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tbl>
      <w:tblPr>
        <w:tblStyle w:val="TableGrid"/>
        <w:tblW w:w="5670" w:type="dxa"/>
        <w:tblLayout w:type="fixed"/>
        <w:tblLook w:val="04A0" w:firstRow="1" w:lastRow="0" w:firstColumn="1" w:lastColumn="0" w:noHBand="0" w:noVBand="1"/>
      </w:tblPr>
      <w:tblGrid>
        <w:gridCol w:w="5670"/>
      </w:tblGrid>
      <w:tr w:rsidR="00617DB0" w:rsidTr="5E598AD7" w14:paraId="37823734" w14:textId="77777777">
        <w:trPr>
          <w:trHeight w:val="680"/>
        </w:trPr>
        <w:tc>
          <w:tcPr>
            <w:tcW w:w="9070" w:type="dxa"/>
            <w:tcMar/>
          </w:tcPr>
          <w:p w:rsidR="00617DB0" w:rsidP="00CE671C" w:rsidRDefault="00C42910" w14:paraId="5774D0FC" w14:textId="04698EE0">
            <w:pPr>
              <w:pStyle w:val="BodyTextnospace"/>
            </w:pPr>
            <w:r w:rsidR="3088ECF8">
              <w:rPr/>
              <w:t>2 year</w:t>
            </w:r>
            <w:r w:rsidR="00C42910">
              <w:rPr/>
              <w:t xml:space="preserve">Ref: </w:t>
            </w:r>
            <w:sdt>
              <w:sdtPr>
                <w:id w:val="1100615823"/>
                <w:alias w:val="Reference"/>
                <w:tag w:val="Reference"/>
                <w:placeholder>
                  <w:docPart w:val="645BA1A9DC6C42539BE5F1A0E8FBCEB1"/>
                </w:placeholder>
              </w:sdtPr>
              <w:sdtContent>
                <w:r w:rsidR="00C80CFB">
                  <w:rPr/>
                  <w:t>20200</w:t>
                </w:r>
                <w:r w:rsidR="00910874">
                  <w:rPr/>
                  <w:t>7</w:t>
                </w:r>
                <w:r w:rsidR="00AF2313">
                  <w:rPr/>
                  <w:t>28</w:t>
                </w:r>
                <w:r w:rsidR="00F406D0">
                  <w:rPr/>
                  <w:t>AS</w:t>
                </w:r>
                <w:r w:rsidR="00C80CFB">
                  <w:rPr/>
                  <w:t>:CB</w:t>
                </w:r>
              </w:sdtContent>
            </w:sdt>
          </w:p>
        </w:tc>
      </w:tr>
      <w:tr w:rsidR="00617DB0" w:rsidTr="5E598AD7" w14:paraId="40717648" w14:textId="77777777">
        <w:trPr>
          <w:trHeight w:val="709"/>
        </w:trPr>
        <w:tc>
          <w:tcPr>
            <w:tcW w:w="9070" w:type="dxa"/>
            <w:tcMar/>
          </w:tcPr>
          <w:p w:rsidR="00617DB0" w:rsidP="00880814" w:rsidRDefault="00C741C9" w14:paraId="198C8FB3" w14:textId="1FFA1BD2">
            <w:pPr>
              <w:pStyle w:val="BodyTextnospace"/>
            </w:pPr>
            <w:sdt>
              <w:sdtPr>
                <w:alias w:val="Date"/>
                <w:tag w:val="Date"/>
                <w:id w:val="55340141"/>
                <w:placeholder>
                  <w:docPart w:val="8BC521E21AD5402DA3289EC1D363CEAD"/>
                </w:placeholder>
                <w:date w:fullDate="2020-07-28T00:00:00Z">
                  <w:dateFormat w:val="d MMMM yyyy"/>
                  <w:lid w:val="en-AU"/>
                  <w:storeMappedDataAs w:val="dateTime"/>
                  <w:calendar w:val="gregorian"/>
                </w:date>
              </w:sdtPr>
              <w:sdtEndPr/>
              <w:sdtContent>
                <w:r w:rsidR="00BB7140">
                  <w:t>2</w:t>
                </w:r>
                <w:r w:rsidR="00AF2313">
                  <w:t>8</w:t>
                </w:r>
                <w:r w:rsidR="00BB7140">
                  <w:t xml:space="preserve"> July 2020</w:t>
                </w:r>
              </w:sdtContent>
            </w:sdt>
          </w:p>
        </w:tc>
      </w:tr>
      <w:tr w:rsidR="00617DB0" w:rsidTr="5E598AD7" w14:paraId="0924F075" w14:textId="77777777">
        <w:trPr>
          <w:trHeight w:val="2155"/>
        </w:trPr>
        <w:tc>
          <w:tcPr>
            <w:tcW w:w="9070" w:type="dxa"/>
            <w:tcMar/>
          </w:tcPr>
          <w:p w:rsidR="00EF7BB8" w:rsidP="00EF7BB8" w:rsidRDefault="00AF2313" w14:paraId="354B2A8F" w14:textId="61ACD22B">
            <w:r>
              <w:t>Dr Kerry Schott AO</w:t>
            </w:r>
          </w:p>
          <w:p w:rsidR="00EF7BB8" w:rsidP="00EF7BB8" w:rsidRDefault="00AF2313" w14:paraId="1FAC7303" w14:textId="614D609D">
            <w:r>
              <w:t>Independent Chair</w:t>
            </w:r>
          </w:p>
          <w:p w:rsidR="00CE671C" w:rsidP="009E5499" w:rsidRDefault="00AF2313" w14:paraId="5C0C66DC" w14:textId="295FF52C">
            <w:pPr>
              <w:pStyle w:val="BodyTextnospace"/>
            </w:pPr>
            <w:r>
              <w:t>Energy Security Board</w:t>
            </w:r>
          </w:p>
          <w:p w:rsidRPr="0040363B" w:rsidR="00314B2C" w:rsidP="009E5499" w:rsidRDefault="00314B2C" w14:paraId="242E1FDB" w14:textId="77777777">
            <w:pPr>
              <w:pStyle w:val="BodyTextnospace"/>
            </w:pPr>
          </w:p>
          <w:p w:rsidR="00617DB0" w:rsidP="009E5499" w:rsidRDefault="00EF7BB8" w14:paraId="0DA76933" w14:textId="50D525EC">
            <w:pPr>
              <w:pStyle w:val="BodyTextnospace"/>
            </w:pPr>
            <w:r>
              <w:t xml:space="preserve">Submitted electronically via </w:t>
            </w:r>
            <w:hyperlink w:history="1" r:id="rId11">
              <w:r w:rsidRPr="00AE42EA" w:rsidR="00AF2313">
                <w:rPr>
                  <w:rStyle w:val="Hyperlink"/>
                </w:rPr>
                <w:t>info@esb.org.au</w:t>
              </w:r>
            </w:hyperlink>
          </w:p>
          <w:p w:rsidR="00AF2313" w:rsidP="009E5499" w:rsidRDefault="00AF2313" w14:paraId="434E383E" w14:textId="77777777">
            <w:pPr>
              <w:pStyle w:val="BodyTextnospace"/>
            </w:pPr>
          </w:p>
          <w:p w:rsidR="00EF7BB8" w:rsidP="009E5499" w:rsidRDefault="00EF7BB8" w14:paraId="50773B26" w14:textId="3DF36D0C">
            <w:pPr>
              <w:pStyle w:val="BodyTextnospace"/>
            </w:pPr>
          </w:p>
        </w:tc>
      </w:tr>
    </w:tbl>
    <w:p w:rsidR="007147C4" w:rsidP="00C52F9B" w:rsidRDefault="00C741C9" w14:paraId="759BE84B" w14:textId="7F82F651">
      <w:pPr>
        <w:pStyle w:val="Subject"/>
      </w:pPr>
      <w:sdt>
        <w:sdtPr>
          <w:rPr>
            <w:rFonts w:eastAsia="Times New Roman"/>
          </w:rPr>
          <w:alias w:val="Letter Subject"/>
          <w:tag w:val="Letter Subject"/>
          <w:id w:val="55340149"/>
          <w:placeholder>
            <w:docPart w:val="AAD06848431E4DA8A9562B9E3CED713E"/>
          </w:placeholder>
          <w:text/>
        </w:sdtPr>
        <w:sdtEndPr/>
        <w:sdtContent>
          <w:r w:rsidR="00AF2313">
            <w:rPr>
              <w:rFonts w:eastAsia="Times New Roman"/>
            </w:rPr>
            <w:t>Consultation Paper</w:t>
          </w:r>
          <w:r w:rsidR="001F2A15">
            <w:rPr>
              <w:rFonts w:eastAsia="Times New Roman"/>
            </w:rPr>
            <w:t xml:space="preserve"> – </w:t>
          </w:r>
          <w:r w:rsidR="00AF2313">
            <w:rPr>
              <w:rFonts w:eastAsia="Times New Roman"/>
            </w:rPr>
            <w:t>Governance of DER Technical Standards</w:t>
          </w:r>
        </w:sdtContent>
      </w:sdt>
    </w:p>
    <w:p w:rsidR="00EC0035" w:rsidP="00B64D6B" w:rsidRDefault="009B0061" w14:paraId="6A2C1B66" w14:textId="18E9D895">
      <w:pPr>
        <w:pStyle w:val="BodyText"/>
        <w:spacing w:before="240" w:after="240"/>
      </w:pPr>
      <w:r>
        <w:t xml:space="preserve">Essential Energy welcomes the opportunity to provide a submission to the </w:t>
      </w:r>
      <w:r w:rsidR="00AF2313">
        <w:t>Energy Security Board</w:t>
      </w:r>
      <w:r>
        <w:t xml:space="preserve"> (</w:t>
      </w:r>
      <w:r w:rsidR="00AF2313">
        <w:t>ESB)</w:t>
      </w:r>
      <w:r>
        <w:t xml:space="preserve"> </w:t>
      </w:r>
      <w:r w:rsidR="00DD6021">
        <w:t xml:space="preserve">on its </w:t>
      </w:r>
      <w:r w:rsidR="00936FB1">
        <w:rPr>
          <w:i/>
          <w:iCs/>
        </w:rPr>
        <w:t xml:space="preserve">Governance of DER Technical Standards </w:t>
      </w:r>
      <w:r w:rsidR="00936FB1">
        <w:t>c</w:t>
      </w:r>
      <w:r w:rsidRPr="00936FB1" w:rsidR="00936FB1">
        <w:t xml:space="preserve">onsultation </w:t>
      </w:r>
      <w:r w:rsidR="00936FB1">
        <w:t>p</w:t>
      </w:r>
      <w:r w:rsidRPr="00936FB1" w:rsidR="00936FB1">
        <w:t>aper</w:t>
      </w:r>
      <w:r w:rsidRPr="0072416C" w:rsidR="0072416C">
        <w:rPr>
          <w:i/>
          <w:iCs/>
        </w:rPr>
        <w:t xml:space="preserve"> </w:t>
      </w:r>
      <w:r w:rsidR="00833B04">
        <w:t xml:space="preserve">(the </w:t>
      </w:r>
      <w:r w:rsidR="00936FB1">
        <w:t>consultation paper</w:t>
      </w:r>
      <w:r w:rsidR="00833B04">
        <w:t>)</w:t>
      </w:r>
      <w:r>
        <w:t>.</w:t>
      </w:r>
      <w:r w:rsidR="00986C3B">
        <w:t xml:space="preserve">  </w:t>
      </w:r>
      <w:r w:rsidR="00E900E4">
        <w:t>Given the rapid pace of DER deployment across Australia, Essential Energy agrees and supports the development of consistent</w:t>
      </w:r>
      <w:r w:rsidR="00986C3B">
        <w:t xml:space="preserve"> DER</w:t>
      </w:r>
      <w:r w:rsidR="00E900E4">
        <w:t xml:space="preserve"> technical standards to support electrical system security and distribution network management going forward.</w:t>
      </w:r>
      <w:r w:rsidR="00EC0035">
        <w:t xml:space="preserve">  </w:t>
      </w:r>
    </w:p>
    <w:p w:rsidR="00E900E4" w:rsidP="00B64D6B" w:rsidRDefault="00201AE8" w14:paraId="6279F5B6" w14:textId="0DD61D3B">
      <w:pPr>
        <w:pStyle w:val="BodyText"/>
        <w:spacing w:before="240" w:after="240"/>
      </w:pPr>
      <w:r>
        <w:t xml:space="preserve">As the consultation paper outlines, </w:t>
      </w:r>
      <w:r w:rsidR="00CE3502">
        <w:t xml:space="preserve">DER technical standards impact </w:t>
      </w:r>
      <w:r w:rsidR="00EF23FD">
        <w:t>security, reliability and affordability outcomes for consumers</w:t>
      </w:r>
      <w:r w:rsidR="00C8247B">
        <w:t xml:space="preserve"> on both the shared network and those connected to </w:t>
      </w:r>
      <w:r w:rsidR="009F43EE">
        <w:t>stand-alone power systems</w:t>
      </w:r>
      <w:r>
        <w:t xml:space="preserve">.  </w:t>
      </w:r>
      <w:r w:rsidR="00E7708E">
        <w:t>The earlier</w:t>
      </w:r>
      <w:r w:rsidR="004632E1">
        <w:t xml:space="preserve"> </w:t>
      </w:r>
      <w:r w:rsidR="006F386C">
        <w:t>fit for purpose</w:t>
      </w:r>
      <w:r w:rsidR="00653959">
        <w:t xml:space="preserve"> co</w:t>
      </w:r>
      <w:r w:rsidR="003C67E2">
        <w:t>nnection standards</w:t>
      </w:r>
      <w:r w:rsidR="00603B3D">
        <w:t xml:space="preserve"> and operational practises </w:t>
      </w:r>
      <w:r w:rsidR="00B228EB">
        <w:t>can be integrated</w:t>
      </w:r>
      <w:r w:rsidR="000E3AFF">
        <w:t xml:space="preserve"> across Australia</w:t>
      </w:r>
      <w:r w:rsidR="00B228EB">
        <w:t xml:space="preserve">, </w:t>
      </w:r>
      <w:r w:rsidR="00033048">
        <w:t xml:space="preserve">the more optimal the </w:t>
      </w:r>
      <w:r w:rsidR="00653959">
        <w:t xml:space="preserve">benefits DER investments can be applied to all energy system users. </w:t>
      </w:r>
    </w:p>
    <w:p w:rsidR="005E04E4" w:rsidP="00B64D6B" w:rsidRDefault="00653959" w14:paraId="3F4C7A87" w14:textId="104FB1C5">
      <w:pPr>
        <w:pStyle w:val="BodyText"/>
        <w:spacing w:before="240" w:after="240"/>
      </w:pPr>
      <w:r>
        <w:t>To that end</w:t>
      </w:r>
      <w:r w:rsidR="00E900E4">
        <w:t xml:space="preserve">, </w:t>
      </w:r>
      <w:r w:rsidR="00B21363">
        <w:t>Essential Energy supports</w:t>
      </w:r>
      <w:r w:rsidR="007B1E46">
        <w:t xml:space="preserve"> the establishment of </w:t>
      </w:r>
      <w:r w:rsidR="001D3129">
        <w:t>the DER Standards Governance Committee</w:t>
      </w:r>
      <w:r w:rsidR="000B097F">
        <w:t xml:space="preserve"> (the Committee) </w:t>
      </w:r>
      <w:r w:rsidR="00CE7B85">
        <w:t>being implemented in a determining body capacity.</w:t>
      </w:r>
      <w:r w:rsidR="001426C9">
        <w:t xml:space="preserve">  Broadly speaking, the </w:t>
      </w:r>
      <w:r w:rsidR="00895115">
        <w:t xml:space="preserve">proposed functions, membership, chair, and </w:t>
      </w:r>
      <w:r w:rsidR="00BB65EA">
        <w:t>merits-based</w:t>
      </w:r>
      <w:r w:rsidR="00895115">
        <w:t xml:space="preserve"> selection processes</w:t>
      </w:r>
      <w:r w:rsidR="003B0B68">
        <w:t xml:space="preserve"> of the Committee</w:t>
      </w:r>
      <w:r w:rsidR="00895115">
        <w:t xml:space="preserve"> appear appropriate</w:t>
      </w:r>
      <w:r w:rsidR="0091687E">
        <w:t>.</w:t>
      </w:r>
    </w:p>
    <w:p w:rsidR="005E04E4" w:rsidP="00B64D6B" w:rsidRDefault="00BB65EA" w14:paraId="0F1A9456" w14:textId="796CE5BF">
      <w:pPr>
        <w:pStyle w:val="BodyText"/>
        <w:spacing w:before="240" w:after="240"/>
      </w:pPr>
      <w:r>
        <w:t xml:space="preserve">Regarding compliance and enforcement, </w:t>
      </w:r>
      <w:r w:rsidR="006E4F1E">
        <w:t>obligations</w:t>
      </w:r>
      <w:r w:rsidR="004D54DF">
        <w:t xml:space="preserve"> </w:t>
      </w:r>
      <w:r w:rsidR="006E4F1E">
        <w:t>have</w:t>
      </w:r>
      <w:r w:rsidRPr="005F62E1" w:rsidR="005F62E1">
        <w:t xml:space="preserve"> been increasingly directed at DNSP’s through connection agreements and audit</w:t>
      </w:r>
      <w:r w:rsidR="005F62E1">
        <w:t xml:space="preserve">, however </w:t>
      </w:r>
      <w:r w:rsidRPr="005F62E1" w:rsidR="005F62E1">
        <w:t>the scale and cost of undertaking this work on a geographic sparsely populated network like Essential Energy’s requires</w:t>
      </w:r>
      <w:r w:rsidR="004E7D69">
        <w:t xml:space="preserve"> further consideration as does </w:t>
      </w:r>
      <w:r w:rsidRPr="00D11D93" w:rsidR="00D11D93">
        <w:t>performance target incentive arrangements</w:t>
      </w:r>
      <w:r w:rsidR="004E7D69">
        <w:t xml:space="preserve"> and standards set at the DER manufacturing </w:t>
      </w:r>
      <w:r w:rsidR="00986C3B">
        <w:t>level.</w:t>
      </w:r>
    </w:p>
    <w:p w:rsidR="005E04E4" w:rsidP="005E04E4" w:rsidRDefault="00B21363" w14:paraId="004F2450" w14:textId="4C558108">
      <w:pPr>
        <w:pStyle w:val="BodyText"/>
        <w:spacing w:before="240" w:after="240"/>
      </w:pPr>
      <w:r>
        <w:t xml:space="preserve">These points </w:t>
      </w:r>
      <w:r w:rsidR="007B1E46">
        <w:t xml:space="preserve">and </w:t>
      </w:r>
      <w:r>
        <w:t>o</w:t>
      </w:r>
      <w:r w:rsidR="005E04E4">
        <w:t>ur response to the</w:t>
      </w:r>
      <w:r w:rsidR="007B1E46">
        <w:t xml:space="preserve"> specific</w:t>
      </w:r>
      <w:r w:rsidR="005E04E4">
        <w:t xml:space="preserve"> questions raised in the consultation paper are attached to this letter.  If you have any questions in relation to this submission, please contact </w:t>
      </w:r>
      <w:r w:rsidR="00BE03CD">
        <w:t>Mr</w:t>
      </w:r>
      <w:r w:rsidR="005E04E4">
        <w:t xml:space="preserve"> Anders Sangkuhl, Regulatory Strategy Manager via anders.sangkuhl@essentialenergy.com.au or via phone 0409 968 326.</w:t>
      </w:r>
    </w:p>
    <w:p w:rsidR="005E04E4" w:rsidP="005E04E4" w:rsidRDefault="005E04E4" w14:paraId="7730CE80" w14:textId="77777777">
      <w:pPr>
        <w:pStyle w:val="BodyText"/>
        <w:spacing w:before="240" w:after="240"/>
      </w:pPr>
      <w:r>
        <w:t>Yours sincerely,</w:t>
      </w:r>
    </w:p>
    <w:p w:rsidR="005E04E4" w:rsidP="005E04E4" w:rsidRDefault="00C741C9" w14:paraId="266F029C" w14:textId="39DDA4B5">
      <w:pPr>
        <w:pStyle w:val="BodyText"/>
        <w:spacing w:before="240" w:after="240"/>
      </w:pPr>
      <w:r w:rsidR="00C741C9">
        <w:drawing>
          <wp:inline wp14:editId="7D2BCE86" wp14:anchorId="07048A26">
            <wp:extent cx="1537970" cy="476137"/>
            <wp:effectExtent l="0" t="0" r="5080" b="635"/>
            <wp:docPr id="1934298442" name="Picture 1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2"/>
                    <pic:cNvPicPr/>
                  </pic:nvPicPr>
                  <pic:blipFill>
                    <a:blip r:embed="R42055b929e0f479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537970" cy="476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1C9" w:rsidP="005E04E4" w:rsidRDefault="005E04E4" w14:paraId="23A59BC5" w14:textId="77777777">
      <w:pPr>
        <w:pStyle w:val="BodyText"/>
        <w:spacing w:before="240" w:after="240"/>
      </w:pPr>
      <w:r>
        <w:t>Chantelle Bramley</w:t>
      </w:r>
    </w:p>
    <w:p w:rsidRPr="00C741C9" w:rsidR="005E04E4" w:rsidP="005E04E4" w:rsidRDefault="005E04E4" w14:paraId="1524D150" w14:textId="69DB785E">
      <w:pPr>
        <w:pStyle w:val="BodyText"/>
        <w:spacing w:before="240" w:after="240"/>
      </w:pPr>
      <w:r w:rsidRPr="00604F7B">
        <w:rPr>
          <w:b/>
          <w:bCs/>
        </w:rPr>
        <w:t>General Manager, Strategy, Regulation and Corporate Affairs</w:t>
      </w:r>
    </w:p>
    <w:p w:rsidRPr="0083531A" w:rsidR="00604F7B" w:rsidP="00B64D6B" w:rsidRDefault="0083531A" w14:paraId="414AC9F8" w14:textId="75203C6F">
      <w:pPr>
        <w:pStyle w:val="BodyText"/>
        <w:spacing w:before="240" w:after="240"/>
        <w:rPr>
          <w:b/>
          <w:bCs/>
          <w:i/>
          <w:iCs/>
        </w:rPr>
      </w:pPr>
      <w:r w:rsidRPr="0083531A">
        <w:rPr>
          <w:rFonts w:ascii="CIDFont+F2" w:hAnsi="CIDFont+F2" w:cs="CIDFont+F2"/>
          <w:b/>
          <w:bCs/>
          <w:color w:val="F68125"/>
          <w:sz w:val="28"/>
          <w:szCs w:val="28"/>
        </w:rPr>
        <w:lastRenderedPageBreak/>
        <w:t>Responses to questions posed in the ESB consultation paper</w:t>
      </w:r>
    </w:p>
    <w:p w:rsidRPr="00EB4F7C" w:rsidR="00F06C34" w:rsidP="0083531A" w:rsidRDefault="0083531A" w14:paraId="0E0CCACB" w14:textId="5AC49BCD">
      <w:pPr>
        <w:pStyle w:val="BodyText"/>
        <w:rPr>
          <w:color w:val="0070C0"/>
        </w:rPr>
      </w:pPr>
      <w:r w:rsidRPr="00EB4F7C">
        <w:rPr>
          <w:color w:val="0070C0"/>
        </w:rPr>
        <w:t>Q</w:t>
      </w:r>
      <w:r w:rsidRPr="00EB4F7C" w:rsidR="00EB4F7C">
        <w:rPr>
          <w:color w:val="0070C0"/>
        </w:rPr>
        <w:t>UESTION</w:t>
      </w:r>
      <w:r w:rsidRPr="00EB4F7C">
        <w:rPr>
          <w:color w:val="0070C0"/>
        </w:rPr>
        <w:t xml:space="preserve"> 1:</w:t>
      </w:r>
      <w:r w:rsidRPr="00EB4F7C" w:rsidR="00F06C34">
        <w:rPr>
          <w:color w:val="0070C0"/>
        </w:rPr>
        <w:t xml:space="preserve"> Do you support the proposal to establish a DER Standards Governance Committee under the National Electricity Rules? </w:t>
      </w:r>
    </w:p>
    <w:p w:rsidRPr="00AE2835" w:rsidR="00F558CD" w:rsidP="00F06C34" w:rsidRDefault="00AE2835" w14:paraId="1D0BD774" w14:textId="335247E5">
      <w:pPr>
        <w:rPr>
          <w:color w:val="auto"/>
        </w:rPr>
      </w:pPr>
      <w:r>
        <w:rPr>
          <w:color w:val="auto"/>
        </w:rPr>
        <w:t xml:space="preserve">Yes. </w:t>
      </w:r>
      <w:r w:rsidR="005B251F">
        <w:rPr>
          <w:color w:val="auto"/>
        </w:rPr>
        <w:t xml:space="preserve"> </w:t>
      </w:r>
      <w:r>
        <w:rPr>
          <w:color w:val="auto"/>
        </w:rPr>
        <w:t>As the</w:t>
      </w:r>
      <w:r w:rsidR="00B51953">
        <w:rPr>
          <w:color w:val="auto"/>
        </w:rPr>
        <w:t xml:space="preserve"> consultation</w:t>
      </w:r>
      <w:r>
        <w:rPr>
          <w:color w:val="auto"/>
        </w:rPr>
        <w:t xml:space="preserve"> paper outlines, </w:t>
      </w:r>
      <w:r w:rsidRPr="000279D1" w:rsidR="000279D1">
        <w:rPr>
          <w:color w:val="auto"/>
        </w:rPr>
        <w:t>the rapid pace of DER deployment across Australia</w:t>
      </w:r>
      <w:r w:rsidR="00F93FF0">
        <w:rPr>
          <w:color w:val="auto"/>
        </w:rPr>
        <w:t xml:space="preserve"> necessitates the creation</w:t>
      </w:r>
      <w:r w:rsidR="00307F46">
        <w:rPr>
          <w:color w:val="auto"/>
        </w:rPr>
        <w:t xml:space="preserve"> and implementation</w:t>
      </w:r>
      <w:r w:rsidR="00F93FF0">
        <w:rPr>
          <w:color w:val="auto"/>
        </w:rPr>
        <w:t xml:space="preserve"> of</w:t>
      </w:r>
      <w:r w:rsidR="00276EC5">
        <w:rPr>
          <w:color w:val="auto"/>
        </w:rPr>
        <w:t xml:space="preserve"> fit for purpose </w:t>
      </w:r>
      <w:r w:rsidR="007C5066">
        <w:rPr>
          <w:color w:val="auto"/>
        </w:rPr>
        <w:t>technical</w:t>
      </w:r>
      <w:r w:rsidRPr="00454C1A" w:rsidR="00454C1A">
        <w:rPr>
          <w:color w:val="auto"/>
        </w:rPr>
        <w:t xml:space="preserve"> standards</w:t>
      </w:r>
      <w:r w:rsidR="00751359">
        <w:rPr>
          <w:color w:val="auto"/>
        </w:rPr>
        <w:t xml:space="preserve"> overseen by a </w:t>
      </w:r>
      <w:r w:rsidR="007C5066">
        <w:rPr>
          <w:color w:val="auto"/>
        </w:rPr>
        <w:t>representati</w:t>
      </w:r>
      <w:r w:rsidR="00307F46">
        <w:rPr>
          <w:color w:val="auto"/>
        </w:rPr>
        <w:t>ve expert</w:t>
      </w:r>
      <w:r w:rsidR="007C5066">
        <w:rPr>
          <w:color w:val="auto"/>
        </w:rPr>
        <w:t xml:space="preserve"> </w:t>
      </w:r>
      <w:r w:rsidR="00307F46">
        <w:rPr>
          <w:color w:val="auto"/>
        </w:rPr>
        <w:t xml:space="preserve">governing </w:t>
      </w:r>
      <w:r w:rsidR="00751359">
        <w:rPr>
          <w:color w:val="auto"/>
        </w:rPr>
        <w:t>committee.</w:t>
      </w:r>
    </w:p>
    <w:p w:rsidR="00EB4F7C" w:rsidP="00F06C34" w:rsidRDefault="00EB4F7C" w14:paraId="6C83824F" w14:textId="0C2B0F42">
      <w:pPr>
        <w:rPr>
          <w:color w:val="4472C4"/>
        </w:rPr>
      </w:pPr>
    </w:p>
    <w:p w:rsidR="00810BEE" w:rsidP="00F06C34" w:rsidRDefault="00810BEE" w14:paraId="6422CBD9" w14:textId="1B2ECAD6">
      <w:pPr>
        <w:rPr>
          <w:color w:val="0070C0"/>
        </w:rPr>
      </w:pPr>
      <w:r w:rsidRPr="00001343">
        <w:rPr>
          <w:color w:val="0070C0"/>
        </w:rPr>
        <w:t>QUESTION 2:</w:t>
      </w:r>
      <w:r w:rsidRPr="00001343" w:rsidR="00F06C34">
        <w:rPr>
          <w:color w:val="0070C0"/>
        </w:rPr>
        <w:t xml:space="preserve"> Do you support the DER Standards Governance Committee being advisory or be determining? </w:t>
      </w:r>
    </w:p>
    <w:p w:rsidR="00001343" w:rsidP="00F06C34" w:rsidRDefault="00001343" w14:paraId="6D282963" w14:textId="38C8BD44">
      <w:pPr>
        <w:rPr>
          <w:color w:val="0070C0"/>
        </w:rPr>
      </w:pPr>
    </w:p>
    <w:p w:rsidRPr="005B251F" w:rsidR="00815DD3" w:rsidP="00F06C34" w:rsidRDefault="00AE05FF" w14:paraId="0E23E1BF" w14:textId="5AFFE44B">
      <w:pPr>
        <w:rPr>
          <w:color w:val="auto"/>
        </w:rPr>
      </w:pPr>
      <w:r w:rsidRPr="00D035CB">
        <w:rPr>
          <w:color w:val="auto"/>
        </w:rPr>
        <w:t xml:space="preserve">Essential Energy supports the proposal for the </w:t>
      </w:r>
      <w:r w:rsidRPr="00D035CB" w:rsidR="00D035CB">
        <w:rPr>
          <w:color w:val="auto"/>
        </w:rPr>
        <w:t xml:space="preserve">Committee being </w:t>
      </w:r>
      <w:r w:rsidR="003715EB">
        <w:rPr>
          <w:color w:val="auto"/>
        </w:rPr>
        <w:t>established as a</w:t>
      </w:r>
      <w:r w:rsidRPr="00D035CB" w:rsidR="00D035CB">
        <w:rPr>
          <w:color w:val="auto"/>
        </w:rPr>
        <w:t xml:space="preserve"> determining body</w:t>
      </w:r>
      <w:r w:rsidR="003774C0">
        <w:rPr>
          <w:color w:val="auto"/>
        </w:rPr>
        <w:t>.</w:t>
      </w:r>
      <w:r w:rsidR="0077568C">
        <w:rPr>
          <w:color w:val="auto"/>
        </w:rPr>
        <w:t xml:space="preserve">  </w:t>
      </w:r>
      <w:r w:rsidR="00D40908">
        <w:rPr>
          <w:color w:val="auto"/>
        </w:rPr>
        <w:t xml:space="preserve"> This is important to ensure issues ar</w:t>
      </w:r>
      <w:r w:rsidR="008B3C42">
        <w:rPr>
          <w:color w:val="auto"/>
        </w:rPr>
        <w:t xml:space="preserve">e clearly accountable to the </w:t>
      </w:r>
      <w:r w:rsidR="003715EB">
        <w:rPr>
          <w:color w:val="auto"/>
        </w:rPr>
        <w:t>Committee and</w:t>
      </w:r>
      <w:r w:rsidR="008B3C42">
        <w:rPr>
          <w:color w:val="auto"/>
        </w:rPr>
        <w:t xml:space="preserve"> resolved in a timely manner</w:t>
      </w:r>
      <w:r w:rsidR="005B251F">
        <w:rPr>
          <w:color w:val="auto"/>
        </w:rPr>
        <w:t xml:space="preserve">.  </w:t>
      </w:r>
      <w:r w:rsidR="00BC6043">
        <w:rPr>
          <w:color w:val="auto"/>
        </w:rPr>
        <w:t xml:space="preserve">This support is based on the Committee </w:t>
      </w:r>
      <w:r w:rsidR="00D40908">
        <w:rPr>
          <w:color w:val="auto"/>
        </w:rPr>
        <w:t>being</w:t>
      </w:r>
      <w:r w:rsidR="00BC6043">
        <w:rPr>
          <w:color w:val="auto"/>
        </w:rPr>
        <w:t xml:space="preserve"> </w:t>
      </w:r>
      <w:r w:rsidR="00030529">
        <w:rPr>
          <w:color w:val="auto"/>
        </w:rPr>
        <w:t>appropriately</w:t>
      </w:r>
      <w:r w:rsidR="00BC6043">
        <w:rPr>
          <w:color w:val="auto"/>
        </w:rPr>
        <w:t xml:space="preserve"> structured </w:t>
      </w:r>
      <w:r w:rsidR="00030529">
        <w:rPr>
          <w:color w:val="auto"/>
        </w:rPr>
        <w:t>so</w:t>
      </w:r>
      <w:r w:rsidR="00BC6043">
        <w:rPr>
          <w:color w:val="auto"/>
        </w:rPr>
        <w:t xml:space="preserve"> that decision making is transparent </w:t>
      </w:r>
      <w:r w:rsidR="00030529">
        <w:rPr>
          <w:color w:val="auto"/>
        </w:rPr>
        <w:t>and consultative</w:t>
      </w:r>
      <w:r w:rsidR="00C628BE">
        <w:rPr>
          <w:color w:val="auto"/>
        </w:rPr>
        <w:t xml:space="preserve"> in nature.</w:t>
      </w:r>
    </w:p>
    <w:p w:rsidRPr="00BF49DE" w:rsidR="00815DD3" w:rsidP="00F06C34" w:rsidRDefault="00815DD3" w14:paraId="12DEB4DD" w14:textId="77777777">
      <w:pPr>
        <w:rPr>
          <w:color w:val="0070C0"/>
        </w:rPr>
      </w:pPr>
    </w:p>
    <w:p w:rsidRPr="00BF49DE" w:rsidR="00F06C34" w:rsidP="00F06C34" w:rsidRDefault="00E36222" w14:paraId="11D09F00" w14:textId="71F6E5E2">
      <w:pPr>
        <w:rPr>
          <w:color w:val="0070C0"/>
        </w:rPr>
      </w:pPr>
      <w:r w:rsidRPr="00BF49DE">
        <w:rPr>
          <w:color w:val="0070C0"/>
        </w:rPr>
        <w:t xml:space="preserve">QUESTION </w:t>
      </w:r>
      <w:r w:rsidRPr="00BF49DE" w:rsidR="00BF49DE">
        <w:rPr>
          <w:color w:val="0070C0"/>
        </w:rPr>
        <w:t>3:</w:t>
      </w:r>
      <w:r w:rsidRPr="00BF49DE" w:rsidR="00F06C34">
        <w:rPr>
          <w:color w:val="0070C0"/>
        </w:rPr>
        <w:t xml:space="preserve"> Do you have any feedback on the proposed functions of the DER Standards Governance Committee? </w:t>
      </w:r>
    </w:p>
    <w:p w:rsidR="00E36222" w:rsidP="00F06C34" w:rsidRDefault="00E36222" w14:paraId="4AC3F631" w14:textId="5AC880E1"/>
    <w:p w:rsidR="00E36222" w:rsidP="00F06C34" w:rsidRDefault="00E36222" w14:paraId="590511BA" w14:textId="036D7B41">
      <w:r>
        <w:t>No, the</w:t>
      </w:r>
      <w:r w:rsidR="004A0412">
        <w:t xml:space="preserve"> proposed functions</w:t>
      </w:r>
      <w:r>
        <w:t xml:space="preserve"> appear appropriate.</w:t>
      </w:r>
    </w:p>
    <w:p w:rsidR="00B41A7D" w:rsidP="00F06C34" w:rsidRDefault="00B41A7D" w14:paraId="51392FE1" w14:textId="50F55E00"/>
    <w:p w:rsidRPr="00B41A7D" w:rsidR="00F06C34" w:rsidP="00F06C34" w:rsidRDefault="00B41A7D" w14:paraId="0B707954" w14:textId="470191F2">
      <w:pPr>
        <w:rPr>
          <w:color w:val="0070C0"/>
        </w:rPr>
      </w:pPr>
      <w:r w:rsidRPr="00B41A7D">
        <w:rPr>
          <w:color w:val="0070C0"/>
        </w:rPr>
        <w:t xml:space="preserve">QUESTION 4: </w:t>
      </w:r>
      <w:r w:rsidRPr="00B41A7D" w:rsidR="00F06C34">
        <w:rPr>
          <w:color w:val="0070C0"/>
        </w:rPr>
        <w:t xml:space="preserve">Do you have any feedback about the Committee determining standards in a subsidiary instrument under the rules? </w:t>
      </w:r>
    </w:p>
    <w:p w:rsidR="00A34409" w:rsidP="00F06C34" w:rsidRDefault="00A34409" w14:paraId="34700EEE" w14:textId="36B247B0">
      <w:pPr>
        <w:rPr>
          <w:color w:val="4472C4"/>
        </w:rPr>
      </w:pPr>
    </w:p>
    <w:p w:rsidRPr="005D0FA5" w:rsidR="00A34409" w:rsidP="00F06C34" w:rsidRDefault="005D0FA5" w14:paraId="70750D2A" w14:textId="66A68357">
      <w:pPr>
        <w:rPr>
          <w:color w:val="auto"/>
        </w:rPr>
      </w:pPr>
      <w:r>
        <w:rPr>
          <w:color w:val="auto"/>
        </w:rPr>
        <w:t xml:space="preserve">Essential Energy supports the </w:t>
      </w:r>
      <w:r w:rsidR="005B251F">
        <w:rPr>
          <w:color w:val="auto"/>
        </w:rPr>
        <w:t>determining standards being implemented through a subsidiary instrument.</w:t>
      </w:r>
    </w:p>
    <w:p w:rsidR="00A34409" w:rsidP="00F06C34" w:rsidRDefault="00A34409" w14:paraId="44A7B73E" w14:textId="712DA0EF">
      <w:pPr>
        <w:rPr>
          <w:color w:val="4472C4"/>
        </w:rPr>
      </w:pPr>
    </w:p>
    <w:p w:rsidR="003039ED" w:rsidP="00F06C34" w:rsidRDefault="005B251F" w14:paraId="63587BCD" w14:textId="26D0FBC4">
      <w:pPr>
        <w:rPr>
          <w:color w:val="0070C0"/>
        </w:rPr>
      </w:pPr>
      <w:r w:rsidRPr="00445906">
        <w:rPr>
          <w:color w:val="0070C0"/>
        </w:rPr>
        <w:t>QUESTION 5:</w:t>
      </w:r>
      <w:r w:rsidRPr="00445906" w:rsidR="00F06C34">
        <w:rPr>
          <w:color w:val="0070C0"/>
        </w:rPr>
        <w:t xml:space="preserve"> Do you have any feedback on the development of new compliance and enforcement arrangements for DER technical standards? </w:t>
      </w:r>
    </w:p>
    <w:p w:rsidR="00445906" w:rsidP="00F06C34" w:rsidRDefault="00445906" w14:paraId="3A575F47" w14:textId="74204F52">
      <w:pPr>
        <w:rPr>
          <w:color w:val="0070C0"/>
        </w:rPr>
      </w:pPr>
    </w:p>
    <w:p w:rsidR="009D588D" w:rsidP="00F06C34" w:rsidRDefault="00061D57" w14:paraId="300778C7" w14:textId="17A71785">
      <w:pPr>
        <w:rPr>
          <w:color w:val="auto"/>
        </w:rPr>
      </w:pPr>
      <w:r>
        <w:rPr>
          <w:color w:val="auto"/>
        </w:rPr>
        <w:t xml:space="preserve">As outlined in the consultation paper, there are currently several differing </w:t>
      </w:r>
      <w:r w:rsidR="00695CAE">
        <w:rPr>
          <w:color w:val="auto"/>
        </w:rPr>
        <w:t xml:space="preserve">compliance and enforcement mechanisms </w:t>
      </w:r>
      <w:r w:rsidR="000E7012">
        <w:rPr>
          <w:color w:val="auto"/>
        </w:rPr>
        <w:t>for</w:t>
      </w:r>
      <w:r w:rsidR="00695CAE">
        <w:rPr>
          <w:color w:val="auto"/>
        </w:rPr>
        <w:t xml:space="preserve"> DER technical standards</w:t>
      </w:r>
      <w:r w:rsidR="00D3490F">
        <w:rPr>
          <w:color w:val="auto"/>
        </w:rPr>
        <w:t xml:space="preserve"> including</w:t>
      </w:r>
      <w:r w:rsidRPr="00FA44B1" w:rsidR="00FA44B1">
        <w:t xml:space="preserve"> </w:t>
      </w:r>
      <w:r w:rsidRPr="00FA44B1" w:rsidR="00FA44B1">
        <w:rPr>
          <w:color w:val="auto"/>
        </w:rPr>
        <w:t xml:space="preserve">Distribution Network Service Providers (DNSPs) </w:t>
      </w:r>
      <w:r w:rsidR="00FA44B1">
        <w:rPr>
          <w:color w:val="auto"/>
        </w:rPr>
        <w:t>audits</w:t>
      </w:r>
      <w:r w:rsidR="00D3490F">
        <w:rPr>
          <w:color w:val="auto"/>
        </w:rPr>
        <w:t>, consumer codes, manufacturing standards and Legislative measures.</w:t>
      </w:r>
      <w:r w:rsidR="00D11D93">
        <w:rPr>
          <w:color w:val="auto"/>
        </w:rPr>
        <w:t xml:space="preserve">  </w:t>
      </w:r>
      <w:r w:rsidRPr="00D11D93" w:rsidR="00D11D93">
        <w:rPr>
          <w:color w:val="auto"/>
        </w:rPr>
        <w:t>One of the most cost-effective method</w:t>
      </w:r>
      <w:r w:rsidR="00456E1A">
        <w:rPr>
          <w:color w:val="auto"/>
        </w:rPr>
        <w:t>s</w:t>
      </w:r>
      <w:r w:rsidRPr="00D11D93" w:rsidR="00D11D93">
        <w:rPr>
          <w:color w:val="auto"/>
        </w:rPr>
        <w:t xml:space="preserve"> of compliance </w:t>
      </w:r>
      <w:r w:rsidR="00F01F60">
        <w:rPr>
          <w:color w:val="auto"/>
        </w:rPr>
        <w:t>is when set through standards</w:t>
      </w:r>
      <w:r w:rsidRPr="00D11D93" w:rsidR="00D11D93">
        <w:rPr>
          <w:color w:val="auto"/>
        </w:rPr>
        <w:t xml:space="preserve"> at the DER manufacturer level and validated by authorised installers prior to installation.</w:t>
      </w:r>
    </w:p>
    <w:p w:rsidR="009D588D" w:rsidP="00F06C34" w:rsidRDefault="009D588D" w14:paraId="1116B7F3" w14:textId="77777777">
      <w:pPr>
        <w:rPr>
          <w:color w:val="auto"/>
        </w:rPr>
      </w:pPr>
    </w:p>
    <w:p w:rsidR="002D559D" w:rsidP="002D559D" w:rsidRDefault="00D11D93" w14:paraId="37E3A913" w14:textId="5AAC7E15">
      <w:r>
        <w:rPr>
          <w:color w:val="auto"/>
        </w:rPr>
        <w:t>However, i</w:t>
      </w:r>
      <w:r w:rsidR="009D588D">
        <w:rPr>
          <w:color w:val="auto"/>
        </w:rPr>
        <w:t>n recent times,</w:t>
      </w:r>
      <w:r w:rsidR="009C56B3">
        <w:rPr>
          <w:color w:val="auto"/>
        </w:rPr>
        <w:t xml:space="preserve"> the responsibility for ensuring compliance </w:t>
      </w:r>
      <w:r w:rsidR="00E43F0D">
        <w:rPr>
          <w:color w:val="auto"/>
        </w:rPr>
        <w:t xml:space="preserve">has </w:t>
      </w:r>
      <w:r w:rsidR="0080319A">
        <w:rPr>
          <w:color w:val="auto"/>
        </w:rPr>
        <w:t xml:space="preserve">been increasingly </w:t>
      </w:r>
      <w:r w:rsidR="00E43F0D">
        <w:rPr>
          <w:color w:val="auto"/>
        </w:rPr>
        <w:t>directed at DNSPs through connection agreements</w:t>
      </w:r>
      <w:r w:rsidR="00CA4102">
        <w:rPr>
          <w:color w:val="auto"/>
        </w:rPr>
        <w:t xml:space="preserve"> and audit</w:t>
      </w:r>
      <w:r w:rsidR="0034717D">
        <w:rPr>
          <w:color w:val="auto"/>
        </w:rPr>
        <w:t>.</w:t>
      </w:r>
      <w:r w:rsidR="00093C6D">
        <w:rPr>
          <w:color w:val="auto"/>
        </w:rPr>
        <w:t xml:space="preserve">  Nonetheless, </w:t>
      </w:r>
      <w:r w:rsidR="00201C10">
        <w:rPr>
          <w:color w:val="auto"/>
        </w:rPr>
        <w:t xml:space="preserve">the scale </w:t>
      </w:r>
      <w:r w:rsidR="00E43C0E">
        <w:rPr>
          <w:color w:val="auto"/>
        </w:rPr>
        <w:t xml:space="preserve">and cost of undertaking this work </w:t>
      </w:r>
      <w:r w:rsidR="008318FF">
        <w:rPr>
          <w:color w:val="auto"/>
        </w:rPr>
        <w:t>on a geographic</w:t>
      </w:r>
      <w:r w:rsidR="00D04A15">
        <w:rPr>
          <w:color w:val="auto"/>
        </w:rPr>
        <w:t>ally</w:t>
      </w:r>
      <w:r w:rsidR="008318FF">
        <w:rPr>
          <w:color w:val="auto"/>
        </w:rPr>
        <w:t xml:space="preserve"> sparsely populated network like Essential Energy’s </w:t>
      </w:r>
      <w:r w:rsidR="00E43C0E">
        <w:rPr>
          <w:color w:val="auto"/>
        </w:rPr>
        <w:t xml:space="preserve">requires </w:t>
      </w:r>
      <w:r w:rsidR="008318FF">
        <w:rPr>
          <w:color w:val="auto"/>
        </w:rPr>
        <w:t xml:space="preserve">detailed </w:t>
      </w:r>
      <w:r w:rsidR="0052160C">
        <w:rPr>
          <w:color w:val="auto"/>
        </w:rPr>
        <w:t>consideration.</w:t>
      </w:r>
      <w:r w:rsidR="00D04A15">
        <w:rPr>
          <w:color w:val="auto"/>
        </w:rPr>
        <w:t xml:space="preserve">  </w:t>
      </w:r>
      <w:r w:rsidR="002D559D">
        <w:rPr>
          <w:color w:val="auto"/>
        </w:rPr>
        <w:t xml:space="preserve">Essential Energy’s preference is for a multi staged approach involving </w:t>
      </w:r>
      <w:r w:rsidRPr="007870D9" w:rsidR="002D559D">
        <w:rPr>
          <w:color w:val="auto"/>
        </w:rPr>
        <w:t>metering</w:t>
      </w:r>
      <w:r w:rsidR="002D559D">
        <w:rPr>
          <w:color w:val="auto"/>
        </w:rPr>
        <w:t xml:space="preserve"> </w:t>
      </w:r>
      <w:r w:rsidRPr="007870D9" w:rsidR="002D559D">
        <w:rPr>
          <w:color w:val="auto"/>
        </w:rPr>
        <w:t>co-ordinators, retailers, DNSP and jurisdictional regulatory bodies</w:t>
      </w:r>
      <w:r w:rsidR="002D559D">
        <w:rPr>
          <w:color w:val="auto"/>
        </w:rPr>
        <w:t xml:space="preserve">.   </w:t>
      </w:r>
    </w:p>
    <w:p w:rsidR="002D559D" w:rsidP="00234BE9" w:rsidRDefault="002D559D" w14:paraId="753B6415" w14:textId="77777777">
      <w:pPr>
        <w:rPr>
          <w:color w:val="auto"/>
        </w:rPr>
      </w:pPr>
    </w:p>
    <w:p w:rsidRPr="006E4F1E" w:rsidR="000433F4" w:rsidP="00F06C34" w:rsidRDefault="00325CA3" w14:paraId="1426427A" w14:textId="04C16474">
      <w:pPr>
        <w:rPr>
          <w:color w:val="auto"/>
        </w:rPr>
      </w:pPr>
      <w:r>
        <w:rPr>
          <w:color w:val="auto"/>
        </w:rPr>
        <w:t>Regar</w:t>
      </w:r>
      <w:r w:rsidR="00753BBD">
        <w:rPr>
          <w:color w:val="auto"/>
        </w:rPr>
        <w:t xml:space="preserve">ding </w:t>
      </w:r>
      <w:r w:rsidR="005159A3">
        <w:rPr>
          <w:color w:val="auto"/>
        </w:rPr>
        <w:t>remedies for non-compliance, Essential Energy suggests</w:t>
      </w:r>
      <w:r w:rsidR="00BB23EE">
        <w:rPr>
          <w:color w:val="auto"/>
        </w:rPr>
        <w:t xml:space="preserve"> </w:t>
      </w:r>
      <w:r w:rsidR="00AA7F97">
        <w:rPr>
          <w:color w:val="auto"/>
        </w:rPr>
        <w:t>performance</w:t>
      </w:r>
      <w:r w:rsidR="00853B53">
        <w:rPr>
          <w:color w:val="auto"/>
        </w:rPr>
        <w:t xml:space="preserve"> target</w:t>
      </w:r>
      <w:r w:rsidR="00AA7F97">
        <w:rPr>
          <w:color w:val="auto"/>
        </w:rPr>
        <w:t xml:space="preserve"> incentive</w:t>
      </w:r>
      <w:r w:rsidR="00C90ED8">
        <w:rPr>
          <w:color w:val="auto"/>
        </w:rPr>
        <w:t xml:space="preserve"> arrangements</w:t>
      </w:r>
      <w:r w:rsidR="00AA7F97">
        <w:rPr>
          <w:color w:val="auto"/>
        </w:rPr>
        <w:t xml:space="preserve"> </w:t>
      </w:r>
      <w:r w:rsidR="00E86A88">
        <w:rPr>
          <w:color w:val="auto"/>
        </w:rPr>
        <w:t>are considered preferable</w:t>
      </w:r>
      <w:r w:rsidR="00464AAD">
        <w:rPr>
          <w:color w:val="auto"/>
        </w:rPr>
        <w:t xml:space="preserve"> to </w:t>
      </w:r>
      <w:r w:rsidR="00234BE9">
        <w:rPr>
          <w:color w:val="auto"/>
        </w:rPr>
        <w:t>other remedies.</w:t>
      </w:r>
      <w:r w:rsidR="00C90ED8">
        <w:rPr>
          <w:color w:val="auto"/>
        </w:rPr>
        <w:t xml:space="preserve"> </w:t>
      </w:r>
      <w:r w:rsidR="00234BE9">
        <w:rPr>
          <w:color w:val="auto"/>
        </w:rPr>
        <w:t xml:space="preserve"> Consideration of how compliance is funded and under what revenue streams also requires further assessment</w:t>
      </w:r>
      <w:r w:rsidR="00807D6C">
        <w:rPr>
          <w:color w:val="auto"/>
        </w:rPr>
        <w:t xml:space="preserve"> by the Committee </w:t>
      </w:r>
      <w:proofErr w:type="gramStart"/>
      <w:r w:rsidR="00807D6C">
        <w:rPr>
          <w:color w:val="auto"/>
        </w:rPr>
        <w:t>at a later date</w:t>
      </w:r>
      <w:proofErr w:type="gramEnd"/>
      <w:r w:rsidR="00234BE9">
        <w:rPr>
          <w:color w:val="auto"/>
        </w:rPr>
        <w:t>.</w:t>
      </w:r>
    </w:p>
    <w:p w:rsidR="002D559D" w:rsidP="00F06C34" w:rsidRDefault="002D559D" w14:paraId="345AE201" w14:textId="77777777"/>
    <w:p w:rsidRPr="000955D3" w:rsidR="00A766F1" w:rsidP="00F06C34" w:rsidRDefault="00A8102E" w14:paraId="41175EB2" w14:textId="0FA5C98E">
      <w:pPr>
        <w:rPr>
          <w:color w:val="0070C0"/>
        </w:rPr>
      </w:pPr>
      <w:r w:rsidRPr="000955D3">
        <w:rPr>
          <w:color w:val="0070C0"/>
        </w:rPr>
        <w:t>QUESTION 6</w:t>
      </w:r>
      <w:r w:rsidRPr="000955D3" w:rsidR="000955D3">
        <w:rPr>
          <w:color w:val="0070C0"/>
        </w:rPr>
        <w:t xml:space="preserve">: </w:t>
      </w:r>
      <w:r w:rsidRPr="000955D3" w:rsidR="00F06C34">
        <w:rPr>
          <w:color w:val="0070C0"/>
        </w:rPr>
        <w:t xml:space="preserve">Do you support the proposed composition of the membership and nature of chair of the Committee? </w:t>
      </w:r>
    </w:p>
    <w:p w:rsidR="00A766F1" w:rsidP="00F06C34" w:rsidRDefault="00A766F1" w14:paraId="54639F6E" w14:textId="77777777"/>
    <w:p w:rsidR="00E21276" w:rsidP="00F06C34" w:rsidRDefault="00375A8A" w14:paraId="5137317C" w14:textId="0E30D590">
      <w:pPr>
        <w:rPr>
          <w:color w:val="auto"/>
        </w:rPr>
      </w:pPr>
      <w:r>
        <w:rPr>
          <w:color w:val="auto"/>
        </w:rPr>
        <w:t>T</w:t>
      </w:r>
      <w:r w:rsidRPr="0099098B" w:rsidR="0099098B">
        <w:rPr>
          <w:color w:val="auto"/>
        </w:rPr>
        <w:t xml:space="preserve">he </w:t>
      </w:r>
      <w:r w:rsidR="00571789">
        <w:rPr>
          <w:color w:val="auto"/>
        </w:rPr>
        <w:t>composition of the Committee</w:t>
      </w:r>
      <w:r w:rsidR="007A1482">
        <w:rPr>
          <w:color w:val="auto"/>
        </w:rPr>
        <w:t xml:space="preserve">’s membership and independent nature of the chair appears appropriate. </w:t>
      </w:r>
      <w:r w:rsidR="006823A8">
        <w:rPr>
          <w:color w:val="auto"/>
        </w:rPr>
        <w:t xml:space="preserve"> </w:t>
      </w:r>
    </w:p>
    <w:p w:rsidR="0099098B" w:rsidP="00F06C34" w:rsidRDefault="0099098B" w14:paraId="56F9D423" w14:textId="77777777">
      <w:pPr>
        <w:rPr>
          <w:color w:val="4472C4"/>
        </w:rPr>
      </w:pPr>
    </w:p>
    <w:p w:rsidRPr="006E62CF" w:rsidR="00DC301B" w:rsidP="00F06C34" w:rsidRDefault="007E7EF5" w14:paraId="5982193A" w14:textId="393CD7B4">
      <w:pPr>
        <w:rPr>
          <w:color w:val="0070C0"/>
        </w:rPr>
      </w:pPr>
      <w:r w:rsidRPr="006E62CF">
        <w:rPr>
          <w:color w:val="0070C0"/>
        </w:rPr>
        <w:t xml:space="preserve">QUESTION 7: </w:t>
      </w:r>
      <w:r w:rsidRPr="006E62CF" w:rsidR="00F06C34">
        <w:rPr>
          <w:color w:val="0070C0"/>
        </w:rPr>
        <w:t>Do you support the proposed terms and selection arrangements?</w:t>
      </w:r>
    </w:p>
    <w:p w:rsidR="00DC301B" w:rsidP="00F06C34" w:rsidRDefault="00DC301B" w14:paraId="1FA0993E" w14:textId="135703ED"/>
    <w:p w:rsidR="00034378" w:rsidP="00F06C34" w:rsidRDefault="00034378" w14:paraId="0C3E5B51" w14:textId="0E5BF08B">
      <w:r>
        <w:t>The</w:t>
      </w:r>
      <w:r w:rsidR="00F376DE">
        <w:t xml:space="preserve"> merit-based</w:t>
      </w:r>
      <w:r>
        <w:t xml:space="preserve"> selection of Committee members on their DER technical standard expertise </w:t>
      </w:r>
      <w:r w:rsidR="00365C69">
        <w:t xml:space="preserve">and geographic </w:t>
      </w:r>
      <w:r w:rsidR="006A33C1">
        <w:t xml:space="preserve">location appears appropriate. </w:t>
      </w:r>
    </w:p>
    <w:p w:rsidR="00365C69" w:rsidP="00F06C34" w:rsidRDefault="00365C69" w14:paraId="7EF4D6A4" w14:textId="11DB5202"/>
    <w:p w:rsidR="00DC301B" w:rsidP="00F06C34" w:rsidRDefault="00DC301B" w14:paraId="4274FC8D" w14:textId="248C4ACB">
      <w:r w:rsidRPr="00DC301B">
        <w:t xml:space="preserve">The transparent </w:t>
      </w:r>
      <w:r w:rsidR="008B1A8E">
        <w:t xml:space="preserve">nomination and </w:t>
      </w:r>
      <w:r w:rsidR="00CA6D82">
        <w:t>merit-based</w:t>
      </w:r>
      <w:r w:rsidR="008B1A8E">
        <w:t xml:space="preserve"> </w:t>
      </w:r>
      <w:r w:rsidRPr="00DC301B">
        <w:t xml:space="preserve">process </w:t>
      </w:r>
      <w:r w:rsidR="00340CFD">
        <w:t>proposed for</w:t>
      </w:r>
      <w:r w:rsidRPr="00DC301B">
        <w:t xml:space="preserve"> appointing </w:t>
      </w:r>
      <w:r w:rsidR="00B4477E">
        <w:t>registered</w:t>
      </w:r>
      <w:r w:rsidR="00976BE0">
        <w:t xml:space="preserve"> </w:t>
      </w:r>
      <w:r w:rsidR="006A33C1">
        <w:t xml:space="preserve">participants </w:t>
      </w:r>
      <w:r w:rsidR="003E2F93">
        <w:t xml:space="preserve">also </w:t>
      </w:r>
      <w:r w:rsidRPr="00DC301B">
        <w:t>appear</w:t>
      </w:r>
      <w:r w:rsidR="009567BB">
        <w:t>s</w:t>
      </w:r>
      <w:r w:rsidRPr="00DC301B">
        <w:t xml:space="preserve"> suitable</w:t>
      </w:r>
      <w:r w:rsidR="003D5CD1">
        <w:t>.  A</w:t>
      </w:r>
      <w:r w:rsidRPr="00DC301B">
        <w:t xml:space="preserve">n Energy Networks Australia </w:t>
      </w:r>
      <w:r w:rsidR="00075B71">
        <w:t xml:space="preserve">appointed </w:t>
      </w:r>
      <w:r w:rsidRPr="00DC301B">
        <w:t>representative could also be considered.</w:t>
      </w:r>
    </w:p>
    <w:p w:rsidR="00DC301B" w:rsidP="00F06C34" w:rsidRDefault="00DC301B" w14:paraId="12C5B485" w14:textId="77777777"/>
    <w:p w:rsidRPr="00706138" w:rsidR="00D64AA8" w:rsidP="00F06C34" w:rsidRDefault="0020041C" w14:paraId="1469DB61" w14:textId="7925C391">
      <w:pPr>
        <w:rPr>
          <w:color w:val="0070C0"/>
        </w:rPr>
      </w:pPr>
      <w:r w:rsidRPr="00706138">
        <w:rPr>
          <w:color w:val="0070C0"/>
        </w:rPr>
        <w:t xml:space="preserve">QUESTION </w:t>
      </w:r>
      <w:r w:rsidRPr="00706138" w:rsidR="00F06C34">
        <w:rPr>
          <w:color w:val="0070C0"/>
        </w:rPr>
        <w:t xml:space="preserve">8. Do you have any feedback on the other elements of the proposed operation of the Committee? </w:t>
      </w:r>
      <w:bookmarkStart w:name="_Hlk46242526" w:id="0"/>
    </w:p>
    <w:p w:rsidRPr="0020041C" w:rsidR="00D64AA8" w:rsidP="00F06C34" w:rsidRDefault="00D64AA8" w14:paraId="107F0BA4" w14:textId="77777777">
      <w:pPr>
        <w:rPr>
          <w:color w:val="auto"/>
        </w:rPr>
      </w:pPr>
    </w:p>
    <w:p w:rsidRPr="0020041C" w:rsidR="0098074C" w:rsidP="00F06C34" w:rsidRDefault="00CA3C10" w14:paraId="47EDCF31" w14:textId="0EC654C1">
      <w:pPr>
        <w:rPr>
          <w:color w:val="auto"/>
        </w:rPr>
      </w:pPr>
      <w:r w:rsidRPr="0020041C">
        <w:rPr>
          <w:color w:val="auto"/>
        </w:rPr>
        <w:t xml:space="preserve">Given the rapid deployment of DER currently underway throughout Australia, </w:t>
      </w:r>
      <w:r w:rsidRPr="0020041C" w:rsidR="0098074C">
        <w:rPr>
          <w:color w:val="auto"/>
        </w:rPr>
        <w:t>t</w:t>
      </w:r>
      <w:r w:rsidRPr="0020041C" w:rsidR="00F06C34">
        <w:rPr>
          <w:color w:val="auto"/>
        </w:rPr>
        <w:t>he</w:t>
      </w:r>
      <w:r w:rsidRPr="0020041C">
        <w:rPr>
          <w:color w:val="auto"/>
        </w:rPr>
        <w:t xml:space="preserve"> </w:t>
      </w:r>
      <w:r w:rsidRPr="0020041C" w:rsidR="0098074C">
        <w:rPr>
          <w:color w:val="auto"/>
        </w:rPr>
        <w:t>proposed</w:t>
      </w:r>
      <w:r w:rsidRPr="0020041C" w:rsidR="00F06C34">
        <w:rPr>
          <w:color w:val="auto"/>
        </w:rPr>
        <w:t xml:space="preserve"> review period of three years may be too long </w:t>
      </w:r>
      <w:r w:rsidRPr="0020041C" w:rsidR="0098074C">
        <w:rPr>
          <w:color w:val="auto"/>
        </w:rPr>
        <w:t xml:space="preserve">to </w:t>
      </w:r>
      <w:r w:rsidR="007758A5">
        <w:rPr>
          <w:color w:val="auto"/>
        </w:rPr>
        <w:t xml:space="preserve">appropriately </w:t>
      </w:r>
      <w:r w:rsidRPr="0020041C" w:rsidR="0098074C">
        <w:rPr>
          <w:color w:val="auto"/>
        </w:rPr>
        <w:t xml:space="preserve">monitor performance.  </w:t>
      </w:r>
      <w:r w:rsidRPr="0020041C" w:rsidR="007F1C06">
        <w:rPr>
          <w:color w:val="auto"/>
        </w:rPr>
        <w:t>Essential Energy suggests a</w:t>
      </w:r>
      <w:r w:rsidRPr="0020041C" w:rsidR="0020041C">
        <w:rPr>
          <w:color w:val="auto"/>
        </w:rPr>
        <w:t>n initial</w:t>
      </w:r>
      <w:r w:rsidRPr="0020041C" w:rsidR="007F1C06">
        <w:rPr>
          <w:color w:val="auto"/>
        </w:rPr>
        <w:t xml:space="preserve"> </w:t>
      </w:r>
      <w:r w:rsidRPr="0020041C" w:rsidR="007758A5">
        <w:rPr>
          <w:color w:val="auto"/>
        </w:rPr>
        <w:t>two-year</w:t>
      </w:r>
      <w:r w:rsidRPr="0020041C" w:rsidR="007F1C06">
        <w:rPr>
          <w:color w:val="auto"/>
        </w:rPr>
        <w:t xml:space="preserve"> review </w:t>
      </w:r>
      <w:r w:rsidRPr="0020041C" w:rsidR="0020041C">
        <w:rPr>
          <w:color w:val="auto"/>
        </w:rPr>
        <w:t xml:space="preserve">may be more </w:t>
      </w:r>
      <w:r w:rsidRPr="0020041C" w:rsidR="007758A5">
        <w:rPr>
          <w:color w:val="auto"/>
        </w:rPr>
        <w:t>suitable</w:t>
      </w:r>
      <w:r w:rsidRPr="0020041C" w:rsidR="0020041C">
        <w:rPr>
          <w:color w:val="auto"/>
        </w:rPr>
        <w:t xml:space="preserve"> to assess</w:t>
      </w:r>
      <w:r w:rsidR="005504D4">
        <w:rPr>
          <w:color w:val="auto"/>
        </w:rPr>
        <w:t xml:space="preserve"> initial</w:t>
      </w:r>
      <w:r w:rsidRPr="0020041C" w:rsidR="0020041C">
        <w:rPr>
          <w:color w:val="auto"/>
        </w:rPr>
        <w:t xml:space="preserve"> performance</w:t>
      </w:r>
      <w:r w:rsidR="00FB35E5">
        <w:rPr>
          <w:color w:val="auto"/>
        </w:rPr>
        <w:t>.</w:t>
      </w:r>
    </w:p>
    <w:p w:rsidR="0098074C" w:rsidP="00F06C34" w:rsidRDefault="0098074C" w14:paraId="6AC4F659" w14:textId="77777777">
      <w:pPr>
        <w:rPr>
          <w:color w:val="4472C4"/>
        </w:rPr>
      </w:pPr>
    </w:p>
    <w:bookmarkEnd w:id="0"/>
    <w:p w:rsidR="00F06C34" w:rsidP="00F06C34" w:rsidRDefault="00F06C34" w14:paraId="4CE6892A" w14:textId="77777777">
      <w:pPr>
        <w:pStyle w:val="BodyText"/>
      </w:pPr>
    </w:p>
    <w:p w:rsidR="00F06C34" w:rsidP="00F06C34" w:rsidRDefault="00F06C34" w14:paraId="13CC1134" w14:textId="77777777">
      <w:pPr>
        <w:pStyle w:val="BodyText"/>
      </w:pPr>
    </w:p>
    <w:p w:rsidR="00F06C34" w:rsidP="00F06C34" w:rsidRDefault="00F06C34" w14:paraId="630C1885" w14:textId="77777777">
      <w:pPr>
        <w:pStyle w:val="BodyText"/>
      </w:pPr>
    </w:p>
    <w:p w:rsidR="00F06C34" w:rsidP="00F06C34" w:rsidRDefault="00F06C34" w14:paraId="70F02D06" w14:textId="77777777">
      <w:pPr>
        <w:pStyle w:val="BodyText"/>
      </w:pPr>
    </w:p>
    <w:p w:rsidR="00F06C34" w:rsidP="00F06C34" w:rsidRDefault="00F06C34" w14:paraId="0EC5339D" w14:textId="77777777">
      <w:pPr>
        <w:pStyle w:val="BodyText"/>
      </w:pPr>
    </w:p>
    <w:p w:rsidR="00F06C34" w:rsidP="00F06C34" w:rsidRDefault="00F06C34" w14:paraId="137E7A7B" w14:textId="77777777">
      <w:pPr>
        <w:pStyle w:val="BodyText"/>
      </w:pPr>
    </w:p>
    <w:p w:rsidR="00D51AD3" w:rsidP="003B675F" w:rsidRDefault="00D51AD3" w14:paraId="71E982D8" w14:textId="77777777">
      <w:pPr>
        <w:pStyle w:val="BodyText"/>
      </w:pPr>
    </w:p>
    <w:p w:rsidR="009241B1" w:rsidP="003B675F" w:rsidRDefault="009241B1" w14:paraId="18C49A34" w14:textId="495C82CC">
      <w:pPr>
        <w:pStyle w:val="BodyText"/>
      </w:pPr>
    </w:p>
    <w:p w:rsidR="00D51AD3" w:rsidP="00D51AD3" w:rsidRDefault="00D51AD3" w14:paraId="18D50D7D" w14:textId="77777777">
      <w:pPr>
        <w:rPr>
          <w:color w:val="auto"/>
        </w:rPr>
      </w:pPr>
    </w:p>
    <w:p w:rsidR="009241B1" w:rsidP="003B675F" w:rsidRDefault="009241B1" w14:paraId="7D12B801" w14:textId="5229EDC8">
      <w:pPr>
        <w:pStyle w:val="BodyText"/>
      </w:pPr>
    </w:p>
    <w:p w:rsidR="009241B1" w:rsidP="003B675F" w:rsidRDefault="009241B1" w14:paraId="2D93EF65" w14:textId="1F53B216">
      <w:pPr>
        <w:pStyle w:val="BodyText"/>
      </w:pPr>
    </w:p>
    <w:p w:rsidR="009241B1" w:rsidP="003B675F" w:rsidRDefault="009241B1" w14:paraId="68E3B8E7" w14:textId="033957A1">
      <w:pPr>
        <w:pStyle w:val="BodyText"/>
      </w:pPr>
    </w:p>
    <w:p w:rsidR="009241B1" w:rsidP="003B675F" w:rsidRDefault="009241B1" w14:paraId="49E36992" w14:textId="3455D4B8">
      <w:pPr>
        <w:pStyle w:val="BodyText"/>
      </w:pPr>
    </w:p>
    <w:p w:rsidR="009241B1" w:rsidP="003B675F" w:rsidRDefault="009241B1" w14:paraId="5BCE56AE" w14:textId="15E04820">
      <w:pPr>
        <w:pStyle w:val="BodyText"/>
      </w:pPr>
    </w:p>
    <w:p w:rsidR="009241B1" w:rsidP="003B675F" w:rsidRDefault="009241B1" w14:paraId="583BB137" w14:textId="050A70A9">
      <w:pPr>
        <w:pStyle w:val="BodyText"/>
      </w:pPr>
    </w:p>
    <w:p w:rsidRPr="003B675F" w:rsidR="009241B1" w:rsidP="003B675F" w:rsidRDefault="009241B1" w14:paraId="7C90C986" w14:textId="77777777">
      <w:pPr>
        <w:pStyle w:val="BodyText"/>
      </w:pPr>
    </w:p>
    <w:sectPr w:rsidRPr="003B675F" w:rsidR="009241B1" w:rsidSect="0009033A">
      <w:headerReference w:type="default" r:id="rId13"/>
      <w:footerReference w:type="default" r:id="rId14"/>
      <w:headerReference w:type="first" r:id="rId15"/>
      <w:footerReference w:type="first" r:id="rId16"/>
      <w:pgSz w:w="11906" w:h="16838" w:orient="portrait" w:code="9"/>
      <w:pgMar w:top="1418" w:right="1418" w:bottom="1985" w:left="1418" w:header="709" w:footer="4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3F2D" w:rsidP="00981F3B" w:rsidRDefault="006D3F2D" w14:paraId="458BC519" w14:textId="77777777">
      <w:r>
        <w:separator/>
      </w:r>
    </w:p>
  </w:endnote>
  <w:endnote w:type="continuationSeparator" w:id="0">
    <w:p w:rsidR="006D3F2D" w:rsidP="00981F3B" w:rsidRDefault="006D3F2D" w14:paraId="2C71DA5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Franklin Gothic LT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5000" w:type="pct"/>
      <w:tblBorders>
        <w:top w:val="single" w:color="F58025" w:themeColor="background2" w:sz="8" w:space="0"/>
      </w:tblBorders>
      <w:tblLayout w:type="fixed"/>
      <w:tblCellMar>
        <w:top w:w="176" w:type="dxa"/>
      </w:tblCellMar>
      <w:tblLook w:val="04A0" w:firstRow="1" w:lastRow="0" w:firstColumn="1" w:lastColumn="0" w:noHBand="0" w:noVBand="1"/>
    </w:tblPr>
    <w:tblGrid>
      <w:gridCol w:w="9070"/>
    </w:tblGrid>
    <w:tr w:rsidR="00142420" w:rsidTr="001905E2" w14:paraId="18A8E30C" w14:textId="77777777">
      <w:tc>
        <w:tcPr>
          <w:tcW w:w="10204" w:type="dxa"/>
          <w:tcBorders>
            <w:top w:val="single" w:color="auto" w:sz="4" w:space="0"/>
          </w:tcBorders>
          <w:vAlign w:val="bottom"/>
        </w:tcPr>
        <w:p w:rsidR="00142420" w:rsidP="00ED1349" w:rsidRDefault="00142420" w14:paraId="04D46951" w14:textId="77777777">
          <w:pPr>
            <w:pStyle w:val="Footer"/>
            <w:jc w:val="center"/>
          </w:pPr>
          <w:r>
            <w:t>PO Box 5730 Port Macquarie NSW 2444 | ABN 37 428 185 226</w:t>
          </w:r>
        </w:p>
        <w:p w:rsidR="00142420" w:rsidP="00ED1349" w:rsidRDefault="00142420" w14:paraId="63D90BDC" w14:textId="7B4A67FA">
          <w:pPr>
            <w:pStyle w:val="Footer"/>
            <w:jc w:val="center"/>
          </w:pPr>
          <w:r>
            <w:t xml:space="preserve">Telephone: (02) </w:t>
          </w:r>
          <w:r w:rsidR="003B675F">
            <w:t>9249</w:t>
          </w:r>
          <w:r>
            <w:t xml:space="preserve"> </w:t>
          </w:r>
          <w:r w:rsidR="003B675F">
            <w:t>3121</w:t>
          </w:r>
          <w:r>
            <w:t xml:space="preserve"> | Interpreter Services 13 14 50 | essentialenergy.com.au</w:t>
          </w:r>
        </w:p>
      </w:tc>
    </w:tr>
  </w:tbl>
  <w:p w:rsidR="004241C6" w:rsidRDefault="004241C6" w14:paraId="221AFAF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5000" w:type="pct"/>
      <w:tblBorders>
        <w:top w:val="single" w:color="auto" w:sz="4" w:space="0"/>
      </w:tblBorders>
      <w:tblLayout w:type="fixed"/>
      <w:tblCellMar>
        <w:top w:w="176" w:type="dxa"/>
      </w:tblCellMar>
      <w:tblLook w:val="04A0" w:firstRow="1" w:lastRow="0" w:firstColumn="1" w:lastColumn="0" w:noHBand="0" w:noVBand="1"/>
    </w:tblPr>
    <w:tblGrid>
      <w:gridCol w:w="9070"/>
    </w:tblGrid>
    <w:tr w:rsidR="00374D23" w:rsidTr="001905E2" w14:paraId="38E4D424" w14:textId="77777777">
      <w:tc>
        <w:tcPr>
          <w:tcW w:w="10204" w:type="dxa"/>
          <w:vAlign w:val="bottom"/>
        </w:tcPr>
        <w:p w:rsidR="004344E7" w:rsidP="004344E7" w:rsidRDefault="004344E7" w14:paraId="13F64113" w14:textId="77777777">
          <w:pPr>
            <w:pStyle w:val="Footer"/>
            <w:jc w:val="center"/>
          </w:pPr>
          <w:r>
            <w:t>PO Box 5730 Port Macquarie NSW 2444 | ABN 37 428 185 226</w:t>
          </w:r>
        </w:p>
        <w:p w:rsidR="00374D23" w:rsidP="004344E7" w:rsidRDefault="004344E7" w14:paraId="692B3032" w14:textId="5E3F2965">
          <w:pPr>
            <w:pStyle w:val="Footer"/>
            <w:jc w:val="center"/>
          </w:pPr>
          <w:r>
            <w:t xml:space="preserve">Telephone: (02) </w:t>
          </w:r>
          <w:r w:rsidR="003B675F">
            <w:t>9249</w:t>
          </w:r>
          <w:r>
            <w:t xml:space="preserve"> </w:t>
          </w:r>
          <w:r w:rsidR="003B675F">
            <w:t>3121</w:t>
          </w:r>
          <w:r>
            <w:t xml:space="preserve"> | Interpreter Services 13 14 50 | essentialenergy.com.au</w:t>
          </w:r>
        </w:p>
      </w:tc>
    </w:tr>
  </w:tbl>
  <w:p w:rsidR="00981F3B" w:rsidRDefault="00981F3B" w14:paraId="3DAB4B1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3F2D" w:rsidP="00981F3B" w:rsidRDefault="006D3F2D" w14:paraId="5F0C5610" w14:textId="77777777">
      <w:r>
        <w:separator/>
      </w:r>
    </w:p>
  </w:footnote>
  <w:footnote w:type="continuationSeparator" w:id="0">
    <w:p w:rsidR="006D3F2D" w:rsidP="00981F3B" w:rsidRDefault="006D3F2D" w14:paraId="1C9B5A4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1905E2" w:rsidR="001905E2" w:rsidP="001905E2" w:rsidRDefault="001905E2" w14:paraId="07B2E7EB" w14:textId="59D6D089">
    <w:pPr>
      <w:rPr>
        <w:rStyle w:val="PageNumber"/>
        <w:color w:val="4D4D4F" w:themeColor="text2"/>
        <w:sz w:val="18"/>
        <w:szCs w:val="18"/>
      </w:rPr>
    </w:pPr>
    <w:r w:rsidRPr="001905E2">
      <w:rPr>
        <w:rStyle w:val="PageNumber"/>
        <w:color w:val="4D4D4F" w:themeColor="text2"/>
        <w:sz w:val="18"/>
        <w:szCs w:val="18"/>
      </w:rPr>
      <w:fldChar w:fldCharType="begin"/>
    </w:r>
    <w:r w:rsidRPr="001905E2">
      <w:rPr>
        <w:rStyle w:val="PageNumber"/>
        <w:color w:val="4D4D4F" w:themeColor="text2"/>
        <w:sz w:val="18"/>
        <w:szCs w:val="18"/>
      </w:rPr>
      <w:instrText xml:space="preserve"> DATE \@ "d MMMM yyyy" </w:instrText>
    </w:r>
    <w:r w:rsidRPr="001905E2">
      <w:rPr>
        <w:rStyle w:val="PageNumber"/>
        <w:color w:val="4D4D4F" w:themeColor="text2"/>
        <w:sz w:val="18"/>
        <w:szCs w:val="18"/>
      </w:rPr>
      <w:fldChar w:fldCharType="separate"/>
    </w:r>
    <w:r w:rsidR="00C741C9">
      <w:rPr>
        <w:rStyle w:val="PageNumber"/>
        <w:noProof/>
        <w:color w:val="4D4D4F" w:themeColor="text2"/>
        <w:sz w:val="18"/>
        <w:szCs w:val="18"/>
      </w:rPr>
      <w:t>28 July 2020</w:t>
    </w:r>
    <w:r w:rsidRPr="001905E2">
      <w:rPr>
        <w:rStyle w:val="PageNumber"/>
        <w:color w:val="4D4D4F" w:themeColor="text2"/>
        <w:sz w:val="18"/>
        <w:szCs w:val="18"/>
      </w:rPr>
      <w:fldChar w:fldCharType="end"/>
    </w:r>
  </w:p>
  <w:p w:rsidR="00142420" w:rsidP="001905E2" w:rsidRDefault="00C02752" w14:paraId="7577D9F7" w14:textId="6C2B0503">
    <w:pPr>
      <w:pStyle w:val="Header"/>
      <w:ind w:right="-567"/>
    </w:pPr>
    <w:r>
      <w:rPr>
        <w:rStyle w:val="PageNumber"/>
        <w:sz w:val="18"/>
        <w:szCs w:val="18"/>
      </w:rPr>
      <w:t xml:space="preserve">Essential Energy submission </w:t>
    </w:r>
    <w:r w:rsidR="00985182">
      <w:rPr>
        <w:rStyle w:val="PageNumber"/>
        <w:sz w:val="18"/>
        <w:szCs w:val="18"/>
      </w:rPr>
      <w:t>–</w:t>
    </w:r>
    <w:r w:rsidR="00014F34">
      <w:rPr>
        <w:rStyle w:val="PageNumber"/>
        <w:sz w:val="18"/>
        <w:szCs w:val="18"/>
      </w:rPr>
      <w:t xml:space="preserve"> </w:t>
    </w:r>
    <w:r w:rsidR="00985182">
      <w:rPr>
        <w:rFonts w:eastAsia="Times New Roman"/>
      </w:rPr>
      <w:t>ESB Governance of DER Technical Standards</w:t>
    </w:r>
    <w:r w:rsidR="001905E2">
      <w:tab/>
    </w:r>
    <w:r w:rsidR="00014F34">
      <w:t xml:space="preserve">     </w:t>
    </w:r>
    <w:r w:rsidRPr="001905E2" w:rsidR="00142420">
      <w:rPr>
        <w:sz w:val="18"/>
        <w:szCs w:val="18"/>
      </w:rPr>
      <w:t xml:space="preserve">Page </w:t>
    </w:r>
    <w:r w:rsidRPr="001905E2" w:rsidR="00142420">
      <w:rPr>
        <w:sz w:val="18"/>
        <w:szCs w:val="18"/>
      </w:rPr>
      <w:fldChar w:fldCharType="begin"/>
    </w:r>
    <w:r w:rsidRPr="001905E2" w:rsidR="00142420">
      <w:rPr>
        <w:sz w:val="18"/>
        <w:szCs w:val="18"/>
      </w:rPr>
      <w:instrText xml:space="preserve"> PAGE   \* MERGEFORMAT </w:instrText>
    </w:r>
    <w:r w:rsidRPr="001905E2" w:rsidR="00142420">
      <w:rPr>
        <w:sz w:val="18"/>
        <w:szCs w:val="18"/>
      </w:rPr>
      <w:fldChar w:fldCharType="separate"/>
    </w:r>
    <w:r w:rsidR="008B303F">
      <w:rPr>
        <w:noProof/>
        <w:sz w:val="18"/>
        <w:szCs w:val="18"/>
      </w:rPr>
      <w:t>2</w:t>
    </w:r>
    <w:r w:rsidRPr="001905E2" w:rsidR="00142420">
      <w:rPr>
        <w:sz w:val="18"/>
        <w:szCs w:val="18"/>
      </w:rPr>
      <w:fldChar w:fldCharType="end"/>
    </w:r>
    <w:r w:rsidRPr="001905E2" w:rsidR="00142420">
      <w:rPr>
        <w:sz w:val="18"/>
        <w:szCs w:val="18"/>
      </w:rPr>
      <w:t xml:space="preserve"> of </w:t>
    </w:r>
    <w:r w:rsidRPr="001905E2" w:rsidR="001905E2">
      <w:rPr>
        <w:sz w:val="18"/>
        <w:szCs w:val="18"/>
      </w:rPr>
      <w:fldChar w:fldCharType="begin"/>
    </w:r>
    <w:r w:rsidRPr="001905E2" w:rsidR="001905E2">
      <w:rPr>
        <w:sz w:val="18"/>
        <w:szCs w:val="18"/>
      </w:rPr>
      <w:instrText xml:space="preserve"> NUMPAGES   \* MERGEFORMAT </w:instrText>
    </w:r>
    <w:r w:rsidRPr="001905E2" w:rsidR="001905E2">
      <w:rPr>
        <w:sz w:val="18"/>
        <w:szCs w:val="18"/>
      </w:rPr>
      <w:fldChar w:fldCharType="separate"/>
    </w:r>
    <w:r w:rsidR="008B303F">
      <w:rPr>
        <w:noProof/>
        <w:sz w:val="18"/>
        <w:szCs w:val="18"/>
      </w:rPr>
      <w:t>2</w:t>
    </w:r>
    <w:r w:rsidRPr="001905E2" w:rsidR="001905E2">
      <w:rPr>
        <w:noProof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p w:rsidR="00DD2281" w:rsidP="0009033A" w:rsidRDefault="00DD2281" w14:paraId="0E0718E3" w14:textId="77777777">
    <w:pPr>
      <w:pStyle w:val="Header"/>
      <w:spacing w:after="360"/>
      <w:ind w:right="-567"/>
      <w:jc w:val="right"/>
    </w:pPr>
    <w:r>
      <w:rPr>
        <w:noProof/>
        <w:lang w:val="en-GB" w:eastAsia="en-GB"/>
      </w:rPr>
      <mc:AlternateContent>
        <mc:Choice Requires="wpg">
          <w:drawing>
            <wp:inline distT="0" distB="0" distL="0" distR="0" wp14:anchorId="69FC4870" wp14:editId="0E73F085">
              <wp:extent cx="1350000" cy="675000"/>
              <wp:effectExtent l="0" t="0" r="3175" b="0"/>
              <wp:docPr id="1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350000" cy="675000"/>
                        <a:chOff x="0" y="0"/>
                        <a:chExt cx="1363345" cy="682625"/>
                      </a:xfrm>
                    </wpg:grpSpPr>
                    <wps:wsp>
                      <wps:cNvPr id="2" name="Rectangle 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710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6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334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363345" cy="682625"/>
                        </a:xfrm>
                        <a:custGeom>
                          <a:avLst/>
                          <a:gdLst>
                            <a:gd name="T0" fmla="*/ 3329 w 5443"/>
                            <a:gd name="T1" fmla="*/ 421 h 2720"/>
                            <a:gd name="T2" fmla="*/ 5443 w 5443"/>
                            <a:gd name="T3" fmla="*/ 819 h 2720"/>
                            <a:gd name="T4" fmla="*/ 5443 w 5443"/>
                            <a:gd name="T5" fmla="*/ 694 h 2720"/>
                            <a:gd name="T6" fmla="*/ 3536 w 5443"/>
                            <a:gd name="T7" fmla="*/ 359 h 2720"/>
                            <a:gd name="T8" fmla="*/ 2187 w 5443"/>
                            <a:gd name="T9" fmla="*/ 561 h 2720"/>
                            <a:gd name="T10" fmla="*/ 3329 w 5443"/>
                            <a:gd name="T11" fmla="*/ 421 h 2720"/>
                            <a:gd name="T12" fmla="*/ 3535 w 5443"/>
                            <a:gd name="T13" fmla="*/ 249 h 2720"/>
                            <a:gd name="T14" fmla="*/ 5443 w 5443"/>
                            <a:gd name="T15" fmla="*/ 584 h 2720"/>
                            <a:gd name="T16" fmla="*/ 5443 w 5443"/>
                            <a:gd name="T17" fmla="*/ 462 h 2720"/>
                            <a:gd name="T18" fmla="*/ 3743 w 5443"/>
                            <a:gd name="T19" fmla="*/ 186 h 2720"/>
                            <a:gd name="T20" fmla="*/ 2394 w 5443"/>
                            <a:gd name="T21" fmla="*/ 388 h 2720"/>
                            <a:gd name="T22" fmla="*/ 3535 w 5443"/>
                            <a:gd name="T23" fmla="*/ 249 h 2720"/>
                            <a:gd name="T24" fmla="*/ 3742 w 5443"/>
                            <a:gd name="T25" fmla="*/ 76 h 2720"/>
                            <a:gd name="T26" fmla="*/ 5443 w 5443"/>
                            <a:gd name="T27" fmla="*/ 352 h 2720"/>
                            <a:gd name="T28" fmla="*/ 5443 w 5443"/>
                            <a:gd name="T29" fmla="*/ 0 h 2720"/>
                            <a:gd name="T30" fmla="*/ 0 w 5443"/>
                            <a:gd name="T31" fmla="*/ 0 h 2720"/>
                            <a:gd name="T32" fmla="*/ 0 w 5443"/>
                            <a:gd name="T33" fmla="*/ 750 h 2720"/>
                            <a:gd name="T34" fmla="*/ 863 w 5443"/>
                            <a:gd name="T35" fmla="*/ 746 h 2720"/>
                            <a:gd name="T36" fmla="*/ 3742 w 5443"/>
                            <a:gd name="T37" fmla="*/ 76 h 2720"/>
                            <a:gd name="T38" fmla="*/ 0 w 5443"/>
                            <a:gd name="T39" fmla="*/ 861 h 2720"/>
                            <a:gd name="T40" fmla="*/ 0 w 5443"/>
                            <a:gd name="T41" fmla="*/ 942 h 2720"/>
                            <a:gd name="T42" fmla="*/ 657 w 5443"/>
                            <a:gd name="T43" fmla="*/ 919 h 2720"/>
                            <a:gd name="T44" fmla="*/ 1362 w 5443"/>
                            <a:gd name="T45" fmla="*/ 758 h 2720"/>
                            <a:gd name="T46" fmla="*/ 864 w 5443"/>
                            <a:gd name="T47" fmla="*/ 857 h 2720"/>
                            <a:gd name="T48" fmla="*/ 0 w 5443"/>
                            <a:gd name="T49" fmla="*/ 861 h 2720"/>
                            <a:gd name="T50" fmla="*/ 0 w 5443"/>
                            <a:gd name="T51" fmla="*/ 1052 h 2720"/>
                            <a:gd name="T52" fmla="*/ 0 w 5443"/>
                            <a:gd name="T53" fmla="*/ 1121 h 2720"/>
                            <a:gd name="T54" fmla="*/ 450 w 5443"/>
                            <a:gd name="T55" fmla="*/ 1092 h 2720"/>
                            <a:gd name="T56" fmla="*/ 1156 w 5443"/>
                            <a:gd name="T57" fmla="*/ 931 h 2720"/>
                            <a:gd name="T58" fmla="*/ 657 w 5443"/>
                            <a:gd name="T59" fmla="*/ 1030 h 2720"/>
                            <a:gd name="T60" fmla="*/ 0 w 5443"/>
                            <a:gd name="T61" fmla="*/ 1052 h 2720"/>
                            <a:gd name="T62" fmla="*/ 5443 w 5443"/>
                            <a:gd name="T63" fmla="*/ 2720 h 2720"/>
                            <a:gd name="T64" fmla="*/ 5443 w 5443"/>
                            <a:gd name="T65" fmla="*/ 930 h 2720"/>
                            <a:gd name="T66" fmla="*/ 3330 w 5443"/>
                            <a:gd name="T67" fmla="*/ 532 h 2720"/>
                            <a:gd name="T68" fmla="*/ 451 w 5443"/>
                            <a:gd name="T69" fmla="*/ 1202 h 2720"/>
                            <a:gd name="T70" fmla="*/ 0 w 5443"/>
                            <a:gd name="T71" fmla="*/ 1231 h 2720"/>
                            <a:gd name="T72" fmla="*/ 0 w 5443"/>
                            <a:gd name="T73" fmla="*/ 2720 h 27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443" h="2720">
                              <a:moveTo>
                                <a:pt x="3329" y="421"/>
                              </a:moveTo>
                              <a:cubicBezTo>
                                <a:pt x="3979" y="417"/>
                                <a:pt x="4769" y="608"/>
                                <a:pt x="5443" y="819"/>
                              </a:cubicBezTo>
                              <a:lnTo>
                                <a:pt x="5443" y="694"/>
                              </a:lnTo>
                              <a:cubicBezTo>
                                <a:pt x="4818" y="509"/>
                                <a:pt x="4121" y="355"/>
                                <a:pt x="3536" y="359"/>
                              </a:cubicBezTo>
                              <a:cubicBezTo>
                                <a:pt x="2923" y="363"/>
                                <a:pt x="2523" y="449"/>
                                <a:pt x="2187" y="561"/>
                              </a:cubicBezTo>
                              <a:cubicBezTo>
                                <a:pt x="2482" y="481"/>
                                <a:pt x="2836" y="425"/>
                                <a:pt x="3329" y="421"/>
                              </a:cubicBezTo>
                              <a:moveTo>
                                <a:pt x="3535" y="249"/>
                              </a:moveTo>
                              <a:cubicBezTo>
                                <a:pt x="4121" y="245"/>
                                <a:pt x="4818" y="398"/>
                                <a:pt x="5443" y="584"/>
                              </a:cubicBezTo>
                              <a:lnTo>
                                <a:pt x="5443" y="462"/>
                              </a:lnTo>
                              <a:cubicBezTo>
                                <a:pt x="4874" y="304"/>
                                <a:pt x="4264" y="183"/>
                                <a:pt x="3743" y="186"/>
                              </a:cubicBezTo>
                              <a:cubicBezTo>
                                <a:pt x="3129" y="190"/>
                                <a:pt x="2729" y="277"/>
                                <a:pt x="2394" y="388"/>
                              </a:cubicBezTo>
                              <a:cubicBezTo>
                                <a:pt x="2688" y="308"/>
                                <a:pt x="3043" y="252"/>
                                <a:pt x="3535" y="249"/>
                              </a:cubicBezTo>
                              <a:moveTo>
                                <a:pt x="3742" y="76"/>
                              </a:moveTo>
                              <a:cubicBezTo>
                                <a:pt x="4263" y="72"/>
                                <a:pt x="4874" y="194"/>
                                <a:pt x="5443" y="352"/>
                              </a:cubicBezTo>
                              <a:lnTo>
                                <a:pt x="5443" y="0"/>
                              </a:lnTo>
                              <a:lnTo>
                                <a:pt x="0" y="0"/>
                              </a:lnTo>
                              <a:lnTo>
                                <a:pt x="0" y="750"/>
                              </a:lnTo>
                              <a:cubicBezTo>
                                <a:pt x="259" y="781"/>
                                <a:pt x="551" y="787"/>
                                <a:pt x="863" y="746"/>
                              </a:cubicBezTo>
                              <a:cubicBezTo>
                                <a:pt x="2015" y="596"/>
                                <a:pt x="2229" y="86"/>
                                <a:pt x="3742" y="76"/>
                              </a:cubicBezTo>
                              <a:moveTo>
                                <a:pt x="0" y="861"/>
                              </a:moveTo>
                              <a:lnTo>
                                <a:pt x="0" y="942"/>
                              </a:lnTo>
                              <a:cubicBezTo>
                                <a:pt x="205" y="954"/>
                                <a:pt x="425" y="950"/>
                                <a:pt x="657" y="919"/>
                              </a:cubicBezTo>
                              <a:cubicBezTo>
                                <a:pt x="936" y="883"/>
                                <a:pt x="1161" y="825"/>
                                <a:pt x="1362" y="758"/>
                              </a:cubicBezTo>
                              <a:cubicBezTo>
                                <a:pt x="1214" y="798"/>
                                <a:pt x="1052" y="832"/>
                                <a:pt x="864" y="857"/>
                              </a:cubicBezTo>
                              <a:cubicBezTo>
                                <a:pt x="551" y="898"/>
                                <a:pt x="260" y="891"/>
                                <a:pt x="0" y="861"/>
                              </a:cubicBezTo>
                              <a:moveTo>
                                <a:pt x="0" y="1052"/>
                              </a:moveTo>
                              <a:lnTo>
                                <a:pt x="0" y="1121"/>
                              </a:lnTo>
                              <a:cubicBezTo>
                                <a:pt x="144" y="1121"/>
                                <a:pt x="295" y="1112"/>
                                <a:pt x="450" y="1092"/>
                              </a:cubicBezTo>
                              <a:cubicBezTo>
                                <a:pt x="730" y="1055"/>
                                <a:pt x="954" y="998"/>
                                <a:pt x="1156" y="931"/>
                              </a:cubicBezTo>
                              <a:cubicBezTo>
                                <a:pt x="1008" y="971"/>
                                <a:pt x="845" y="1005"/>
                                <a:pt x="657" y="1030"/>
                              </a:cubicBezTo>
                              <a:cubicBezTo>
                                <a:pt x="425" y="1060"/>
                                <a:pt x="205" y="1064"/>
                                <a:pt x="0" y="1052"/>
                              </a:cubicBezTo>
                              <a:moveTo>
                                <a:pt x="5443" y="2720"/>
                              </a:moveTo>
                              <a:lnTo>
                                <a:pt x="5443" y="930"/>
                              </a:lnTo>
                              <a:cubicBezTo>
                                <a:pt x="4769" y="718"/>
                                <a:pt x="3980" y="527"/>
                                <a:pt x="3330" y="532"/>
                              </a:cubicBezTo>
                              <a:cubicBezTo>
                                <a:pt x="1817" y="542"/>
                                <a:pt x="1603" y="1052"/>
                                <a:pt x="451" y="1202"/>
                              </a:cubicBezTo>
                              <a:cubicBezTo>
                                <a:pt x="295" y="1223"/>
                                <a:pt x="144" y="1231"/>
                                <a:pt x="0" y="1231"/>
                              </a:cubicBezTo>
                              <a:lnTo>
                                <a:pt x="0" y="2720"/>
                              </a:lnTo>
                            </a:path>
                          </a:pathLst>
                        </a:custGeom>
                        <a:solidFill>
                          <a:srgbClr val="F58023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 noEditPoints="1"/>
                      </wps:cNvSpPr>
                      <wps:spPr bwMode="auto">
                        <a:xfrm>
                          <a:off x="54610" y="231775"/>
                          <a:ext cx="1261745" cy="263525"/>
                        </a:xfrm>
                        <a:custGeom>
                          <a:avLst/>
                          <a:gdLst>
                            <a:gd name="T0" fmla="*/ 288 w 5038"/>
                            <a:gd name="T1" fmla="*/ 374 h 1051"/>
                            <a:gd name="T2" fmla="*/ 556 w 5038"/>
                            <a:gd name="T3" fmla="*/ 947 h 1051"/>
                            <a:gd name="T4" fmla="*/ 162 w 5038"/>
                            <a:gd name="T5" fmla="*/ 764 h 1051"/>
                            <a:gd name="T6" fmla="*/ 162 w 5038"/>
                            <a:gd name="T7" fmla="*/ 651 h 1051"/>
                            <a:gd name="T8" fmla="*/ 398 w 5038"/>
                            <a:gd name="T9" fmla="*/ 580 h 1051"/>
                            <a:gd name="T10" fmla="*/ 1015 w 5038"/>
                            <a:gd name="T11" fmla="*/ 641 h 1051"/>
                            <a:gd name="T12" fmla="*/ 936 w 5038"/>
                            <a:gd name="T13" fmla="*/ 510 h 1051"/>
                            <a:gd name="T14" fmla="*/ 939 w 5038"/>
                            <a:gd name="T15" fmla="*/ 374 h 1051"/>
                            <a:gd name="T16" fmla="*/ 980 w 5038"/>
                            <a:gd name="T17" fmla="*/ 780 h 1051"/>
                            <a:gd name="T18" fmla="*/ 757 w 5038"/>
                            <a:gd name="T19" fmla="*/ 848 h 1051"/>
                            <a:gd name="T20" fmla="*/ 1211 w 5038"/>
                            <a:gd name="T21" fmla="*/ 835 h 1051"/>
                            <a:gd name="T22" fmla="*/ 1525 w 5038"/>
                            <a:gd name="T23" fmla="*/ 631 h 1051"/>
                            <a:gd name="T24" fmla="*/ 1703 w 5038"/>
                            <a:gd name="T25" fmla="*/ 554 h 1051"/>
                            <a:gd name="T26" fmla="*/ 1298 w 5038"/>
                            <a:gd name="T27" fmla="*/ 585 h 1051"/>
                            <a:gd name="T28" fmla="*/ 1664 w 5038"/>
                            <a:gd name="T29" fmla="*/ 841 h 1051"/>
                            <a:gd name="T30" fmla="*/ 1264 w 5038"/>
                            <a:gd name="T31" fmla="*/ 956 h 1051"/>
                            <a:gd name="T32" fmla="*/ 2492 w 5038"/>
                            <a:gd name="T33" fmla="*/ 764 h 1051"/>
                            <a:gd name="T34" fmla="*/ 1917 w 5038"/>
                            <a:gd name="T35" fmla="*/ 712 h 1051"/>
                            <a:gd name="T36" fmla="*/ 2373 w 5038"/>
                            <a:gd name="T37" fmla="*/ 849 h 1051"/>
                            <a:gd name="T38" fmla="*/ 2492 w 5038"/>
                            <a:gd name="T39" fmla="*/ 764 h 1051"/>
                            <a:gd name="T40" fmla="*/ 2095 w 5038"/>
                            <a:gd name="T41" fmla="*/ 580 h 1051"/>
                            <a:gd name="T42" fmla="*/ 2330 w 5038"/>
                            <a:gd name="T43" fmla="*/ 651 h 1051"/>
                            <a:gd name="T44" fmla="*/ 3113 w 5038"/>
                            <a:gd name="T45" fmla="*/ 433 h 1051"/>
                            <a:gd name="T46" fmla="*/ 2793 w 5038"/>
                            <a:gd name="T47" fmla="*/ 382 h 1051"/>
                            <a:gd name="T48" fmla="*/ 2796 w 5038"/>
                            <a:gd name="T49" fmla="*/ 1043 h 1051"/>
                            <a:gd name="T50" fmla="*/ 3015 w 5038"/>
                            <a:gd name="T51" fmla="*/ 643 h 1051"/>
                            <a:gd name="T52" fmla="*/ 3641 w 5038"/>
                            <a:gd name="T53" fmla="*/ 1043 h 1051"/>
                            <a:gd name="T54" fmla="*/ 3525 w 5038"/>
                            <a:gd name="T55" fmla="*/ 844 h 1051"/>
                            <a:gd name="T56" fmla="*/ 3641 w 5038"/>
                            <a:gd name="T57" fmla="*/ 401 h 1051"/>
                            <a:gd name="T58" fmla="*/ 3360 w 5038"/>
                            <a:gd name="T59" fmla="*/ 205 h 1051"/>
                            <a:gd name="T60" fmla="*/ 3290 w 5038"/>
                            <a:gd name="T61" fmla="*/ 526 h 1051"/>
                            <a:gd name="T62" fmla="*/ 3551 w 5038"/>
                            <a:gd name="T63" fmla="*/ 1043 h 1051"/>
                            <a:gd name="T64" fmla="*/ 3775 w 5038"/>
                            <a:gd name="T65" fmla="*/ 269 h 1051"/>
                            <a:gd name="T66" fmla="*/ 3944 w 5038"/>
                            <a:gd name="T67" fmla="*/ 269 h 1051"/>
                            <a:gd name="T68" fmla="*/ 3778 w 5038"/>
                            <a:gd name="T69" fmla="*/ 382 h 1051"/>
                            <a:gd name="T70" fmla="*/ 4612 w 5038"/>
                            <a:gd name="T71" fmla="*/ 1043 h 1051"/>
                            <a:gd name="T72" fmla="*/ 4093 w 5038"/>
                            <a:gd name="T73" fmla="*/ 466 h 1051"/>
                            <a:gd name="T74" fmla="*/ 4448 w 5038"/>
                            <a:gd name="T75" fmla="*/ 618 h 1051"/>
                            <a:gd name="T76" fmla="*/ 4067 w 5038"/>
                            <a:gd name="T77" fmla="*/ 843 h 1051"/>
                            <a:gd name="T78" fmla="*/ 4452 w 5038"/>
                            <a:gd name="T79" fmla="*/ 986 h 1051"/>
                            <a:gd name="T80" fmla="*/ 4448 w 5038"/>
                            <a:gd name="T81" fmla="*/ 799 h 1051"/>
                            <a:gd name="T82" fmla="*/ 4225 w 5038"/>
                            <a:gd name="T83" fmla="*/ 839 h 1051"/>
                            <a:gd name="T84" fmla="*/ 4448 w 5038"/>
                            <a:gd name="T85" fmla="*/ 799 h 1051"/>
                            <a:gd name="T86" fmla="*/ 4975 w 5038"/>
                            <a:gd name="T87" fmla="*/ 904 h 1051"/>
                            <a:gd name="T88" fmla="*/ 4752 w 5038"/>
                            <a:gd name="T89" fmla="*/ 0 h 1051"/>
                            <a:gd name="T90" fmla="*/ 5038 w 5038"/>
                            <a:gd name="T91" fmla="*/ 1043 h 10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5038" h="1051">
                              <a:moveTo>
                                <a:pt x="575" y="764"/>
                              </a:moveTo>
                              <a:lnTo>
                                <a:pt x="575" y="690"/>
                              </a:lnTo>
                              <a:cubicBezTo>
                                <a:pt x="575" y="509"/>
                                <a:pt x="471" y="374"/>
                                <a:pt x="288" y="374"/>
                              </a:cubicBezTo>
                              <a:cubicBezTo>
                                <a:pt x="117" y="374"/>
                                <a:pt x="0" y="496"/>
                                <a:pt x="0" y="712"/>
                              </a:cubicBezTo>
                              <a:cubicBezTo>
                                <a:pt x="0" y="980"/>
                                <a:pt x="150" y="1051"/>
                                <a:pt x="305" y="1051"/>
                              </a:cubicBezTo>
                              <a:cubicBezTo>
                                <a:pt x="424" y="1051"/>
                                <a:pt x="489" y="1014"/>
                                <a:pt x="556" y="947"/>
                              </a:cubicBezTo>
                              <a:lnTo>
                                <a:pt x="456" y="849"/>
                              </a:lnTo>
                              <a:cubicBezTo>
                                <a:pt x="414" y="891"/>
                                <a:pt x="379" y="911"/>
                                <a:pt x="307" y="911"/>
                              </a:cubicBezTo>
                              <a:cubicBezTo>
                                <a:pt x="214" y="911"/>
                                <a:pt x="162" y="849"/>
                                <a:pt x="162" y="764"/>
                              </a:cubicBezTo>
                              <a:lnTo>
                                <a:pt x="575" y="764"/>
                              </a:lnTo>
                              <a:close/>
                              <a:moveTo>
                                <a:pt x="413" y="651"/>
                              </a:moveTo>
                              <a:lnTo>
                                <a:pt x="162" y="651"/>
                              </a:lnTo>
                              <a:cubicBezTo>
                                <a:pt x="164" y="622"/>
                                <a:pt x="167" y="604"/>
                                <a:pt x="177" y="580"/>
                              </a:cubicBezTo>
                              <a:cubicBezTo>
                                <a:pt x="195" y="540"/>
                                <a:pt x="232" y="511"/>
                                <a:pt x="288" y="511"/>
                              </a:cubicBezTo>
                              <a:cubicBezTo>
                                <a:pt x="343" y="511"/>
                                <a:pt x="380" y="540"/>
                                <a:pt x="398" y="580"/>
                              </a:cubicBezTo>
                              <a:cubicBezTo>
                                <a:pt x="408" y="604"/>
                                <a:pt x="412" y="622"/>
                                <a:pt x="413" y="651"/>
                              </a:cubicBezTo>
                              <a:moveTo>
                                <a:pt x="1211" y="835"/>
                              </a:moveTo>
                              <a:cubicBezTo>
                                <a:pt x="1211" y="723"/>
                                <a:pt x="1145" y="653"/>
                                <a:pt x="1015" y="641"/>
                              </a:cubicBezTo>
                              <a:lnTo>
                                <a:pt x="911" y="631"/>
                              </a:lnTo>
                              <a:cubicBezTo>
                                <a:pt x="852" y="626"/>
                                <a:pt x="842" y="598"/>
                                <a:pt x="842" y="573"/>
                              </a:cubicBezTo>
                              <a:cubicBezTo>
                                <a:pt x="842" y="540"/>
                                <a:pt x="870" y="510"/>
                                <a:pt x="936" y="510"/>
                              </a:cubicBezTo>
                              <a:cubicBezTo>
                                <a:pt x="993" y="510"/>
                                <a:pt x="1051" y="520"/>
                                <a:pt x="1089" y="554"/>
                              </a:cubicBezTo>
                              <a:lnTo>
                                <a:pt x="1191" y="452"/>
                              </a:lnTo>
                              <a:cubicBezTo>
                                <a:pt x="1127" y="392"/>
                                <a:pt x="1041" y="374"/>
                                <a:pt x="939" y="374"/>
                              </a:cubicBezTo>
                              <a:cubicBezTo>
                                <a:pt x="804" y="374"/>
                                <a:pt x="684" y="448"/>
                                <a:pt x="684" y="585"/>
                              </a:cubicBezTo>
                              <a:cubicBezTo>
                                <a:pt x="684" y="707"/>
                                <a:pt x="757" y="759"/>
                                <a:pt x="877" y="770"/>
                              </a:cubicBezTo>
                              <a:lnTo>
                                <a:pt x="980" y="780"/>
                              </a:lnTo>
                              <a:cubicBezTo>
                                <a:pt x="1032" y="785"/>
                                <a:pt x="1050" y="808"/>
                                <a:pt x="1050" y="841"/>
                              </a:cubicBezTo>
                              <a:cubicBezTo>
                                <a:pt x="1050" y="891"/>
                                <a:pt x="991" y="910"/>
                                <a:pt x="934" y="910"/>
                              </a:cubicBezTo>
                              <a:cubicBezTo>
                                <a:pt x="883" y="910"/>
                                <a:pt x="812" y="902"/>
                                <a:pt x="757" y="848"/>
                              </a:cubicBezTo>
                              <a:lnTo>
                                <a:pt x="650" y="956"/>
                              </a:lnTo>
                              <a:cubicBezTo>
                                <a:pt x="733" y="1039"/>
                                <a:pt x="827" y="1051"/>
                                <a:pt x="931" y="1051"/>
                              </a:cubicBezTo>
                              <a:cubicBezTo>
                                <a:pt x="1087" y="1051"/>
                                <a:pt x="1211" y="981"/>
                                <a:pt x="1211" y="835"/>
                              </a:cubicBezTo>
                              <a:moveTo>
                                <a:pt x="1825" y="835"/>
                              </a:moveTo>
                              <a:cubicBezTo>
                                <a:pt x="1825" y="723"/>
                                <a:pt x="1759" y="653"/>
                                <a:pt x="1629" y="641"/>
                              </a:cubicBezTo>
                              <a:lnTo>
                                <a:pt x="1525" y="631"/>
                              </a:lnTo>
                              <a:cubicBezTo>
                                <a:pt x="1467" y="626"/>
                                <a:pt x="1456" y="598"/>
                                <a:pt x="1456" y="573"/>
                              </a:cubicBezTo>
                              <a:cubicBezTo>
                                <a:pt x="1456" y="540"/>
                                <a:pt x="1484" y="510"/>
                                <a:pt x="1550" y="510"/>
                              </a:cubicBezTo>
                              <a:cubicBezTo>
                                <a:pt x="1607" y="510"/>
                                <a:pt x="1665" y="520"/>
                                <a:pt x="1703" y="554"/>
                              </a:cubicBezTo>
                              <a:lnTo>
                                <a:pt x="1805" y="452"/>
                              </a:lnTo>
                              <a:cubicBezTo>
                                <a:pt x="1741" y="392"/>
                                <a:pt x="1655" y="374"/>
                                <a:pt x="1553" y="374"/>
                              </a:cubicBezTo>
                              <a:cubicBezTo>
                                <a:pt x="1418" y="374"/>
                                <a:pt x="1298" y="448"/>
                                <a:pt x="1298" y="585"/>
                              </a:cubicBezTo>
                              <a:cubicBezTo>
                                <a:pt x="1298" y="707"/>
                                <a:pt x="1372" y="759"/>
                                <a:pt x="1491" y="770"/>
                              </a:cubicBezTo>
                              <a:lnTo>
                                <a:pt x="1595" y="780"/>
                              </a:lnTo>
                              <a:cubicBezTo>
                                <a:pt x="1646" y="785"/>
                                <a:pt x="1664" y="808"/>
                                <a:pt x="1664" y="841"/>
                              </a:cubicBezTo>
                              <a:cubicBezTo>
                                <a:pt x="1664" y="891"/>
                                <a:pt x="1605" y="910"/>
                                <a:pt x="1548" y="910"/>
                              </a:cubicBezTo>
                              <a:cubicBezTo>
                                <a:pt x="1497" y="910"/>
                                <a:pt x="1426" y="902"/>
                                <a:pt x="1372" y="848"/>
                              </a:cubicBezTo>
                              <a:lnTo>
                                <a:pt x="1264" y="956"/>
                              </a:lnTo>
                              <a:cubicBezTo>
                                <a:pt x="1348" y="1039"/>
                                <a:pt x="1441" y="1051"/>
                                <a:pt x="1545" y="1051"/>
                              </a:cubicBezTo>
                              <a:cubicBezTo>
                                <a:pt x="1701" y="1051"/>
                                <a:pt x="1825" y="981"/>
                                <a:pt x="1825" y="835"/>
                              </a:cubicBezTo>
                              <a:moveTo>
                                <a:pt x="2492" y="764"/>
                              </a:moveTo>
                              <a:lnTo>
                                <a:pt x="2492" y="690"/>
                              </a:lnTo>
                              <a:cubicBezTo>
                                <a:pt x="2492" y="509"/>
                                <a:pt x="2389" y="374"/>
                                <a:pt x="2205" y="374"/>
                              </a:cubicBezTo>
                              <a:cubicBezTo>
                                <a:pt x="2034" y="374"/>
                                <a:pt x="1917" y="496"/>
                                <a:pt x="1917" y="712"/>
                              </a:cubicBezTo>
                              <a:cubicBezTo>
                                <a:pt x="1917" y="980"/>
                                <a:pt x="2067" y="1051"/>
                                <a:pt x="2223" y="1051"/>
                              </a:cubicBezTo>
                              <a:cubicBezTo>
                                <a:pt x="2342" y="1051"/>
                                <a:pt x="2406" y="1014"/>
                                <a:pt x="2473" y="947"/>
                              </a:cubicBezTo>
                              <a:lnTo>
                                <a:pt x="2373" y="849"/>
                              </a:lnTo>
                              <a:cubicBezTo>
                                <a:pt x="2332" y="891"/>
                                <a:pt x="2296" y="911"/>
                                <a:pt x="2224" y="911"/>
                              </a:cubicBezTo>
                              <a:cubicBezTo>
                                <a:pt x="2131" y="911"/>
                                <a:pt x="2080" y="849"/>
                                <a:pt x="2080" y="764"/>
                              </a:cubicBezTo>
                              <a:lnTo>
                                <a:pt x="2492" y="764"/>
                              </a:lnTo>
                              <a:close/>
                              <a:moveTo>
                                <a:pt x="2330" y="651"/>
                              </a:moveTo>
                              <a:lnTo>
                                <a:pt x="2080" y="651"/>
                              </a:lnTo>
                              <a:cubicBezTo>
                                <a:pt x="2081" y="622"/>
                                <a:pt x="2085" y="604"/>
                                <a:pt x="2095" y="580"/>
                              </a:cubicBezTo>
                              <a:cubicBezTo>
                                <a:pt x="2112" y="540"/>
                                <a:pt x="2149" y="511"/>
                                <a:pt x="2205" y="511"/>
                              </a:cubicBezTo>
                              <a:cubicBezTo>
                                <a:pt x="2261" y="511"/>
                                <a:pt x="2297" y="540"/>
                                <a:pt x="2315" y="580"/>
                              </a:cubicBezTo>
                              <a:cubicBezTo>
                                <a:pt x="2325" y="604"/>
                                <a:pt x="2329" y="622"/>
                                <a:pt x="2330" y="651"/>
                              </a:cubicBezTo>
                              <a:moveTo>
                                <a:pt x="3180" y="1043"/>
                              </a:moveTo>
                              <a:lnTo>
                                <a:pt x="3180" y="620"/>
                              </a:lnTo>
                              <a:cubicBezTo>
                                <a:pt x="3180" y="548"/>
                                <a:pt x="3166" y="486"/>
                                <a:pt x="3113" y="433"/>
                              </a:cubicBezTo>
                              <a:cubicBezTo>
                                <a:pt x="3076" y="396"/>
                                <a:pt x="3023" y="374"/>
                                <a:pt x="2957" y="374"/>
                              </a:cubicBezTo>
                              <a:cubicBezTo>
                                <a:pt x="2896" y="374"/>
                                <a:pt x="2836" y="397"/>
                                <a:pt x="2793" y="443"/>
                              </a:cubicBezTo>
                              <a:lnTo>
                                <a:pt x="2793" y="382"/>
                              </a:lnTo>
                              <a:lnTo>
                                <a:pt x="2632" y="382"/>
                              </a:lnTo>
                              <a:lnTo>
                                <a:pt x="2632" y="1043"/>
                              </a:lnTo>
                              <a:lnTo>
                                <a:pt x="2796" y="1043"/>
                              </a:lnTo>
                              <a:lnTo>
                                <a:pt x="2796" y="643"/>
                              </a:lnTo>
                              <a:cubicBezTo>
                                <a:pt x="2796" y="553"/>
                                <a:pt x="2855" y="523"/>
                                <a:pt x="2907" y="523"/>
                              </a:cubicBezTo>
                              <a:cubicBezTo>
                                <a:pt x="2958" y="523"/>
                                <a:pt x="3015" y="553"/>
                                <a:pt x="3015" y="643"/>
                              </a:cubicBezTo>
                              <a:lnTo>
                                <a:pt x="3015" y="1043"/>
                              </a:lnTo>
                              <a:lnTo>
                                <a:pt x="3180" y="1043"/>
                              </a:lnTo>
                              <a:close/>
                              <a:moveTo>
                                <a:pt x="3641" y="1043"/>
                              </a:moveTo>
                              <a:lnTo>
                                <a:pt x="3641" y="904"/>
                              </a:lnTo>
                              <a:lnTo>
                                <a:pt x="3582" y="904"/>
                              </a:lnTo>
                              <a:cubicBezTo>
                                <a:pt x="3542" y="904"/>
                                <a:pt x="3525" y="882"/>
                                <a:pt x="3525" y="844"/>
                              </a:cubicBezTo>
                              <a:lnTo>
                                <a:pt x="3525" y="526"/>
                              </a:lnTo>
                              <a:lnTo>
                                <a:pt x="3641" y="526"/>
                              </a:lnTo>
                              <a:lnTo>
                                <a:pt x="3641" y="401"/>
                              </a:lnTo>
                              <a:lnTo>
                                <a:pt x="3525" y="401"/>
                              </a:lnTo>
                              <a:lnTo>
                                <a:pt x="3525" y="205"/>
                              </a:lnTo>
                              <a:lnTo>
                                <a:pt x="3360" y="205"/>
                              </a:lnTo>
                              <a:lnTo>
                                <a:pt x="3360" y="401"/>
                              </a:lnTo>
                              <a:lnTo>
                                <a:pt x="3290" y="401"/>
                              </a:lnTo>
                              <a:lnTo>
                                <a:pt x="3290" y="526"/>
                              </a:lnTo>
                              <a:lnTo>
                                <a:pt x="3360" y="526"/>
                              </a:lnTo>
                              <a:lnTo>
                                <a:pt x="3360" y="854"/>
                              </a:lnTo>
                              <a:cubicBezTo>
                                <a:pt x="3360" y="948"/>
                                <a:pt x="3417" y="1043"/>
                                <a:pt x="3551" y="1043"/>
                              </a:cubicBezTo>
                              <a:lnTo>
                                <a:pt x="3641" y="1043"/>
                              </a:lnTo>
                              <a:close/>
                              <a:moveTo>
                                <a:pt x="3944" y="269"/>
                              </a:moveTo>
                              <a:lnTo>
                                <a:pt x="3775" y="269"/>
                              </a:lnTo>
                              <a:lnTo>
                                <a:pt x="3775" y="134"/>
                              </a:lnTo>
                              <a:lnTo>
                                <a:pt x="3944" y="134"/>
                              </a:lnTo>
                              <a:lnTo>
                                <a:pt x="3944" y="269"/>
                              </a:lnTo>
                              <a:close/>
                              <a:moveTo>
                                <a:pt x="3943" y="1043"/>
                              </a:moveTo>
                              <a:lnTo>
                                <a:pt x="3778" y="1043"/>
                              </a:lnTo>
                              <a:lnTo>
                                <a:pt x="3778" y="382"/>
                              </a:lnTo>
                              <a:lnTo>
                                <a:pt x="3943" y="382"/>
                              </a:lnTo>
                              <a:lnTo>
                                <a:pt x="3943" y="1043"/>
                              </a:lnTo>
                              <a:close/>
                              <a:moveTo>
                                <a:pt x="4612" y="1043"/>
                              </a:moveTo>
                              <a:lnTo>
                                <a:pt x="4612" y="608"/>
                              </a:lnTo>
                              <a:cubicBezTo>
                                <a:pt x="4612" y="453"/>
                                <a:pt x="4516" y="374"/>
                                <a:pt x="4331" y="374"/>
                              </a:cubicBezTo>
                              <a:cubicBezTo>
                                <a:pt x="4221" y="374"/>
                                <a:pt x="4158" y="394"/>
                                <a:pt x="4093" y="466"/>
                              </a:cubicBezTo>
                              <a:lnTo>
                                <a:pt x="4198" y="568"/>
                              </a:lnTo>
                              <a:cubicBezTo>
                                <a:pt x="4233" y="529"/>
                                <a:pt x="4262" y="514"/>
                                <a:pt x="4325" y="514"/>
                              </a:cubicBezTo>
                              <a:cubicBezTo>
                                <a:pt x="4412" y="514"/>
                                <a:pt x="4448" y="546"/>
                                <a:pt x="4448" y="618"/>
                              </a:cubicBezTo>
                              <a:lnTo>
                                <a:pt x="4448" y="651"/>
                              </a:lnTo>
                              <a:lnTo>
                                <a:pt x="4292" y="651"/>
                              </a:lnTo>
                              <a:cubicBezTo>
                                <a:pt x="4139" y="651"/>
                                <a:pt x="4067" y="737"/>
                                <a:pt x="4067" y="843"/>
                              </a:cubicBezTo>
                              <a:cubicBezTo>
                                <a:pt x="4067" y="901"/>
                                <a:pt x="4086" y="954"/>
                                <a:pt x="4121" y="991"/>
                              </a:cubicBezTo>
                              <a:cubicBezTo>
                                <a:pt x="4160" y="1031"/>
                                <a:pt x="4215" y="1050"/>
                                <a:pt x="4289" y="1050"/>
                              </a:cubicBezTo>
                              <a:cubicBezTo>
                                <a:pt x="4365" y="1050"/>
                                <a:pt x="4407" y="1031"/>
                                <a:pt x="4452" y="986"/>
                              </a:cubicBezTo>
                              <a:lnTo>
                                <a:pt x="4452" y="1043"/>
                              </a:lnTo>
                              <a:lnTo>
                                <a:pt x="4612" y="1043"/>
                              </a:lnTo>
                              <a:close/>
                              <a:moveTo>
                                <a:pt x="4448" y="799"/>
                              </a:moveTo>
                              <a:cubicBezTo>
                                <a:pt x="4448" y="840"/>
                                <a:pt x="4441" y="867"/>
                                <a:pt x="4424" y="883"/>
                              </a:cubicBezTo>
                              <a:cubicBezTo>
                                <a:pt x="4395" y="911"/>
                                <a:pt x="4365" y="915"/>
                                <a:pt x="4320" y="915"/>
                              </a:cubicBezTo>
                              <a:cubicBezTo>
                                <a:pt x="4255" y="915"/>
                                <a:pt x="4225" y="884"/>
                                <a:pt x="4225" y="839"/>
                              </a:cubicBezTo>
                              <a:cubicBezTo>
                                <a:pt x="4225" y="792"/>
                                <a:pt x="4258" y="764"/>
                                <a:pt x="4317" y="764"/>
                              </a:cubicBezTo>
                              <a:lnTo>
                                <a:pt x="4448" y="764"/>
                              </a:lnTo>
                              <a:lnTo>
                                <a:pt x="4448" y="799"/>
                              </a:lnTo>
                              <a:close/>
                              <a:moveTo>
                                <a:pt x="5038" y="1043"/>
                              </a:moveTo>
                              <a:lnTo>
                                <a:pt x="5038" y="904"/>
                              </a:lnTo>
                              <a:lnTo>
                                <a:pt x="4975" y="904"/>
                              </a:lnTo>
                              <a:cubicBezTo>
                                <a:pt x="4933" y="904"/>
                                <a:pt x="4916" y="883"/>
                                <a:pt x="4916" y="844"/>
                              </a:cubicBezTo>
                              <a:lnTo>
                                <a:pt x="4916" y="0"/>
                              </a:lnTo>
                              <a:lnTo>
                                <a:pt x="4752" y="0"/>
                              </a:lnTo>
                              <a:lnTo>
                                <a:pt x="4752" y="854"/>
                              </a:lnTo>
                              <a:cubicBezTo>
                                <a:pt x="4752" y="948"/>
                                <a:pt x="4809" y="1043"/>
                                <a:pt x="4944" y="1043"/>
                              </a:cubicBezTo>
                              <a:lnTo>
                                <a:pt x="5038" y="1043"/>
                              </a:lnTo>
                            </a:path>
                          </a:pathLst>
                        </a:custGeom>
                        <a:solidFill>
                          <a:srgbClr val="006A7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 noEditPoints="1"/>
                      </wps:cNvSpPr>
                      <wps:spPr bwMode="auto">
                        <a:xfrm>
                          <a:off x="712470" y="523240"/>
                          <a:ext cx="89535" cy="105410"/>
                        </a:xfrm>
                        <a:custGeom>
                          <a:avLst/>
                          <a:gdLst>
                            <a:gd name="T0" fmla="*/ 246 w 356"/>
                            <a:gd name="T1" fmla="*/ 127 h 418"/>
                            <a:gd name="T2" fmla="*/ 178 w 356"/>
                            <a:gd name="T3" fmla="*/ 85 h 418"/>
                            <a:gd name="T4" fmla="*/ 110 w 356"/>
                            <a:gd name="T5" fmla="*/ 127 h 418"/>
                            <a:gd name="T6" fmla="*/ 100 w 356"/>
                            <a:gd name="T7" fmla="*/ 171 h 418"/>
                            <a:gd name="T8" fmla="*/ 255 w 356"/>
                            <a:gd name="T9" fmla="*/ 171 h 418"/>
                            <a:gd name="T10" fmla="*/ 246 w 356"/>
                            <a:gd name="T11" fmla="*/ 127 h 418"/>
                            <a:gd name="T12" fmla="*/ 100 w 356"/>
                            <a:gd name="T13" fmla="*/ 241 h 418"/>
                            <a:gd name="T14" fmla="*/ 190 w 356"/>
                            <a:gd name="T15" fmla="*/ 332 h 418"/>
                            <a:gd name="T16" fmla="*/ 282 w 356"/>
                            <a:gd name="T17" fmla="*/ 294 h 418"/>
                            <a:gd name="T18" fmla="*/ 344 w 356"/>
                            <a:gd name="T19" fmla="*/ 354 h 418"/>
                            <a:gd name="T20" fmla="*/ 189 w 356"/>
                            <a:gd name="T21" fmla="*/ 418 h 418"/>
                            <a:gd name="T22" fmla="*/ 0 w 356"/>
                            <a:gd name="T23" fmla="*/ 209 h 418"/>
                            <a:gd name="T24" fmla="*/ 178 w 356"/>
                            <a:gd name="T25" fmla="*/ 0 h 418"/>
                            <a:gd name="T26" fmla="*/ 356 w 356"/>
                            <a:gd name="T27" fmla="*/ 196 h 418"/>
                            <a:gd name="T28" fmla="*/ 356 w 356"/>
                            <a:gd name="T29" fmla="*/ 241 h 418"/>
                            <a:gd name="T30" fmla="*/ 100 w 356"/>
                            <a:gd name="T31" fmla="*/ 241 h 4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56" h="418">
                              <a:moveTo>
                                <a:pt x="246" y="127"/>
                              </a:moveTo>
                              <a:cubicBezTo>
                                <a:pt x="235" y="103"/>
                                <a:pt x="212" y="85"/>
                                <a:pt x="178" y="85"/>
                              </a:cubicBezTo>
                              <a:cubicBezTo>
                                <a:pt x="143" y="85"/>
                                <a:pt x="121" y="103"/>
                                <a:pt x="110" y="127"/>
                              </a:cubicBezTo>
                              <a:cubicBezTo>
                                <a:pt x="103" y="142"/>
                                <a:pt x="101" y="153"/>
                                <a:pt x="100" y="171"/>
                              </a:cubicBezTo>
                              <a:lnTo>
                                <a:pt x="255" y="171"/>
                              </a:lnTo>
                              <a:cubicBezTo>
                                <a:pt x="255" y="153"/>
                                <a:pt x="252" y="142"/>
                                <a:pt x="246" y="127"/>
                              </a:cubicBezTo>
                              <a:close/>
                              <a:moveTo>
                                <a:pt x="100" y="241"/>
                              </a:moveTo>
                              <a:cubicBezTo>
                                <a:pt x="100" y="294"/>
                                <a:pt x="132" y="332"/>
                                <a:pt x="190" y="332"/>
                              </a:cubicBezTo>
                              <a:cubicBezTo>
                                <a:pt x="234" y="332"/>
                                <a:pt x="256" y="319"/>
                                <a:pt x="282" y="294"/>
                              </a:cubicBezTo>
                              <a:lnTo>
                                <a:pt x="344" y="354"/>
                              </a:lnTo>
                              <a:cubicBezTo>
                                <a:pt x="302" y="395"/>
                                <a:pt x="262" y="418"/>
                                <a:pt x="189" y="418"/>
                              </a:cubicBezTo>
                              <a:cubicBezTo>
                                <a:pt x="92" y="418"/>
                                <a:pt x="0" y="374"/>
                                <a:pt x="0" y="209"/>
                              </a:cubicBezTo>
                              <a:cubicBezTo>
                                <a:pt x="0" y="76"/>
                                <a:pt x="72" y="0"/>
                                <a:pt x="178" y="0"/>
                              </a:cubicBezTo>
                              <a:cubicBezTo>
                                <a:pt x="291" y="0"/>
                                <a:pt x="356" y="84"/>
                                <a:pt x="356" y="196"/>
                              </a:cubicBezTo>
                              <a:lnTo>
                                <a:pt x="356" y="241"/>
                              </a:lnTo>
                              <a:lnTo>
                                <a:pt x="100" y="241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824230" y="523240"/>
                          <a:ext cx="85090" cy="104140"/>
                        </a:xfrm>
                        <a:custGeom>
                          <a:avLst/>
                          <a:gdLst>
                            <a:gd name="T0" fmla="*/ 237 w 339"/>
                            <a:gd name="T1" fmla="*/ 413 h 413"/>
                            <a:gd name="T2" fmla="*/ 237 w 339"/>
                            <a:gd name="T3" fmla="*/ 167 h 413"/>
                            <a:gd name="T4" fmla="*/ 170 w 339"/>
                            <a:gd name="T5" fmla="*/ 92 h 413"/>
                            <a:gd name="T6" fmla="*/ 102 w 339"/>
                            <a:gd name="T7" fmla="*/ 167 h 413"/>
                            <a:gd name="T8" fmla="*/ 102 w 339"/>
                            <a:gd name="T9" fmla="*/ 413 h 413"/>
                            <a:gd name="T10" fmla="*/ 0 w 339"/>
                            <a:gd name="T11" fmla="*/ 413 h 413"/>
                            <a:gd name="T12" fmla="*/ 0 w 339"/>
                            <a:gd name="T13" fmla="*/ 5 h 413"/>
                            <a:gd name="T14" fmla="*/ 99 w 339"/>
                            <a:gd name="T15" fmla="*/ 5 h 413"/>
                            <a:gd name="T16" fmla="*/ 99 w 339"/>
                            <a:gd name="T17" fmla="*/ 43 h 413"/>
                            <a:gd name="T18" fmla="*/ 201 w 339"/>
                            <a:gd name="T19" fmla="*/ 0 h 413"/>
                            <a:gd name="T20" fmla="*/ 298 w 339"/>
                            <a:gd name="T21" fmla="*/ 37 h 413"/>
                            <a:gd name="T22" fmla="*/ 339 w 339"/>
                            <a:gd name="T23" fmla="*/ 153 h 413"/>
                            <a:gd name="T24" fmla="*/ 339 w 339"/>
                            <a:gd name="T25" fmla="*/ 413 h 413"/>
                            <a:gd name="T26" fmla="*/ 237 w 339"/>
                            <a:gd name="T27" fmla="*/ 413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39" h="413">
                              <a:moveTo>
                                <a:pt x="237" y="413"/>
                              </a:moveTo>
                              <a:lnTo>
                                <a:pt x="237" y="167"/>
                              </a:lnTo>
                              <a:cubicBezTo>
                                <a:pt x="237" y="111"/>
                                <a:pt x="202" y="92"/>
                                <a:pt x="170" y="92"/>
                              </a:cubicBezTo>
                              <a:cubicBezTo>
                                <a:pt x="138" y="92"/>
                                <a:pt x="102" y="111"/>
                                <a:pt x="102" y="167"/>
                              </a:cubicBezTo>
                              <a:lnTo>
                                <a:pt x="102" y="413"/>
                              </a:lnTo>
                              <a:lnTo>
                                <a:pt x="0" y="413"/>
                              </a:lnTo>
                              <a:lnTo>
                                <a:pt x="0" y="5"/>
                              </a:lnTo>
                              <a:lnTo>
                                <a:pt x="99" y="5"/>
                              </a:lnTo>
                              <a:lnTo>
                                <a:pt x="99" y="43"/>
                              </a:lnTo>
                              <a:cubicBezTo>
                                <a:pt x="126" y="15"/>
                                <a:pt x="164" y="0"/>
                                <a:pt x="201" y="0"/>
                              </a:cubicBezTo>
                              <a:cubicBezTo>
                                <a:pt x="242" y="0"/>
                                <a:pt x="275" y="14"/>
                                <a:pt x="298" y="37"/>
                              </a:cubicBezTo>
                              <a:cubicBezTo>
                                <a:pt x="331" y="69"/>
                                <a:pt x="339" y="108"/>
                                <a:pt x="339" y="153"/>
                              </a:cubicBezTo>
                              <a:lnTo>
                                <a:pt x="339" y="413"/>
                              </a:lnTo>
                              <a:lnTo>
                                <a:pt x="237" y="413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 noEditPoints="1"/>
                      </wps:cNvSpPr>
                      <wps:spPr bwMode="auto">
                        <a:xfrm>
                          <a:off x="930910" y="523240"/>
                          <a:ext cx="88900" cy="105410"/>
                        </a:xfrm>
                        <a:custGeom>
                          <a:avLst/>
                          <a:gdLst>
                            <a:gd name="T0" fmla="*/ 246 w 355"/>
                            <a:gd name="T1" fmla="*/ 127 h 418"/>
                            <a:gd name="T2" fmla="*/ 177 w 355"/>
                            <a:gd name="T3" fmla="*/ 85 h 418"/>
                            <a:gd name="T4" fmla="*/ 109 w 355"/>
                            <a:gd name="T5" fmla="*/ 127 h 418"/>
                            <a:gd name="T6" fmla="*/ 100 w 355"/>
                            <a:gd name="T7" fmla="*/ 171 h 418"/>
                            <a:gd name="T8" fmla="*/ 255 w 355"/>
                            <a:gd name="T9" fmla="*/ 171 h 418"/>
                            <a:gd name="T10" fmla="*/ 246 w 355"/>
                            <a:gd name="T11" fmla="*/ 127 h 418"/>
                            <a:gd name="T12" fmla="*/ 100 w 355"/>
                            <a:gd name="T13" fmla="*/ 241 h 418"/>
                            <a:gd name="T14" fmla="*/ 189 w 355"/>
                            <a:gd name="T15" fmla="*/ 332 h 418"/>
                            <a:gd name="T16" fmla="*/ 282 w 355"/>
                            <a:gd name="T17" fmla="*/ 294 h 418"/>
                            <a:gd name="T18" fmla="*/ 344 w 355"/>
                            <a:gd name="T19" fmla="*/ 354 h 418"/>
                            <a:gd name="T20" fmla="*/ 188 w 355"/>
                            <a:gd name="T21" fmla="*/ 418 h 418"/>
                            <a:gd name="T22" fmla="*/ 0 w 355"/>
                            <a:gd name="T23" fmla="*/ 209 h 418"/>
                            <a:gd name="T24" fmla="*/ 177 w 355"/>
                            <a:gd name="T25" fmla="*/ 0 h 418"/>
                            <a:gd name="T26" fmla="*/ 355 w 355"/>
                            <a:gd name="T27" fmla="*/ 196 h 418"/>
                            <a:gd name="T28" fmla="*/ 355 w 355"/>
                            <a:gd name="T29" fmla="*/ 241 h 418"/>
                            <a:gd name="T30" fmla="*/ 100 w 355"/>
                            <a:gd name="T31" fmla="*/ 241 h 4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55" h="418">
                              <a:moveTo>
                                <a:pt x="246" y="127"/>
                              </a:moveTo>
                              <a:cubicBezTo>
                                <a:pt x="235" y="103"/>
                                <a:pt x="212" y="85"/>
                                <a:pt x="177" y="85"/>
                              </a:cubicBezTo>
                              <a:cubicBezTo>
                                <a:pt x="143" y="85"/>
                                <a:pt x="120" y="103"/>
                                <a:pt x="109" y="127"/>
                              </a:cubicBezTo>
                              <a:cubicBezTo>
                                <a:pt x="103" y="142"/>
                                <a:pt x="101" y="153"/>
                                <a:pt x="100" y="171"/>
                              </a:cubicBezTo>
                              <a:lnTo>
                                <a:pt x="255" y="171"/>
                              </a:lnTo>
                              <a:cubicBezTo>
                                <a:pt x="254" y="153"/>
                                <a:pt x="252" y="142"/>
                                <a:pt x="246" y="127"/>
                              </a:cubicBezTo>
                              <a:close/>
                              <a:moveTo>
                                <a:pt x="100" y="241"/>
                              </a:moveTo>
                              <a:cubicBezTo>
                                <a:pt x="100" y="294"/>
                                <a:pt x="132" y="332"/>
                                <a:pt x="189" y="332"/>
                              </a:cubicBezTo>
                              <a:cubicBezTo>
                                <a:pt x="234" y="332"/>
                                <a:pt x="256" y="319"/>
                                <a:pt x="282" y="294"/>
                              </a:cubicBezTo>
                              <a:lnTo>
                                <a:pt x="344" y="354"/>
                              </a:lnTo>
                              <a:cubicBezTo>
                                <a:pt x="302" y="395"/>
                                <a:pt x="262" y="418"/>
                                <a:pt x="188" y="418"/>
                              </a:cubicBezTo>
                              <a:cubicBezTo>
                                <a:pt x="92" y="418"/>
                                <a:pt x="0" y="374"/>
                                <a:pt x="0" y="209"/>
                              </a:cubicBezTo>
                              <a:cubicBezTo>
                                <a:pt x="0" y="76"/>
                                <a:pt x="72" y="0"/>
                                <a:pt x="177" y="0"/>
                              </a:cubicBezTo>
                              <a:cubicBezTo>
                                <a:pt x="291" y="0"/>
                                <a:pt x="355" y="84"/>
                                <a:pt x="355" y="196"/>
                              </a:cubicBezTo>
                              <a:lnTo>
                                <a:pt x="355" y="241"/>
                              </a:lnTo>
                              <a:lnTo>
                                <a:pt x="100" y="241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1040765" y="523240"/>
                          <a:ext cx="74295" cy="104140"/>
                        </a:xfrm>
                        <a:custGeom>
                          <a:avLst/>
                          <a:gdLst>
                            <a:gd name="T0" fmla="*/ 221 w 298"/>
                            <a:gd name="T1" fmla="*/ 116 h 413"/>
                            <a:gd name="T2" fmla="*/ 167 w 298"/>
                            <a:gd name="T3" fmla="*/ 92 h 413"/>
                            <a:gd name="T4" fmla="*/ 102 w 298"/>
                            <a:gd name="T5" fmla="*/ 167 h 413"/>
                            <a:gd name="T6" fmla="*/ 102 w 298"/>
                            <a:gd name="T7" fmla="*/ 413 h 413"/>
                            <a:gd name="T8" fmla="*/ 0 w 298"/>
                            <a:gd name="T9" fmla="*/ 413 h 413"/>
                            <a:gd name="T10" fmla="*/ 0 w 298"/>
                            <a:gd name="T11" fmla="*/ 5 h 413"/>
                            <a:gd name="T12" fmla="*/ 99 w 298"/>
                            <a:gd name="T13" fmla="*/ 5 h 413"/>
                            <a:gd name="T14" fmla="*/ 99 w 298"/>
                            <a:gd name="T15" fmla="*/ 44 h 413"/>
                            <a:gd name="T16" fmla="*/ 202 w 298"/>
                            <a:gd name="T17" fmla="*/ 0 h 413"/>
                            <a:gd name="T18" fmla="*/ 298 w 298"/>
                            <a:gd name="T19" fmla="*/ 39 h 413"/>
                            <a:gd name="T20" fmla="*/ 221 w 298"/>
                            <a:gd name="T21" fmla="*/ 116 h 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98" h="413">
                              <a:moveTo>
                                <a:pt x="221" y="116"/>
                              </a:moveTo>
                              <a:cubicBezTo>
                                <a:pt x="206" y="101"/>
                                <a:pt x="193" y="92"/>
                                <a:pt x="167" y="92"/>
                              </a:cubicBezTo>
                              <a:cubicBezTo>
                                <a:pt x="136" y="92"/>
                                <a:pt x="102" y="116"/>
                                <a:pt x="102" y="167"/>
                              </a:cubicBezTo>
                              <a:lnTo>
                                <a:pt x="102" y="413"/>
                              </a:lnTo>
                              <a:lnTo>
                                <a:pt x="0" y="413"/>
                              </a:lnTo>
                              <a:lnTo>
                                <a:pt x="0" y="5"/>
                              </a:lnTo>
                              <a:lnTo>
                                <a:pt x="99" y="5"/>
                              </a:lnTo>
                              <a:lnTo>
                                <a:pt x="99" y="44"/>
                              </a:lnTo>
                              <a:cubicBezTo>
                                <a:pt x="119" y="21"/>
                                <a:pt x="158" y="0"/>
                                <a:pt x="202" y="0"/>
                              </a:cubicBezTo>
                              <a:cubicBezTo>
                                <a:pt x="242" y="0"/>
                                <a:pt x="270" y="11"/>
                                <a:pt x="298" y="39"/>
                              </a:cubicBezTo>
                              <a:lnTo>
                                <a:pt x="221" y="11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 noEditPoints="1"/>
                      </wps:cNvSpPr>
                      <wps:spPr bwMode="auto">
                        <a:xfrm>
                          <a:off x="1122045" y="523240"/>
                          <a:ext cx="84455" cy="142875"/>
                        </a:xfrm>
                        <a:custGeom>
                          <a:avLst/>
                          <a:gdLst>
                            <a:gd name="T0" fmla="*/ 168 w 338"/>
                            <a:gd name="T1" fmla="*/ 92 h 568"/>
                            <a:gd name="T2" fmla="*/ 102 w 338"/>
                            <a:gd name="T3" fmla="*/ 198 h 568"/>
                            <a:gd name="T4" fmla="*/ 168 w 338"/>
                            <a:gd name="T5" fmla="*/ 305 h 568"/>
                            <a:gd name="T6" fmla="*/ 236 w 338"/>
                            <a:gd name="T7" fmla="*/ 198 h 568"/>
                            <a:gd name="T8" fmla="*/ 168 w 338"/>
                            <a:gd name="T9" fmla="*/ 92 h 568"/>
                            <a:gd name="T10" fmla="*/ 158 w 338"/>
                            <a:gd name="T11" fmla="*/ 568 h 568"/>
                            <a:gd name="T12" fmla="*/ 10 w 338"/>
                            <a:gd name="T13" fmla="*/ 515 h 568"/>
                            <a:gd name="T14" fmla="*/ 74 w 338"/>
                            <a:gd name="T15" fmla="*/ 450 h 568"/>
                            <a:gd name="T16" fmla="*/ 154 w 338"/>
                            <a:gd name="T17" fmla="*/ 482 h 568"/>
                            <a:gd name="T18" fmla="*/ 236 w 338"/>
                            <a:gd name="T19" fmla="*/ 397 h 568"/>
                            <a:gd name="T20" fmla="*/ 236 w 338"/>
                            <a:gd name="T21" fmla="*/ 355 h 568"/>
                            <a:gd name="T22" fmla="*/ 139 w 338"/>
                            <a:gd name="T23" fmla="*/ 396 h 568"/>
                            <a:gd name="T24" fmla="*/ 42 w 338"/>
                            <a:gd name="T25" fmla="*/ 360 h 568"/>
                            <a:gd name="T26" fmla="*/ 0 w 338"/>
                            <a:gd name="T27" fmla="*/ 198 h 568"/>
                            <a:gd name="T28" fmla="*/ 42 w 338"/>
                            <a:gd name="T29" fmla="*/ 37 h 568"/>
                            <a:gd name="T30" fmla="*/ 139 w 338"/>
                            <a:gd name="T31" fmla="*/ 0 h 568"/>
                            <a:gd name="T32" fmla="*/ 239 w 338"/>
                            <a:gd name="T33" fmla="*/ 44 h 568"/>
                            <a:gd name="T34" fmla="*/ 239 w 338"/>
                            <a:gd name="T35" fmla="*/ 5 h 568"/>
                            <a:gd name="T36" fmla="*/ 338 w 338"/>
                            <a:gd name="T37" fmla="*/ 5 h 568"/>
                            <a:gd name="T38" fmla="*/ 338 w 338"/>
                            <a:gd name="T39" fmla="*/ 399 h 568"/>
                            <a:gd name="T40" fmla="*/ 158 w 338"/>
                            <a:gd name="T41" fmla="*/ 568 h 5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338" h="568">
                              <a:moveTo>
                                <a:pt x="168" y="92"/>
                              </a:moveTo>
                              <a:cubicBezTo>
                                <a:pt x="108" y="92"/>
                                <a:pt x="102" y="144"/>
                                <a:pt x="102" y="198"/>
                              </a:cubicBezTo>
                              <a:cubicBezTo>
                                <a:pt x="102" y="252"/>
                                <a:pt x="108" y="305"/>
                                <a:pt x="168" y="305"/>
                              </a:cubicBezTo>
                              <a:cubicBezTo>
                                <a:pt x="229" y="305"/>
                                <a:pt x="236" y="252"/>
                                <a:pt x="236" y="198"/>
                              </a:cubicBezTo>
                              <a:cubicBezTo>
                                <a:pt x="236" y="144"/>
                                <a:pt x="229" y="92"/>
                                <a:pt x="168" y="92"/>
                              </a:cubicBezTo>
                              <a:close/>
                              <a:moveTo>
                                <a:pt x="158" y="568"/>
                              </a:moveTo>
                              <a:cubicBezTo>
                                <a:pt x="96" y="568"/>
                                <a:pt x="52" y="555"/>
                                <a:pt x="10" y="515"/>
                              </a:cubicBezTo>
                              <a:lnTo>
                                <a:pt x="74" y="450"/>
                              </a:lnTo>
                              <a:cubicBezTo>
                                <a:pt x="96" y="472"/>
                                <a:pt x="119" y="482"/>
                                <a:pt x="154" y="482"/>
                              </a:cubicBezTo>
                              <a:cubicBezTo>
                                <a:pt x="215" y="482"/>
                                <a:pt x="236" y="439"/>
                                <a:pt x="236" y="397"/>
                              </a:cubicBezTo>
                              <a:lnTo>
                                <a:pt x="236" y="355"/>
                              </a:lnTo>
                              <a:cubicBezTo>
                                <a:pt x="209" y="385"/>
                                <a:pt x="179" y="396"/>
                                <a:pt x="139" y="396"/>
                              </a:cubicBezTo>
                              <a:cubicBezTo>
                                <a:pt x="99" y="396"/>
                                <a:pt x="64" y="383"/>
                                <a:pt x="42" y="360"/>
                              </a:cubicBezTo>
                              <a:cubicBezTo>
                                <a:pt x="3" y="322"/>
                                <a:pt x="0" y="269"/>
                                <a:pt x="0" y="198"/>
                              </a:cubicBezTo>
                              <a:cubicBezTo>
                                <a:pt x="0" y="127"/>
                                <a:pt x="3" y="75"/>
                                <a:pt x="42" y="37"/>
                              </a:cubicBezTo>
                              <a:cubicBezTo>
                                <a:pt x="64" y="14"/>
                                <a:pt x="100" y="0"/>
                                <a:pt x="139" y="0"/>
                              </a:cubicBezTo>
                              <a:cubicBezTo>
                                <a:pt x="183" y="0"/>
                                <a:pt x="211" y="12"/>
                                <a:pt x="239" y="44"/>
                              </a:cubicBezTo>
                              <a:lnTo>
                                <a:pt x="239" y="5"/>
                              </a:lnTo>
                              <a:lnTo>
                                <a:pt x="338" y="5"/>
                              </a:lnTo>
                              <a:lnTo>
                                <a:pt x="338" y="399"/>
                              </a:lnTo>
                              <a:cubicBezTo>
                                <a:pt x="338" y="497"/>
                                <a:pt x="268" y="568"/>
                                <a:pt x="158" y="568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/>
                      </wps:cNvSpPr>
                      <wps:spPr bwMode="auto">
                        <a:xfrm>
                          <a:off x="1223645" y="524510"/>
                          <a:ext cx="95250" cy="140335"/>
                        </a:xfrm>
                        <a:custGeom>
                          <a:avLst/>
                          <a:gdLst>
                            <a:gd name="T0" fmla="*/ 206 w 381"/>
                            <a:gd name="T1" fmla="*/ 474 h 558"/>
                            <a:gd name="T2" fmla="*/ 176 w 381"/>
                            <a:gd name="T3" fmla="*/ 527 h 558"/>
                            <a:gd name="T4" fmla="*/ 88 w 381"/>
                            <a:gd name="T5" fmla="*/ 558 h 558"/>
                            <a:gd name="T6" fmla="*/ 48 w 381"/>
                            <a:gd name="T7" fmla="*/ 558 h 558"/>
                            <a:gd name="T8" fmla="*/ 48 w 381"/>
                            <a:gd name="T9" fmla="*/ 466 h 558"/>
                            <a:gd name="T10" fmla="*/ 71 w 381"/>
                            <a:gd name="T11" fmla="*/ 466 h 558"/>
                            <a:gd name="T12" fmla="*/ 122 w 381"/>
                            <a:gd name="T13" fmla="*/ 430 h 558"/>
                            <a:gd name="T14" fmla="*/ 140 w 381"/>
                            <a:gd name="T15" fmla="*/ 379 h 558"/>
                            <a:gd name="T16" fmla="*/ 0 w 381"/>
                            <a:gd name="T17" fmla="*/ 0 h 558"/>
                            <a:gd name="T18" fmla="*/ 108 w 381"/>
                            <a:gd name="T19" fmla="*/ 0 h 558"/>
                            <a:gd name="T20" fmla="*/ 192 w 381"/>
                            <a:gd name="T21" fmla="*/ 253 h 558"/>
                            <a:gd name="T22" fmla="*/ 274 w 381"/>
                            <a:gd name="T23" fmla="*/ 0 h 558"/>
                            <a:gd name="T24" fmla="*/ 381 w 381"/>
                            <a:gd name="T25" fmla="*/ 0 h 558"/>
                            <a:gd name="T26" fmla="*/ 206 w 381"/>
                            <a:gd name="T27" fmla="*/ 474 h 5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81" h="558">
                              <a:moveTo>
                                <a:pt x="206" y="474"/>
                              </a:moveTo>
                              <a:cubicBezTo>
                                <a:pt x="198" y="497"/>
                                <a:pt x="188" y="514"/>
                                <a:pt x="176" y="527"/>
                              </a:cubicBezTo>
                              <a:cubicBezTo>
                                <a:pt x="152" y="550"/>
                                <a:pt x="122" y="558"/>
                                <a:pt x="88" y="558"/>
                              </a:cubicBezTo>
                              <a:lnTo>
                                <a:pt x="48" y="558"/>
                              </a:lnTo>
                              <a:lnTo>
                                <a:pt x="48" y="466"/>
                              </a:lnTo>
                              <a:lnTo>
                                <a:pt x="71" y="466"/>
                              </a:lnTo>
                              <a:cubicBezTo>
                                <a:pt x="100" y="466"/>
                                <a:pt x="112" y="459"/>
                                <a:pt x="122" y="430"/>
                              </a:cubicBezTo>
                              <a:lnTo>
                                <a:pt x="140" y="379"/>
                              </a:lnTo>
                              <a:lnTo>
                                <a:pt x="0" y="0"/>
                              </a:lnTo>
                              <a:lnTo>
                                <a:pt x="108" y="0"/>
                              </a:lnTo>
                              <a:lnTo>
                                <a:pt x="192" y="253"/>
                              </a:lnTo>
                              <a:lnTo>
                                <a:pt x="274" y="0"/>
                              </a:lnTo>
                              <a:lnTo>
                                <a:pt x="381" y="0"/>
                              </a:lnTo>
                              <a:lnTo>
                                <a:pt x="206" y="47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style="width:106.3pt;height:53.15pt;mso-position-horizontal-relative:char;mso-position-vertical-relative:line" coordsize="13633,6826" o:spid="_x0000_s1026" w14:anchorId="110F1B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">
              <o:lock v:ext="edit" aspectratio="t"/>
              <v:rect id="Rectangle 5" style="position:absolute;width:13627;height:6826;visibility:visible;mso-wrap-style:square;v-text-anchor:top" o:spid="_x0000_s1027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/>
              <v:rect id="Rectangle 6" style="position:absolute;width:13633;height:6826;visibility:visible;mso-wrap-style:square;v-text-anchor:top" o:spid="_x0000_s1028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/>
              <v:shape id="Freeform 7" style="position:absolute;width:13633;height:6826;visibility:visible;mso-wrap-style:square;v-text-anchor:top" coordsize="5443,2720" o:spid="_x0000_s1029" fillcolor="#f58023" stroked="f" strokeweight="0" path="m3329,421v650,-4,1440,187,2114,398l5443,694c4818,509,4121,355,3536,359v-613,4,-1013,90,-1349,202c2482,481,2836,425,3329,421m3535,249v586,-4,1283,149,1908,335l5443,462c4874,304,4264,183,3743,186v-614,4,-1014,91,-1349,202c2688,308,3043,252,3535,249m3742,76v521,-4,1132,118,1701,276l5443,,,,,750v259,31,551,37,863,-4c2015,596,2229,86,3742,76m,861r,81c205,954,425,950,657,919v279,-36,504,-94,705,-161c1214,798,1052,832,864,857,551,898,260,891,,861t,191l,1121v144,,295,-9,450,-29c730,1055,954,998,1156,931v-148,40,-311,74,-499,99c425,1060,205,1064,,1052m5443,2720r,-1790c4769,718,3980,527,3330,532,1817,542,1603,1052,451,1202,295,1223,144,1231,,1231l,272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">
                <v:path arrowok="t" o:connecttype="custom" o:connectlocs="833837,105656;1363345,205540;1363345,174170;885686,90096;547793,140791;833837,105656;885435,62490;1363345,146564;1363345,115946;937535,46680;599641,97374;885435,62490;937284,19073;1363345,88340;1363345,0;0,0;0,188224;216161,187220;937284,19073;0,216081;0,236409;164563,230637;341149,190232;216412,215077;0,216081;0,264015;0,281332;112715,274054;289551,233648;164563,258494;0,264015;1363345,682625;1363345,233398;834088,133513;112965,301660;0,308938;0,682625" o:connectangles="0,0,0,0,0,0,0,0,0,0,0,0,0,0,0,0,0,0,0,0,0,0,0,0,0,0,0,0,0,0,0,0,0,0,0,0,0"/>
                <o:lock v:ext="edit" verticies="t"/>
              </v:shape>
              <v:shape id="Freeform 8" style="position:absolute;left:546;top:2317;width:12617;height:2636;visibility:visible;mso-wrap-style:square;v-text-anchor:top" coordsize="5038,1051" o:spid="_x0000_s1030" fillcolor="#006a71" stroked="f" strokeweight="0" path="m575,764r,-74c575,509,471,374,288,374,117,374,,496,,712v,268,150,339,305,339c424,1051,489,1014,556,947l456,849v-42,42,-77,62,-149,62c214,911,162,849,162,764r413,xm413,651r-251,c164,622,167,604,177,580v18,-40,55,-69,111,-69c343,511,380,540,398,580v10,24,14,42,15,71m1211,835v,-112,-66,-182,-196,-194l911,631v-59,-5,-69,-33,-69,-58c842,540,870,510,936,510v57,,115,10,153,44l1191,452c1127,392,1041,374,939,374v-135,,-255,74,-255,211c684,707,757,759,877,770r103,10c1032,785,1050,808,1050,841v,50,-59,69,-116,69c883,910,812,902,757,848l650,956v83,83,177,95,281,95c1087,1051,1211,981,1211,835t614,c1825,723,1759,653,1629,641l1525,631v-58,-5,-69,-33,-69,-58c1456,540,1484,510,1550,510v57,,115,10,153,44l1805,452v-64,-60,-150,-78,-252,-78c1418,374,1298,448,1298,585v,122,74,174,193,185l1595,780v51,5,69,28,69,61c1664,891,1605,910,1548,910v-51,,-122,-8,-176,-62l1264,956v84,83,177,95,281,95c1701,1051,1825,981,1825,835t667,-71l2492,690v,-181,-103,-316,-287,-316c2034,374,1917,496,1917,712v,268,150,339,306,339c2342,1051,2406,1014,2473,947l2373,849v-41,42,-77,62,-149,62c2131,911,2080,849,2080,764r412,xm2330,651r-250,c2081,622,2085,604,2095,580v17,-40,54,-69,110,-69c2261,511,2297,540,2315,580v10,24,14,42,15,71m3180,1043r,-423c3180,548,3166,486,3113,433v-37,-37,-90,-59,-156,-59c2896,374,2836,397,2793,443r,-61l2632,382r,661l2796,1043r,-400c2796,553,2855,523,2907,523v51,,108,30,108,120l3015,1043r165,xm3641,1043r,-139l3582,904v-40,,-57,-22,-57,-60l3525,526r116,l3641,401r-116,l3525,205r-165,l3360,401r-70,l3290,526r70,l3360,854v,94,57,189,191,189l3641,1043xm3944,269r-169,l3775,134r169,l3944,269xm3943,1043r-165,l3778,382r165,l3943,1043xm4612,1043r,-435c4612,453,4516,374,4331,374v-110,,-173,20,-238,92l4198,568v35,-39,64,-54,127,-54c4412,514,4448,546,4448,618r,33l4292,651v-153,,-225,86,-225,192c4067,901,4086,954,4121,991v39,40,94,59,168,59c4365,1050,4407,1031,4452,986r,57l4612,1043xm4448,799v,41,-7,68,-24,84c4395,911,4365,915,4320,915v-65,,-95,-31,-95,-76c4225,792,4258,764,4317,764r131,l4448,799xm5038,1043r,-139l4975,904v-42,,-59,-21,-59,-60l4916,,4752,r,854c4752,948,4809,1043,4944,1043r94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">
                <v:path arrowok="t" o:connecttype="custom" o:connectlocs="72128,93776;139248,237448;40572,191563;40572,163230;99677,145428;254202,160723;234417,127876;235168,93776;245437,195575;189587,212625;303290,209366;381930,158215;426509,138909;325078,146681;416742,210870;316563,239705;624110,191563;480104,178525;594307,212876;624110,191563;524684,145428;583538,163230;779637,108569;699495,95782;700246,261519;755094,161224;911872,261519;882821,211622;911872,100546;841497,51401;823966,131888;889332,261519;945432,67448;987757,67448;946184,95782;1155055,261519;1025074,116844;1113982,154956;1018562,211372;1114984,247227;1113982,200339;1058133,210369;1113982,200339;1245967,226667;1190118,0;1261745,261519" o:connectangles="0,0,0,0,0,0,0,0,0,0,0,0,0,0,0,0,0,0,0,0,0,0,0,0,0,0,0,0,0,0,0,0,0,0,0,0,0,0,0,0,0,0,0,0,0,0"/>
                <o:lock v:ext="edit" verticies="t"/>
              </v:shape>
              <v:shape id="Freeform 9" style="position:absolute;left:7124;top:5232;width:896;height:1054;visibility:visible;mso-wrap-style:square;v-text-anchor:top" coordsize="356,418" o:spid="_x0000_s1031" stroked="f" strokeweight="0" path="m246,127c235,103,212,85,178,85v-35,,-57,18,-68,42c103,142,101,153,100,171r155,c255,153,252,142,246,127xm100,241v,53,32,91,90,91c234,332,256,319,282,294r62,60c302,395,262,418,189,418,92,418,,374,,209,,76,72,,178,,291,,356,84,356,196r,45l100,24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">
                <v:path arrowok="t" o:connecttype="custom" o:connectlocs="61870,32026;44768,21435;27665,32026;25150,43122;64133,43122;61870,32026;25150,60775;47786,83723;70924,74140;86517,89271;47534,105410;0,52705;44768,0;89535,49427;89535,60775;25150,60775" o:connectangles="0,0,0,0,0,0,0,0,0,0,0,0,0,0,0,0"/>
                <o:lock v:ext="edit" verticies="t"/>
              </v:shape>
              <v:shape id="Freeform 10" style="position:absolute;left:8242;top:5232;width:851;height:1041;visibility:visible;mso-wrap-style:square;v-text-anchor:top" coordsize="339,413" o:spid="_x0000_s1032" stroked="f" strokeweight="0" path="m237,413r,-246c237,111,202,92,170,92v-32,,-68,19,-68,75l102,413,,413,,5r99,l99,43c126,15,164,,201,v41,,74,14,97,37c331,69,339,108,339,153r,260l237,41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">
                <v:path arrowok="t" o:connecttype="custom" o:connectlocs="59488,104140;59488,42110;42671,23198;25602,42110;25602,104140;0,104140;0,1261;24849,1261;24849,10843;50452,0;74799,9330;85090,38580;85090,104140;59488,104140" o:connectangles="0,0,0,0,0,0,0,0,0,0,0,0,0,0"/>
              </v:shape>
              <v:shape id="Freeform 11" style="position:absolute;left:9309;top:5232;width:889;height:1054;visibility:visible;mso-wrap-style:square;v-text-anchor:top" coordsize="355,418" o:spid="_x0000_s1033" stroked="f" strokeweight="0" path="m246,127c235,103,212,85,177,85v-34,,-57,18,-68,42c103,142,101,153,100,171r155,c254,153,252,142,246,127xm100,241v,53,32,91,89,91c234,332,256,319,282,294r62,60c302,395,262,418,188,418,92,418,,374,,209,,76,72,,177,,291,,355,84,355,196r,45l100,241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">
                <v:path arrowok="t" o:connecttype="custom" o:connectlocs="61604,32026;44325,21435;27296,32026;25042,43122;63858,43122;61604,32026;25042,60775;47330,83723;70619,74140;86145,89271;47079,105410;0,52705;44325,0;88900,49427;88900,60775;25042,60775" o:connectangles="0,0,0,0,0,0,0,0,0,0,0,0,0,0,0,0"/>
                <o:lock v:ext="edit" verticies="t"/>
              </v:shape>
              <v:shape id="Freeform 12" style="position:absolute;left:10407;top:5232;width:743;height:1041;visibility:visible;mso-wrap-style:square;v-text-anchor:top" coordsize="298,413" o:spid="_x0000_s1034" stroked="f" strokeweight="0" path="m221,116c206,101,193,92,167,92v-31,,-65,24,-65,75l102,413,,413,,5r99,l99,44c119,21,158,,202,v40,,68,11,96,39l221,116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">
                <v:path arrowok="t" o:connecttype="custom" o:connectlocs="55098,29250;41635,23198;25430,42110;25430,104140;0,104140;0,1261;24682,1261;24682,11095;50361,0;74295,9834;55098,29250" o:connectangles="0,0,0,0,0,0,0,0,0,0,0"/>
              </v:shape>
              <v:shape id="Freeform 13" style="position:absolute;left:11220;top:5232;width:845;height:1429;visibility:visible;mso-wrap-style:square;v-text-anchor:top" coordsize="338,568" o:spid="_x0000_s1035" stroked="f" strokeweight="0" path="m168,92v-60,,-66,52,-66,106c102,252,108,305,168,305v61,,68,-53,68,-107c236,144,229,92,168,92xm158,568c96,568,52,555,10,515l74,450v22,22,45,32,80,32c215,482,236,439,236,397r,-42c209,385,179,396,139,396,99,396,64,383,42,360,3,322,,269,,198,,127,3,75,42,37,64,14,100,,139,v44,,72,12,100,44l239,5r99,l338,399v,98,-70,169,-180,16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">
                <v:path arrowok="t" o:connecttype="custom" o:connectlocs="41978,23142;25486,49805;41978,76720;58969,49805;41978,23142;39479,142875;2499,129543;18490,113193;38479,121243;58969,99862;58969,89297;34731,99610;10494,90555;0,49805;10494,9307;34731,0;59718,11068;59718,1258;84455,1258;84455,100365;39479,142875" o:connectangles="0,0,0,0,0,0,0,0,0,0,0,0,0,0,0,0,0,0,0,0,0"/>
                <o:lock v:ext="edit" verticies="t"/>
              </v:shape>
              <v:shape id="Freeform 14" style="position:absolute;left:12236;top:5245;width:952;height:1403;visibility:visible;mso-wrap-style:square;v-text-anchor:top" coordsize="381,558" o:spid="_x0000_s1036" stroked="f" strokeweight="0" path="m206,474v-8,23,-18,40,-30,53c152,550,122,558,88,558r-40,l48,466r23,c100,466,112,459,122,430r18,-51l,,108,r84,253l274,,381,,206,474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">
                <v:path arrowok="t" o:connecttype="custom" o:connectlocs="51500,119209;44000,132539;22000,140335;12000,140335;12000,117197;17750,117197;30500,108143;35000,95317;0,0;27000,0;48000,63629;68500,0;95250,0;51500,119209" o:connectangles="0,0,0,0,0,0,0,0,0,0,0,0,0,0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E4010"/>
    <w:multiLevelType w:val="hybridMultilevel"/>
    <w:tmpl w:val="DF2668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D4050"/>
    <w:multiLevelType w:val="hybridMultilevel"/>
    <w:tmpl w:val="004A7D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190E7F"/>
    <w:multiLevelType w:val="multilevel"/>
    <w:tmpl w:val="2318B686"/>
    <w:styleLink w:val="TableNumbers"/>
    <w:lvl w:ilvl="0">
      <w:start w:val="1"/>
      <w:numFmt w:val="decimal"/>
      <w:pStyle w:val="TableNumbers1"/>
      <w:lvlText w:val="%1."/>
      <w:lvlJc w:val="left"/>
      <w:pPr>
        <w:ind w:left="397" w:hanging="284"/>
      </w:pPr>
      <w:rPr>
        <w:rFonts w:hint="default"/>
      </w:rPr>
    </w:lvl>
    <w:lvl w:ilvl="1">
      <w:start w:val="1"/>
      <w:numFmt w:val="lowerLetter"/>
      <w:pStyle w:val="TableNumbers2"/>
      <w:lvlText w:val="%2."/>
      <w:lvlJc w:val="left"/>
      <w:pPr>
        <w:ind w:left="681" w:hanging="284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65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49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33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17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01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385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69" w:hanging="284"/>
      </w:pPr>
      <w:rPr>
        <w:rFonts w:hint="default"/>
      </w:rPr>
    </w:lvl>
  </w:abstractNum>
  <w:abstractNum w:abstractNumId="3" w15:restartNumberingAfterBreak="0">
    <w:nsid w:val="2217741F"/>
    <w:multiLevelType w:val="multilevel"/>
    <w:tmpl w:val="39AA8852"/>
    <w:styleLink w:val="Numbers"/>
    <w:lvl w:ilvl="0">
      <w:start w:val="1"/>
      <w:numFmt w:val="decimal"/>
      <w:pStyle w:val="Number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pStyle w:val="Numbers2"/>
      <w:lvlText w:val="%2.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4" w15:restartNumberingAfterBreak="0">
    <w:nsid w:val="3727115B"/>
    <w:multiLevelType w:val="multilevel"/>
    <w:tmpl w:val="AB1A76AC"/>
    <w:styleLink w:val="Headings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0" w:hanging="680"/>
      </w:pPr>
      <w:rPr>
        <w:rFonts w:hint="default"/>
      </w:rPr>
    </w:lvl>
  </w:abstractNum>
  <w:abstractNum w:abstractNumId="5" w15:restartNumberingAfterBreak="0">
    <w:nsid w:val="3E9C2504"/>
    <w:multiLevelType w:val="hybridMultilevel"/>
    <w:tmpl w:val="A1DAB7C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D3D2CB0"/>
    <w:multiLevelType w:val="hybridMultilevel"/>
    <w:tmpl w:val="43129DF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834E9"/>
    <w:multiLevelType w:val="multilevel"/>
    <w:tmpl w:val="6E845128"/>
    <w:lvl w:ilvl="0">
      <w:start w:val="1"/>
      <w:numFmt w:val="bullet"/>
      <w:lvlText w:val="&gt;"/>
      <w:lvlJc w:val="left"/>
      <w:pPr>
        <w:ind w:left="0" w:hanging="170"/>
      </w:pPr>
      <w:rPr>
        <w:rFonts w:hint="default" w:ascii="Times New Roman" w:hAnsi="Times New Roman" w:cs="Times New Roman"/>
        <w:color w:val="000000" w:themeColor="text1"/>
      </w:rPr>
    </w:lvl>
    <w:lvl w:ilvl="1">
      <w:start w:val="1"/>
      <w:numFmt w:val="bullet"/>
      <w:lvlText w:val="&gt;"/>
      <w:lvlJc w:val="left"/>
      <w:pPr>
        <w:ind w:left="170" w:hanging="170"/>
      </w:pPr>
      <w:rPr>
        <w:rFonts w:hint="default" w:ascii="Times New Roman" w:hAnsi="Times New Roman" w:cs="Times New Roman"/>
        <w:color w:val="000000" w:themeColor="text1"/>
      </w:rPr>
    </w:lvl>
    <w:lvl w:ilvl="2">
      <w:start w:val="1"/>
      <w:numFmt w:val="bullet"/>
      <w:lvlText w:val="&gt;"/>
      <w:lvlJc w:val="left"/>
      <w:pPr>
        <w:ind w:left="340" w:hanging="170"/>
      </w:pPr>
      <w:rPr>
        <w:rFonts w:hint="default" w:ascii="Times New Roman" w:hAnsi="Times New Roman" w:cs="Times New Roman"/>
        <w:color w:val="000000" w:themeColor="text1"/>
      </w:rPr>
    </w:lvl>
    <w:lvl w:ilvl="3">
      <w:start w:val="1"/>
      <w:numFmt w:val="bullet"/>
      <w:lvlText w:val="&gt;"/>
      <w:lvlJc w:val="left"/>
      <w:pPr>
        <w:ind w:left="510" w:hanging="170"/>
      </w:pPr>
      <w:rPr>
        <w:rFonts w:hint="default" w:ascii="Times New Roman" w:hAnsi="Times New Roman" w:cs="Times New Roman"/>
        <w:color w:val="000000" w:themeColor="text1"/>
      </w:rPr>
    </w:lvl>
    <w:lvl w:ilvl="4">
      <w:start w:val="1"/>
      <w:numFmt w:val="bullet"/>
      <w:lvlText w:val="&gt;"/>
      <w:lvlJc w:val="left"/>
      <w:pPr>
        <w:ind w:left="680" w:hanging="170"/>
      </w:pPr>
      <w:rPr>
        <w:rFonts w:hint="default" w:ascii="Times New Roman" w:hAnsi="Times New Roman" w:cs="Times New Roman"/>
        <w:color w:val="000000" w:themeColor="text1"/>
      </w:rPr>
    </w:lvl>
    <w:lvl w:ilvl="5">
      <w:start w:val="1"/>
      <w:numFmt w:val="bullet"/>
      <w:lvlText w:val="&gt;"/>
      <w:lvlJc w:val="left"/>
      <w:pPr>
        <w:ind w:left="284" w:hanging="171"/>
      </w:pPr>
      <w:rPr>
        <w:rFonts w:hint="default" w:ascii="Times New Roman" w:hAnsi="Times New Roman" w:cs="Times New Roman"/>
        <w:color w:val="000000" w:themeColor="text1"/>
      </w:rPr>
    </w:lvl>
    <w:lvl w:ilvl="6">
      <w:start w:val="1"/>
      <w:numFmt w:val="bullet"/>
      <w:lvlText w:val="&gt;"/>
      <w:lvlJc w:val="left"/>
      <w:pPr>
        <w:ind w:left="454" w:hanging="170"/>
      </w:pPr>
      <w:rPr>
        <w:rFonts w:hint="default" w:ascii="Times New Roman" w:hAnsi="Times New Roman" w:cs="Times New Roman"/>
        <w:color w:val="000000" w:themeColor="text1"/>
      </w:rPr>
    </w:lvl>
    <w:lvl w:ilvl="7">
      <w:start w:val="1"/>
      <w:numFmt w:val="bullet"/>
      <w:lvlText w:val="&gt;"/>
      <w:lvlJc w:val="left"/>
      <w:pPr>
        <w:ind w:left="624" w:hanging="170"/>
      </w:pPr>
      <w:rPr>
        <w:rFonts w:hint="default" w:ascii="Times New Roman" w:hAnsi="Times New Roman" w:cs="Times New Roman"/>
        <w:color w:val="000000" w:themeColor="text1"/>
      </w:rPr>
    </w:lvl>
    <w:lvl w:ilvl="8">
      <w:start w:val="1"/>
      <w:numFmt w:val="bullet"/>
      <w:lvlText w:val="&gt;"/>
      <w:lvlJc w:val="left"/>
      <w:pPr>
        <w:ind w:left="170" w:hanging="170"/>
      </w:pPr>
      <w:rPr>
        <w:rFonts w:hint="default" w:ascii="Times New Roman" w:hAnsi="Times New Roman" w:cs="Times New Roman"/>
        <w:color w:val="000000" w:themeColor="text1"/>
      </w:rPr>
    </w:lvl>
  </w:abstractNum>
  <w:abstractNum w:abstractNumId="8" w15:restartNumberingAfterBreak="0">
    <w:nsid w:val="696D485F"/>
    <w:multiLevelType w:val="hybridMultilevel"/>
    <w:tmpl w:val="71AC49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940D5"/>
    <w:multiLevelType w:val="multilevel"/>
    <w:tmpl w:val="60C021B6"/>
    <w:styleLink w:val="Bullets"/>
    <w:lvl w:ilvl="0">
      <w:start w:val="1"/>
      <w:numFmt w:val="bullet"/>
      <w:pStyle w:val="Bullets1"/>
      <w:lvlText w:val="&gt;"/>
      <w:lvlJc w:val="left"/>
      <w:pPr>
        <w:ind w:left="284" w:hanging="284"/>
      </w:pPr>
      <w:rPr>
        <w:rFonts w:hint="default" w:ascii="Times New Roman" w:hAnsi="Times New Roman" w:cs="Times New Roman"/>
        <w:color w:val="F58025" w:themeColor="background2"/>
      </w:rPr>
    </w:lvl>
    <w:lvl w:ilvl="1">
      <w:start w:val="1"/>
      <w:numFmt w:val="bullet"/>
      <w:pStyle w:val="Bullets2"/>
      <w:lvlText w:val="•"/>
      <w:lvlJc w:val="left"/>
      <w:pPr>
        <w:ind w:left="568" w:hanging="284"/>
      </w:pPr>
      <w:rPr>
        <w:rFonts w:hint="default" w:ascii="Times New Roman" w:hAnsi="Times New Roman" w:cs="Times New Roman"/>
        <w:color w:val="4D4D4F" w:themeColor="text2"/>
      </w:rPr>
    </w:lvl>
    <w:lvl w:ilvl="2">
      <w:start w:val="1"/>
      <w:numFmt w:val="bullet"/>
      <w:lvlText w:val="–"/>
      <w:lvlJc w:val="left"/>
      <w:pPr>
        <w:ind w:left="852" w:hanging="284"/>
      </w:pPr>
      <w:rPr>
        <w:rFonts w:hint="default" w:ascii="Arial" w:hAnsi="Arial"/>
        <w:color w:val="4D4D4F" w:themeColor="text2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hint="default" w:ascii="Arial" w:hAnsi="Arial"/>
        <w:color w:val="F58025" w:themeColor="background2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hint="default" w:ascii="Arial" w:hAnsi="Arial"/>
        <w:color w:val="4D4D4F" w:themeColor="text2"/>
      </w:rPr>
    </w:lvl>
    <w:lvl w:ilvl="5">
      <w:start w:val="1"/>
      <w:numFmt w:val="bullet"/>
      <w:lvlText w:val="–"/>
      <w:lvlJc w:val="left"/>
      <w:pPr>
        <w:ind w:left="1701" w:hanging="281"/>
      </w:pPr>
      <w:rPr>
        <w:rFonts w:hint="default" w:ascii="Arial" w:hAnsi="Arial"/>
        <w:color w:val="4D4D4F" w:themeColor="text2"/>
      </w:rPr>
    </w:lvl>
    <w:lvl w:ilvl="6">
      <w:start w:val="1"/>
      <w:numFmt w:val="bullet"/>
      <w:pStyle w:val="TableBullets1"/>
      <w:lvlText w:val="&gt;"/>
      <w:lvlJc w:val="left"/>
      <w:pPr>
        <w:ind w:left="340" w:hanging="227"/>
      </w:pPr>
      <w:rPr>
        <w:rFonts w:hint="default" w:ascii="Arial" w:hAnsi="Arial"/>
        <w:color w:val="4D4D4F" w:themeColor="text2"/>
      </w:rPr>
    </w:lvl>
    <w:lvl w:ilvl="7">
      <w:start w:val="1"/>
      <w:numFmt w:val="bullet"/>
      <w:pStyle w:val="TableBullets2"/>
      <w:lvlText w:val="•"/>
      <w:lvlJc w:val="left"/>
      <w:pPr>
        <w:ind w:left="567" w:hanging="227"/>
      </w:pPr>
      <w:rPr>
        <w:rFonts w:hint="default" w:ascii="Arial" w:hAnsi="Arial"/>
        <w:color w:val="4D4D4F" w:themeColor="text2"/>
      </w:rPr>
    </w:lvl>
    <w:lvl w:ilvl="8">
      <w:start w:val="1"/>
      <w:numFmt w:val="bullet"/>
      <w:lvlText w:val="–"/>
      <w:lvlJc w:val="left"/>
      <w:pPr>
        <w:ind w:left="794" w:hanging="227"/>
      </w:pPr>
      <w:rPr>
        <w:rFonts w:hint="default" w:ascii="Arial" w:hAnsi="Arial"/>
        <w:color w:val="4D4D4F" w:themeColor="text2"/>
      </w:rPr>
    </w:lvl>
  </w:abstractNum>
  <w:abstractNum w:abstractNumId="10" w15:restartNumberingAfterBreak="0">
    <w:nsid w:val="6EFC0BD0"/>
    <w:multiLevelType w:val="hybridMultilevel"/>
    <w:tmpl w:val="B7D02C8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0DC6A77"/>
    <w:multiLevelType w:val="hybridMultilevel"/>
    <w:tmpl w:val="091E3E64"/>
    <w:lvl w:ilvl="0" w:tplc="DD20BD0C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AFF5398"/>
    <w:multiLevelType w:val="multilevel"/>
    <w:tmpl w:val="4BBA7D84"/>
    <w:lvl w:ilvl="0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12"/>
  </w:num>
  <w:num w:numId="6">
    <w:abstractNumId w:val="9"/>
  </w:num>
  <w:num w:numId="7">
    <w:abstractNumId w:val="7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6"/>
  </w:num>
  <w:num w:numId="16">
    <w:abstractNumId w:val="8"/>
  </w:num>
  <w:num w:numId="17">
    <w:abstractNumId w:val="0"/>
  </w:num>
  <w:num w:numId="18">
    <w:abstractNumId w:val="5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69F"/>
    <w:rsid w:val="00001343"/>
    <w:rsid w:val="00006ED0"/>
    <w:rsid w:val="00007DE9"/>
    <w:rsid w:val="00014F34"/>
    <w:rsid w:val="00015AE4"/>
    <w:rsid w:val="00016508"/>
    <w:rsid w:val="000217A3"/>
    <w:rsid w:val="000279D1"/>
    <w:rsid w:val="00030529"/>
    <w:rsid w:val="00032867"/>
    <w:rsid w:val="00032A75"/>
    <w:rsid w:val="00033048"/>
    <w:rsid w:val="0003415B"/>
    <w:rsid w:val="00034378"/>
    <w:rsid w:val="00037F10"/>
    <w:rsid w:val="000433F4"/>
    <w:rsid w:val="00050E2B"/>
    <w:rsid w:val="00053498"/>
    <w:rsid w:val="000556ED"/>
    <w:rsid w:val="0005634D"/>
    <w:rsid w:val="000600D1"/>
    <w:rsid w:val="00061D57"/>
    <w:rsid w:val="00062203"/>
    <w:rsid w:val="00075B71"/>
    <w:rsid w:val="00081441"/>
    <w:rsid w:val="00085206"/>
    <w:rsid w:val="0008786F"/>
    <w:rsid w:val="0009033A"/>
    <w:rsid w:val="00093C6D"/>
    <w:rsid w:val="000955D3"/>
    <w:rsid w:val="000A02A9"/>
    <w:rsid w:val="000A0F59"/>
    <w:rsid w:val="000A4695"/>
    <w:rsid w:val="000A6BEE"/>
    <w:rsid w:val="000A7A09"/>
    <w:rsid w:val="000B097F"/>
    <w:rsid w:val="000B331D"/>
    <w:rsid w:val="000B556D"/>
    <w:rsid w:val="000B6C00"/>
    <w:rsid w:val="000C4C13"/>
    <w:rsid w:val="000D007F"/>
    <w:rsid w:val="000D1D35"/>
    <w:rsid w:val="000D55A9"/>
    <w:rsid w:val="000E1900"/>
    <w:rsid w:val="000E323D"/>
    <w:rsid w:val="000E3A9A"/>
    <w:rsid w:val="000E3AFF"/>
    <w:rsid w:val="000E7012"/>
    <w:rsid w:val="000F28B8"/>
    <w:rsid w:val="000F3766"/>
    <w:rsid w:val="000F5518"/>
    <w:rsid w:val="000F761B"/>
    <w:rsid w:val="00101A8C"/>
    <w:rsid w:val="00105D5B"/>
    <w:rsid w:val="00111F0C"/>
    <w:rsid w:val="001177D8"/>
    <w:rsid w:val="00125768"/>
    <w:rsid w:val="0012784B"/>
    <w:rsid w:val="0013648F"/>
    <w:rsid w:val="00137EC0"/>
    <w:rsid w:val="00140C3E"/>
    <w:rsid w:val="00142420"/>
    <w:rsid w:val="001426C9"/>
    <w:rsid w:val="0014360D"/>
    <w:rsid w:val="00145E2D"/>
    <w:rsid w:val="0016104B"/>
    <w:rsid w:val="0016500A"/>
    <w:rsid w:val="00165C02"/>
    <w:rsid w:val="00171548"/>
    <w:rsid w:val="00173CB2"/>
    <w:rsid w:val="001763D4"/>
    <w:rsid w:val="00181D11"/>
    <w:rsid w:val="00182504"/>
    <w:rsid w:val="00183CC8"/>
    <w:rsid w:val="00185DC7"/>
    <w:rsid w:val="00187D8B"/>
    <w:rsid w:val="001905E2"/>
    <w:rsid w:val="0019314D"/>
    <w:rsid w:val="001A0251"/>
    <w:rsid w:val="001B2841"/>
    <w:rsid w:val="001B5993"/>
    <w:rsid w:val="001C3828"/>
    <w:rsid w:val="001C53CE"/>
    <w:rsid w:val="001D3129"/>
    <w:rsid w:val="001D3E30"/>
    <w:rsid w:val="001D6032"/>
    <w:rsid w:val="001E414A"/>
    <w:rsid w:val="001E66CE"/>
    <w:rsid w:val="001F1717"/>
    <w:rsid w:val="001F2A15"/>
    <w:rsid w:val="001F2DC5"/>
    <w:rsid w:val="001F696D"/>
    <w:rsid w:val="0020041C"/>
    <w:rsid w:val="00201AE8"/>
    <w:rsid w:val="00201C10"/>
    <w:rsid w:val="00204A7D"/>
    <w:rsid w:val="00210EF9"/>
    <w:rsid w:val="00221D71"/>
    <w:rsid w:val="00221DC2"/>
    <w:rsid w:val="0022264D"/>
    <w:rsid w:val="0022365D"/>
    <w:rsid w:val="00231D75"/>
    <w:rsid w:val="00231FF9"/>
    <w:rsid w:val="002334C5"/>
    <w:rsid w:val="00234BE9"/>
    <w:rsid w:val="00235202"/>
    <w:rsid w:val="00241F9E"/>
    <w:rsid w:val="00243F2B"/>
    <w:rsid w:val="002449C4"/>
    <w:rsid w:val="002573D5"/>
    <w:rsid w:val="002610BF"/>
    <w:rsid w:val="0027177A"/>
    <w:rsid w:val="00272974"/>
    <w:rsid w:val="00276EC5"/>
    <w:rsid w:val="002941E5"/>
    <w:rsid w:val="002A3F41"/>
    <w:rsid w:val="002A41E1"/>
    <w:rsid w:val="002A4D3A"/>
    <w:rsid w:val="002A6FE3"/>
    <w:rsid w:val="002B2837"/>
    <w:rsid w:val="002B3EF0"/>
    <w:rsid w:val="002B4944"/>
    <w:rsid w:val="002B6574"/>
    <w:rsid w:val="002D2E51"/>
    <w:rsid w:val="002D559D"/>
    <w:rsid w:val="002E115D"/>
    <w:rsid w:val="002E5320"/>
    <w:rsid w:val="002E7B75"/>
    <w:rsid w:val="002F7D3C"/>
    <w:rsid w:val="003039ED"/>
    <w:rsid w:val="00307F46"/>
    <w:rsid w:val="00310197"/>
    <w:rsid w:val="003131AB"/>
    <w:rsid w:val="003148BE"/>
    <w:rsid w:val="00314B2C"/>
    <w:rsid w:val="003178F7"/>
    <w:rsid w:val="003217BE"/>
    <w:rsid w:val="00325CA3"/>
    <w:rsid w:val="0032622E"/>
    <w:rsid w:val="00333F8F"/>
    <w:rsid w:val="00334AFE"/>
    <w:rsid w:val="00340CFD"/>
    <w:rsid w:val="003432FA"/>
    <w:rsid w:val="0034403A"/>
    <w:rsid w:val="00344439"/>
    <w:rsid w:val="0034717D"/>
    <w:rsid w:val="00357261"/>
    <w:rsid w:val="00365C69"/>
    <w:rsid w:val="003704E7"/>
    <w:rsid w:val="003715EB"/>
    <w:rsid w:val="00374D23"/>
    <w:rsid w:val="00375A8A"/>
    <w:rsid w:val="00375D47"/>
    <w:rsid w:val="003774C0"/>
    <w:rsid w:val="00383EAA"/>
    <w:rsid w:val="00384D71"/>
    <w:rsid w:val="00396126"/>
    <w:rsid w:val="003B0B68"/>
    <w:rsid w:val="003B675F"/>
    <w:rsid w:val="003C3D76"/>
    <w:rsid w:val="003C5865"/>
    <w:rsid w:val="003C67E2"/>
    <w:rsid w:val="003D1AF7"/>
    <w:rsid w:val="003D375B"/>
    <w:rsid w:val="003D3B1D"/>
    <w:rsid w:val="003D5CD1"/>
    <w:rsid w:val="003D5DBE"/>
    <w:rsid w:val="003E2F93"/>
    <w:rsid w:val="003E5DC5"/>
    <w:rsid w:val="003F109C"/>
    <w:rsid w:val="00401A19"/>
    <w:rsid w:val="00404841"/>
    <w:rsid w:val="00411AA3"/>
    <w:rsid w:val="00411CB5"/>
    <w:rsid w:val="00412059"/>
    <w:rsid w:val="00416BA0"/>
    <w:rsid w:val="00420F09"/>
    <w:rsid w:val="00421357"/>
    <w:rsid w:val="00423D56"/>
    <w:rsid w:val="004241C6"/>
    <w:rsid w:val="004344E7"/>
    <w:rsid w:val="00441E79"/>
    <w:rsid w:val="00445315"/>
    <w:rsid w:val="00445906"/>
    <w:rsid w:val="00450666"/>
    <w:rsid w:val="00451EF3"/>
    <w:rsid w:val="00453BFB"/>
    <w:rsid w:val="00454C1A"/>
    <w:rsid w:val="00456E1A"/>
    <w:rsid w:val="0045776F"/>
    <w:rsid w:val="004626B8"/>
    <w:rsid w:val="004632E1"/>
    <w:rsid w:val="00464AAD"/>
    <w:rsid w:val="004708B8"/>
    <w:rsid w:val="0047419F"/>
    <w:rsid w:val="00480FF5"/>
    <w:rsid w:val="0048161B"/>
    <w:rsid w:val="0048361D"/>
    <w:rsid w:val="00483A58"/>
    <w:rsid w:val="004847BC"/>
    <w:rsid w:val="00487542"/>
    <w:rsid w:val="00490BF4"/>
    <w:rsid w:val="00495901"/>
    <w:rsid w:val="004A0412"/>
    <w:rsid w:val="004B2740"/>
    <w:rsid w:val="004B5BA7"/>
    <w:rsid w:val="004B7CED"/>
    <w:rsid w:val="004C1974"/>
    <w:rsid w:val="004D027C"/>
    <w:rsid w:val="004D54DF"/>
    <w:rsid w:val="004D5965"/>
    <w:rsid w:val="004D7F17"/>
    <w:rsid w:val="004E4A74"/>
    <w:rsid w:val="004E5FBD"/>
    <w:rsid w:val="004E7304"/>
    <w:rsid w:val="004E7D69"/>
    <w:rsid w:val="004E7F37"/>
    <w:rsid w:val="004F02D9"/>
    <w:rsid w:val="004F0B1D"/>
    <w:rsid w:val="004F2193"/>
    <w:rsid w:val="00504D9C"/>
    <w:rsid w:val="0051110F"/>
    <w:rsid w:val="005142F0"/>
    <w:rsid w:val="00514820"/>
    <w:rsid w:val="005159A3"/>
    <w:rsid w:val="00515B58"/>
    <w:rsid w:val="0052159D"/>
    <w:rsid w:val="0052160C"/>
    <w:rsid w:val="0053295F"/>
    <w:rsid w:val="00533C8E"/>
    <w:rsid w:val="00545668"/>
    <w:rsid w:val="00546C80"/>
    <w:rsid w:val="005504D4"/>
    <w:rsid w:val="00552392"/>
    <w:rsid w:val="00563399"/>
    <w:rsid w:val="00565D59"/>
    <w:rsid w:val="00571789"/>
    <w:rsid w:val="005720E3"/>
    <w:rsid w:val="00572C9D"/>
    <w:rsid w:val="00575543"/>
    <w:rsid w:val="00577259"/>
    <w:rsid w:val="00586563"/>
    <w:rsid w:val="00587F1A"/>
    <w:rsid w:val="005916B1"/>
    <w:rsid w:val="0059508F"/>
    <w:rsid w:val="005A4977"/>
    <w:rsid w:val="005A6BF6"/>
    <w:rsid w:val="005B11B3"/>
    <w:rsid w:val="005B251F"/>
    <w:rsid w:val="005D00BB"/>
    <w:rsid w:val="005D0FA5"/>
    <w:rsid w:val="005D68E3"/>
    <w:rsid w:val="005E04E4"/>
    <w:rsid w:val="005F3326"/>
    <w:rsid w:val="005F62E1"/>
    <w:rsid w:val="00601470"/>
    <w:rsid w:val="00603B3D"/>
    <w:rsid w:val="00603F4A"/>
    <w:rsid w:val="00604412"/>
    <w:rsid w:val="00604F7B"/>
    <w:rsid w:val="006065DE"/>
    <w:rsid w:val="00616EBA"/>
    <w:rsid w:val="00617DB0"/>
    <w:rsid w:val="00627F8F"/>
    <w:rsid w:val="00632C08"/>
    <w:rsid w:val="00635975"/>
    <w:rsid w:val="00653959"/>
    <w:rsid w:val="0065753F"/>
    <w:rsid w:val="006576BE"/>
    <w:rsid w:val="0066683C"/>
    <w:rsid w:val="006676AB"/>
    <w:rsid w:val="0067074A"/>
    <w:rsid w:val="00672994"/>
    <w:rsid w:val="00672B10"/>
    <w:rsid w:val="006768EA"/>
    <w:rsid w:val="006823A8"/>
    <w:rsid w:val="0068491C"/>
    <w:rsid w:val="0068509E"/>
    <w:rsid w:val="00693C68"/>
    <w:rsid w:val="00695CAE"/>
    <w:rsid w:val="006A0124"/>
    <w:rsid w:val="006A33C1"/>
    <w:rsid w:val="006C15C5"/>
    <w:rsid w:val="006C5CEA"/>
    <w:rsid w:val="006C5F0C"/>
    <w:rsid w:val="006D3F2D"/>
    <w:rsid w:val="006D40C5"/>
    <w:rsid w:val="006E4554"/>
    <w:rsid w:val="006E4F1E"/>
    <w:rsid w:val="006E62CF"/>
    <w:rsid w:val="006F356C"/>
    <w:rsid w:val="006F386C"/>
    <w:rsid w:val="006F7A86"/>
    <w:rsid w:val="00700A13"/>
    <w:rsid w:val="0070290D"/>
    <w:rsid w:val="00705ED3"/>
    <w:rsid w:val="00706138"/>
    <w:rsid w:val="007142C1"/>
    <w:rsid w:val="007147C4"/>
    <w:rsid w:val="00720CDC"/>
    <w:rsid w:val="007215B2"/>
    <w:rsid w:val="0072416C"/>
    <w:rsid w:val="00725A55"/>
    <w:rsid w:val="00727798"/>
    <w:rsid w:val="00727C02"/>
    <w:rsid w:val="00731E66"/>
    <w:rsid w:val="00732253"/>
    <w:rsid w:val="00734699"/>
    <w:rsid w:val="00736A76"/>
    <w:rsid w:val="00736B93"/>
    <w:rsid w:val="00751359"/>
    <w:rsid w:val="00752C6B"/>
    <w:rsid w:val="00753BBD"/>
    <w:rsid w:val="0076663E"/>
    <w:rsid w:val="00767BF5"/>
    <w:rsid w:val="00770E10"/>
    <w:rsid w:val="0077568C"/>
    <w:rsid w:val="007758A5"/>
    <w:rsid w:val="00776647"/>
    <w:rsid w:val="00780128"/>
    <w:rsid w:val="007870D9"/>
    <w:rsid w:val="007954B6"/>
    <w:rsid w:val="007A1482"/>
    <w:rsid w:val="007A2A34"/>
    <w:rsid w:val="007A6D71"/>
    <w:rsid w:val="007B0359"/>
    <w:rsid w:val="007B1E46"/>
    <w:rsid w:val="007B6561"/>
    <w:rsid w:val="007C5066"/>
    <w:rsid w:val="007D0295"/>
    <w:rsid w:val="007E7EF5"/>
    <w:rsid w:val="007F1C06"/>
    <w:rsid w:val="008024B5"/>
    <w:rsid w:val="0080319A"/>
    <w:rsid w:val="00807D6C"/>
    <w:rsid w:val="00810BEE"/>
    <w:rsid w:val="00815DD3"/>
    <w:rsid w:val="00817E07"/>
    <w:rsid w:val="00820F20"/>
    <w:rsid w:val="00825754"/>
    <w:rsid w:val="00826590"/>
    <w:rsid w:val="008318FF"/>
    <w:rsid w:val="00832D22"/>
    <w:rsid w:val="00833B04"/>
    <w:rsid w:val="0083469F"/>
    <w:rsid w:val="0083531A"/>
    <w:rsid w:val="0083772C"/>
    <w:rsid w:val="00841B34"/>
    <w:rsid w:val="0084214F"/>
    <w:rsid w:val="00844C2D"/>
    <w:rsid w:val="00851312"/>
    <w:rsid w:val="0085231A"/>
    <w:rsid w:val="00853B53"/>
    <w:rsid w:val="00864FBD"/>
    <w:rsid w:val="00871333"/>
    <w:rsid w:val="00874B43"/>
    <w:rsid w:val="00880814"/>
    <w:rsid w:val="0088187B"/>
    <w:rsid w:val="00886329"/>
    <w:rsid w:val="00895115"/>
    <w:rsid w:val="008A7827"/>
    <w:rsid w:val="008B1A8E"/>
    <w:rsid w:val="008B303F"/>
    <w:rsid w:val="008B3C42"/>
    <w:rsid w:val="008C1ECA"/>
    <w:rsid w:val="008C253E"/>
    <w:rsid w:val="008C34D6"/>
    <w:rsid w:val="008C450F"/>
    <w:rsid w:val="008F5BDB"/>
    <w:rsid w:val="00903DBB"/>
    <w:rsid w:val="00906C61"/>
    <w:rsid w:val="00910874"/>
    <w:rsid w:val="009109CC"/>
    <w:rsid w:val="0091687E"/>
    <w:rsid w:val="00922354"/>
    <w:rsid w:val="009241B1"/>
    <w:rsid w:val="0092504B"/>
    <w:rsid w:val="009332AB"/>
    <w:rsid w:val="00933DF8"/>
    <w:rsid w:val="009345F1"/>
    <w:rsid w:val="00936FB1"/>
    <w:rsid w:val="00940F7A"/>
    <w:rsid w:val="009539D7"/>
    <w:rsid w:val="0095434F"/>
    <w:rsid w:val="009567BB"/>
    <w:rsid w:val="00957897"/>
    <w:rsid w:val="00961072"/>
    <w:rsid w:val="009635F4"/>
    <w:rsid w:val="00964115"/>
    <w:rsid w:val="00971185"/>
    <w:rsid w:val="00972EFE"/>
    <w:rsid w:val="00976BE0"/>
    <w:rsid w:val="0098074C"/>
    <w:rsid w:val="00981F3B"/>
    <w:rsid w:val="00985182"/>
    <w:rsid w:val="00986913"/>
    <w:rsid w:val="00986C3B"/>
    <w:rsid w:val="0099098B"/>
    <w:rsid w:val="0099429A"/>
    <w:rsid w:val="009979A9"/>
    <w:rsid w:val="009A467C"/>
    <w:rsid w:val="009A76FA"/>
    <w:rsid w:val="009B0061"/>
    <w:rsid w:val="009B3509"/>
    <w:rsid w:val="009B3A36"/>
    <w:rsid w:val="009B4615"/>
    <w:rsid w:val="009C2533"/>
    <w:rsid w:val="009C55C6"/>
    <w:rsid w:val="009C56B3"/>
    <w:rsid w:val="009C6852"/>
    <w:rsid w:val="009D1506"/>
    <w:rsid w:val="009D2F7D"/>
    <w:rsid w:val="009D4B88"/>
    <w:rsid w:val="009D588D"/>
    <w:rsid w:val="009D6FA6"/>
    <w:rsid w:val="009E24EA"/>
    <w:rsid w:val="009E3E38"/>
    <w:rsid w:val="009E5499"/>
    <w:rsid w:val="009E750F"/>
    <w:rsid w:val="009F3B6D"/>
    <w:rsid w:val="009F43EE"/>
    <w:rsid w:val="00A01324"/>
    <w:rsid w:val="00A0223C"/>
    <w:rsid w:val="00A02B9B"/>
    <w:rsid w:val="00A04D96"/>
    <w:rsid w:val="00A0629B"/>
    <w:rsid w:val="00A129A1"/>
    <w:rsid w:val="00A15E3D"/>
    <w:rsid w:val="00A17048"/>
    <w:rsid w:val="00A25C32"/>
    <w:rsid w:val="00A30C9D"/>
    <w:rsid w:val="00A31E39"/>
    <w:rsid w:val="00A33F3F"/>
    <w:rsid w:val="00A34409"/>
    <w:rsid w:val="00A44603"/>
    <w:rsid w:val="00A52E3A"/>
    <w:rsid w:val="00A531B2"/>
    <w:rsid w:val="00A71986"/>
    <w:rsid w:val="00A71C26"/>
    <w:rsid w:val="00A766F1"/>
    <w:rsid w:val="00A767A3"/>
    <w:rsid w:val="00A775B3"/>
    <w:rsid w:val="00A8102E"/>
    <w:rsid w:val="00A82951"/>
    <w:rsid w:val="00A90D1B"/>
    <w:rsid w:val="00A94632"/>
    <w:rsid w:val="00A94B2A"/>
    <w:rsid w:val="00AA2390"/>
    <w:rsid w:val="00AA5C6A"/>
    <w:rsid w:val="00AA7F97"/>
    <w:rsid w:val="00AC2956"/>
    <w:rsid w:val="00AC3292"/>
    <w:rsid w:val="00AE05FF"/>
    <w:rsid w:val="00AE2835"/>
    <w:rsid w:val="00AF2313"/>
    <w:rsid w:val="00B07C78"/>
    <w:rsid w:val="00B21363"/>
    <w:rsid w:val="00B215FC"/>
    <w:rsid w:val="00B228EB"/>
    <w:rsid w:val="00B3746E"/>
    <w:rsid w:val="00B41A7D"/>
    <w:rsid w:val="00B42C03"/>
    <w:rsid w:val="00B4477E"/>
    <w:rsid w:val="00B51953"/>
    <w:rsid w:val="00B51D28"/>
    <w:rsid w:val="00B64D6B"/>
    <w:rsid w:val="00B708EA"/>
    <w:rsid w:val="00B82A4D"/>
    <w:rsid w:val="00B83095"/>
    <w:rsid w:val="00B90419"/>
    <w:rsid w:val="00BA17C6"/>
    <w:rsid w:val="00BA43F6"/>
    <w:rsid w:val="00BA62C5"/>
    <w:rsid w:val="00BA64C4"/>
    <w:rsid w:val="00BA6E26"/>
    <w:rsid w:val="00BA7BE8"/>
    <w:rsid w:val="00BB23EE"/>
    <w:rsid w:val="00BB65EA"/>
    <w:rsid w:val="00BB7140"/>
    <w:rsid w:val="00BB7567"/>
    <w:rsid w:val="00BC093A"/>
    <w:rsid w:val="00BC3E09"/>
    <w:rsid w:val="00BC4ACC"/>
    <w:rsid w:val="00BC6043"/>
    <w:rsid w:val="00BD1BA9"/>
    <w:rsid w:val="00BE03CD"/>
    <w:rsid w:val="00BE53BD"/>
    <w:rsid w:val="00BE67C8"/>
    <w:rsid w:val="00BF2197"/>
    <w:rsid w:val="00BF2EFB"/>
    <w:rsid w:val="00BF49DE"/>
    <w:rsid w:val="00C0022E"/>
    <w:rsid w:val="00C02752"/>
    <w:rsid w:val="00C155E4"/>
    <w:rsid w:val="00C217A8"/>
    <w:rsid w:val="00C22A0E"/>
    <w:rsid w:val="00C34B82"/>
    <w:rsid w:val="00C370F8"/>
    <w:rsid w:val="00C42910"/>
    <w:rsid w:val="00C52251"/>
    <w:rsid w:val="00C52F9B"/>
    <w:rsid w:val="00C56049"/>
    <w:rsid w:val="00C56440"/>
    <w:rsid w:val="00C57D9E"/>
    <w:rsid w:val="00C57F73"/>
    <w:rsid w:val="00C628BE"/>
    <w:rsid w:val="00C63BF7"/>
    <w:rsid w:val="00C704C3"/>
    <w:rsid w:val="00C727EE"/>
    <w:rsid w:val="00C73D08"/>
    <w:rsid w:val="00C741C9"/>
    <w:rsid w:val="00C75AC0"/>
    <w:rsid w:val="00C80375"/>
    <w:rsid w:val="00C80CFB"/>
    <w:rsid w:val="00C80FFC"/>
    <w:rsid w:val="00C8247B"/>
    <w:rsid w:val="00C84BF2"/>
    <w:rsid w:val="00C85EF0"/>
    <w:rsid w:val="00C86292"/>
    <w:rsid w:val="00C8663E"/>
    <w:rsid w:val="00C9033E"/>
    <w:rsid w:val="00C90AC7"/>
    <w:rsid w:val="00C90ED8"/>
    <w:rsid w:val="00CA1B3F"/>
    <w:rsid w:val="00CA3452"/>
    <w:rsid w:val="00CA3C10"/>
    <w:rsid w:val="00CA4102"/>
    <w:rsid w:val="00CA4AAB"/>
    <w:rsid w:val="00CA523E"/>
    <w:rsid w:val="00CA580B"/>
    <w:rsid w:val="00CA5E74"/>
    <w:rsid w:val="00CA6D82"/>
    <w:rsid w:val="00CB54E4"/>
    <w:rsid w:val="00CC003D"/>
    <w:rsid w:val="00CC7CFB"/>
    <w:rsid w:val="00CD1B17"/>
    <w:rsid w:val="00CD285A"/>
    <w:rsid w:val="00CD31A3"/>
    <w:rsid w:val="00CD5925"/>
    <w:rsid w:val="00CE0F28"/>
    <w:rsid w:val="00CE29BE"/>
    <w:rsid w:val="00CE3502"/>
    <w:rsid w:val="00CE557A"/>
    <w:rsid w:val="00CE671C"/>
    <w:rsid w:val="00CE7B85"/>
    <w:rsid w:val="00CF7390"/>
    <w:rsid w:val="00D00972"/>
    <w:rsid w:val="00D035CB"/>
    <w:rsid w:val="00D04A15"/>
    <w:rsid w:val="00D11D93"/>
    <w:rsid w:val="00D132E2"/>
    <w:rsid w:val="00D1410C"/>
    <w:rsid w:val="00D14371"/>
    <w:rsid w:val="00D14FAB"/>
    <w:rsid w:val="00D23AFB"/>
    <w:rsid w:val="00D3049B"/>
    <w:rsid w:val="00D30D47"/>
    <w:rsid w:val="00D3490F"/>
    <w:rsid w:val="00D40908"/>
    <w:rsid w:val="00D51AD3"/>
    <w:rsid w:val="00D53068"/>
    <w:rsid w:val="00D57508"/>
    <w:rsid w:val="00D57F79"/>
    <w:rsid w:val="00D62179"/>
    <w:rsid w:val="00D627A7"/>
    <w:rsid w:val="00D64AA8"/>
    <w:rsid w:val="00D64FAC"/>
    <w:rsid w:val="00D725F9"/>
    <w:rsid w:val="00D74B56"/>
    <w:rsid w:val="00D7575A"/>
    <w:rsid w:val="00D77413"/>
    <w:rsid w:val="00D80506"/>
    <w:rsid w:val="00D81ED1"/>
    <w:rsid w:val="00D904D5"/>
    <w:rsid w:val="00D904F0"/>
    <w:rsid w:val="00D9074C"/>
    <w:rsid w:val="00D90B22"/>
    <w:rsid w:val="00D91378"/>
    <w:rsid w:val="00D93345"/>
    <w:rsid w:val="00D95033"/>
    <w:rsid w:val="00DA4B19"/>
    <w:rsid w:val="00DB6CC0"/>
    <w:rsid w:val="00DC0C83"/>
    <w:rsid w:val="00DC2EE0"/>
    <w:rsid w:val="00DC301B"/>
    <w:rsid w:val="00DD1408"/>
    <w:rsid w:val="00DD2281"/>
    <w:rsid w:val="00DD356D"/>
    <w:rsid w:val="00DD6021"/>
    <w:rsid w:val="00DD71BF"/>
    <w:rsid w:val="00DF6891"/>
    <w:rsid w:val="00E01570"/>
    <w:rsid w:val="00E0634D"/>
    <w:rsid w:val="00E10D6E"/>
    <w:rsid w:val="00E21276"/>
    <w:rsid w:val="00E232EB"/>
    <w:rsid w:val="00E27DF2"/>
    <w:rsid w:val="00E36222"/>
    <w:rsid w:val="00E43C0E"/>
    <w:rsid w:val="00E43F0D"/>
    <w:rsid w:val="00E52927"/>
    <w:rsid w:val="00E649EC"/>
    <w:rsid w:val="00E70D39"/>
    <w:rsid w:val="00E71349"/>
    <w:rsid w:val="00E76291"/>
    <w:rsid w:val="00E7708E"/>
    <w:rsid w:val="00E84012"/>
    <w:rsid w:val="00E86A88"/>
    <w:rsid w:val="00E879E0"/>
    <w:rsid w:val="00E900E4"/>
    <w:rsid w:val="00E9278E"/>
    <w:rsid w:val="00E949B9"/>
    <w:rsid w:val="00E96199"/>
    <w:rsid w:val="00EA0724"/>
    <w:rsid w:val="00EA2A2C"/>
    <w:rsid w:val="00EA50BC"/>
    <w:rsid w:val="00EA6251"/>
    <w:rsid w:val="00EA64FF"/>
    <w:rsid w:val="00EB2A89"/>
    <w:rsid w:val="00EB4F7C"/>
    <w:rsid w:val="00EB5011"/>
    <w:rsid w:val="00EB6414"/>
    <w:rsid w:val="00EC0035"/>
    <w:rsid w:val="00EC2B51"/>
    <w:rsid w:val="00EC7653"/>
    <w:rsid w:val="00ED1519"/>
    <w:rsid w:val="00ED479B"/>
    <w:rsid w:val="00EE24CF"/>
    <w:rsid w:val="00EE5B24"/>
    <w:rsid w:val="00EE7A40"/>
    <w:rsid w:val="00EF16AA"/>
    <w:rsid w:val="00EF23FD"/>
    <w:rsid w:val="00EF3804"/>
    <w:rsid w:val="00EF7BB8"/>
    <w:rsid w:val="00F01F60"/>
    <w:rsid w:val="00F02431"/>
    <w:rsid w:val="00F06C34"/>
    <w:rsid w:val="00F13BF0"/>
    <w:rsid w:val="00F34653"/>
    <w:rsid w:val="00F376DE"/>
    <w:rsid w:val="00F406D0"/>
    <w:rsid w:val="00F52A0E"/>
    <w:rsid w:val="00F52D03"/>
    <w:rsid w:val="00F5341C"/>
    <w:rsid w:val="00F55632"/>
    <w:rsid w:val="00F558CD"/>
    <w:rsid w:val="00F64398"/>
    <w:rsid w:val="00F7169F"/>
    <w:rsid w:val="00F75B7F"/>
    <w:rsid w:val="00F82A00"/>
    <w:rsid w:val="00F9286B"/>
    <w:rsid w:val="00F93FF0"/>
    <w:rsid w:val="00F94A2C"/>
    <w:rsid w:val="00FA44B1"/>
    <w:rsid w:val="00FA5A7B"/>
    <w:rsid w:val="00FB2E67"/>
    <w:rsid w:val="00FB35E5"/>
    <w:rsid w:val="00FB72DC"/>
    <w:rsid w:val="00FC1B39"/>
    <w:rsid w:val="00FC39F2"/>
    <w:rsid w:val="00FC535B"/>
    <w:rsid w:val="00FD7745"/>
    <w:rsid w:val="00FF0BF1"/>
    <w:rsid w:val="00FF2CB8"/>
    <w:rsid w:val="3088ECF8"/>
    <w:rsid w:val="5E598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E70F270"/>
  <w15:docId w15:val="{FCACB1EA-4019-493C-8C01-5A829EFA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" w:hAnsi="Courier" w:cs="Times New Roman" w:eastAsiaTheme="minorHAnsi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96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semiHidden="1" w:qFormat="1"/>
    <w:lsdException w:name="heading 6" w:uiPriority="0" w:semiHidden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0" w:semiHidden="1" w:unhideWhenUsed="1"/>
    <w:lsdException w:name="toc 3" w:uiPriority="0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unhideWhenUsed="1"/>
    <w:lsdException w:name="footer" w:uiPriority="98" w:unhideWhenUsed="1"/>
    <w:lsdException w:name="index heading" w:semiHidden="1" w:unhideWhenUsed="1"/>
    <w:lsdException w:name="caption" w:uiPriority="14" w:semiHidden="1" w:unhideWhenUsed="1" w:qFormat="1"/>
    <w:lsdException w:name="table of figures" w:uiPriority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/>
    <w:lsdException w:name="endnote reference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semiHidden="1"/>
    <w:lsdException w:name="Salutation" w:semiHidden="1"/>
    <w:lsdException w:name="Date" w:uiPriority="0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0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uiPriority="0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96"/>
    <w:semiHidden/>
    <w:rsid w:val="002D2E51"/>
    <w:rPr>
      <w:rFonts w:asciiTheme="minorHAnsi" w:hAnsiTheme="minorHAnsi"/>
      <w:color w:val="000000" w:themeColor="text1"/>
    </w:rPr>
  </w:style>
  <w:style w:type="paragraph" w:styleId="Heading1">
    <w:name w:val="heading 1"/>
    <w:next w:val="BodyText"/>
    <w:link w:val="Heading1Char"/>
    <w:uiPriority w:val="4"/>
    <w:qFormat/>
    <w:rsid w:val="002B4944"/>
    <w:pPr>
      <w:keepNext/>
      <w:keepLines/>
      <w:spacing w:before="480" w:after="240"/>
      <w:outlineLvl w:val="0"/>
    </w:pPr>
    <w:rPr>
      <w:rFonts w:asciiTheme="majorHAnsi" w:hAnsiTheme="majorHAnsi" w:eastAsiaTheme="majorEastAsia" w:cstheme="majorBidi"/>
      <w:b/>
      <w:bCs/>
      <w:color w:val="F58025" w:themeColor="background2"/>
      <w:sz w:val="28"/>
      <w:szCs w:val="28"/>
    </w:rPr>
  </w:style>
  <w:style w:type="paragraph" w:styleId="Heading2">
    <w:name w:val="heading 2"/>
    <w:next w:val="BodyText"/>
    <w:link w:val="Heading2Char"/>
    <w:uiPriority w:val="4"/>
    <w:qFormat/>
    <w:rsid w:val="000600D1"/>
    <w:pPr>
      <w:keepNext/>
      <w:keepLines/>
      <w:spacing w:before="360" w:after="180"/>
      <w:outlineLvl w:val="1"/>
    </w:pPr>
    <w:rPr>
      <w:rFonts w:asciiTheme="majorHAnsi" w:hAnsiTheme="majorHAnsi" w:eastAsiaTheme="majorEastAsia" w:cstheme="majorBidi"/>
      <w:bCs/>
      <w:color w:val="4D4D4F" w:themeColor="text2"/>
      <w:sz w:val="26"/>
      <w:szCs w:val="26"/>
    </w:rPr>
  </w:style>
  <w:style w:type="paragraph" w:styleId="Heading3">
    <w:name w:val="heading 3"/>
    <w:next w:val="BodyText"/>
    <w:link w:val="Heading3Char"/>
    <w:uiPriority w:val="4"/>
    <w:qFormat/>
    <w:rsid w:val="00587F1A"/>
    <w:pPr>
      <w:keepNext/>
      <w:keepLines/>
      <w:spacing w:before="240" w:after="120"/>
      <w:outlineLvl w:val="2"/>
    </w:pPr>
    <w:rPr>
      <w:rFonts w:asciiTheme="majorHAnsi" w:hAnsiTheme="majorHAnsi" w:eastAsiaTheme="majorEastAsia" w:cstheme="majorBidi"/>
      <w:b/>
      <w:bCs/>
      <w:color w:val="000000" w:themeColor="text1"/>
    </w:rPr>
  </w:style>
  <w:style w:type="paragraph" w:styleId="Heading4">
    <w:name w:val="heading 4"/>
    <w:next w:val="BodyText"/>
    <w:link w:val="Heading4Char"/>
    <w:uiPriority w:val="4"/>
    <w:qFormat/>
    <w:rsid w:val="000600D1"/>
    <w:pPr>
      <w:keepNext/>
      <w:keepLines/>
      <w:spacing w:before="180" w:after="120"/>
      <w:outlineLvl w:val="3"/>
    </w:pPr>
    <w:rPr>
      <w:rFonts w:asciiTheme="majorHAnsi" w:hAnsiTheme="majorHAnsi" w:eastAsiaTheme="majorEastAsia" w:cstheme="majorBidi"/>
      <w:bCs/>
      <w:iCs/>
      <w:color w:val="006A71" w:themeColor="accent1"/>
    </w:rPr>
  </w:style>
  <w:style w:type="paragraph" w:styleId="Heading5">
    <w:name w:val="heading 5"/>
    <w:next w:val="BodyText"/>
    <w:link w:val="Heading5Char"/>
    <w:uiPriority w:val="4"/>
    <w:semiHidden/>
    <w:qFormat/>
    <w:rsid w:val="002B4944"/>
    <w:pPr>
      <w:keepNext/>
      <w:keepLines/>
      <w:spacing w:before="120" w:after="120"/>
      <w:outlineLvl w:val="4"/>
    </w:pPr>
    <w:rPr>
      <w:rFonts w:asciiTheme="majorHAnsi" w:hAnsiTheme="majorHAnsi" w:eastAsiaTheme="majorEastAsia" w:cstheme="majorBidi"/>
      <w:i/>
      <w:color w:val="000000" w:themeColor="text1"/>
    </w:rPr>
  </w:style>
  <w:style w:type="paragraph" w:styleId="Heading6">
    <w:name w:val="heading 6"/>
    <w:next w:val="BodyText"/>
    <w:link w:val="Heading6Char"/>
    <w:uiPriority w:val="4"/>
    <w:semiHidden/>
    <w:qFormat/>
    <w:rsid w:val="009345F1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003438" w:themeColor="accent1" w:themeShade="7F"/>
    </w:rPr>
  </w:style>
  <w:style w:type="paragraph" w:styleId="Heading7">
    <w:name w:val="heading 7"/>
    <w:next w:val="BodyText"/>
    <w:link w:val="Heading7Char"/>
    <w:uiPriority w:val="4"/>
    <w:semiHidden/>
    <w:qFormat/>
    <w:rsid w:val="009345F1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next w:val="BodyText"/>
    <w:link w:val="Heading8Char"/>
    <w:uiPriority w:val="4"/>
    <w:semiHidden/>
    <w:qFormat/>
    <w:rsid w:val="009345F1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04040" w:themeColor="text1" w:themeTint="BF"/>
    </w:rPr>
  </w:style>
  <w:style w:type="paragraph" w:styleId="Heading9">
    <w:name w:val="heading 9"/>
    <w:next w:val="BodyText"/>
    <w:link w:val="Heading9Char"/>
    <w:uiPriority w:val="4"/>
    <w:semiHidden/>
    <w:qFormat/>
    <w:rsid w:val="009345F1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15AE4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44C2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4ACC"/>
    <w:rPr>
      <w:rFonts w:ascii="Arial" w:hAnsi="Arial"/>
    </w:rPr>
    <w:tblPr>
      <w:tblCellMar>
        <w:left w:w="0" w:type="dxa"/>
        <w:right w:w="0" w:type="dxa"/>
      </w:tblCellMar>
    </w:tblPr>
  </w:style>
  <w:style w:type="character" w:styleId="Heading1Char" w:customStyle="1">
    <w:name w:val="Heading 1 Char"/>
    <w:basedOn w:val="DefaultParagraphFont"/>
    <w:link w:val="Heading1"/>
    <w:uiPriority w:val="4"/>
    <w:rsid w:val="002B4944"/>
    <w:rPr>
      <w:rFonts w:asciiTheme="majorHAnsi" w:hAnsiTheme="majorHAnsi" w:eastAsiaTheme="majorEastAsia" w:cstheme="majorBidi"/>
      <w:b/>
      <w:bCs/>
      <w:color w:val="F58025" w:themeColor="background2"/>
      <w:sz w:val="28"/>
      <w:szCs w:val="28"/>
    </w:rPr>
  </w:style>
  <w:style w:type="paragraph" w:styleId="Footer">
    <w:name w:val="footer"/>
    <w:basedOn w:val="BodyText"/>
    <w:link w:val="FooterChar"/>
    <w:uiPriority w:val="98"/>
    <w:semiHidden/>
    <w:rsid w:val="00DC0C83"/>
    <w:pPr>
      <w:tabs>
        <w:tab w:val="center" w:pos="4513"/>
        <w:tab w:val="right" w:pos="9026"/>
      </w:tabs>
      <w:spacing w:before="0" w:after="0"/>
    </w:pPr>
    <w:rPr>
      <w:color w:val="4D4D4F" w:themeColor="text2"/>
    </w:rPr>
  </w:style>
  <w:style w:type="character" w:styleId="FooterChar" w:customStyle="1">
    <w:name w:val="Footer Char"/>
    <w:basedOn w:val="DefaultParagraphFont"/>
    <w:link w:val="Footer"/>
    <w:uiPriority w:val="98"/>
    <w:semiHidden/>
    <w:rsid w:val="002A3F41"/>
    <w:rPr>
      <w:rFonts w:asciiTheme="minorHAnsi" w:hAnsiTheme="minorHAnsi"/>
      <w:color w:val="4D4D4F" w:themeColor="text2"/>
    </w:rPr>
  </w:style>
  <w:style w:type="paragraph" w:styleId="Header">
    <w:name w:val="header"/>
    <w:basedOn w:val="BodyText"/>
    <w:link w:val="HeaderChar"/>
    <w:uiPriority w:val="98"/>
    <w:semiHidden/>
    <w:rsid w:val="00DC0C83"/>
    <w:pPr>
      <w:tabs>
        <w:tab w:val="center" w:pos="4513"/>
        <w:tab w:val="right" w:pos="9026"/>
      </w:tabs>
      <w:spacing w:before="0" w:after="0"/>
    </w:pPr>
    <w:rPr>
      <w:color w:val="4D4D4F" w:themeColor="text2"/>
    </w:rPr>
  </w:style>
  <w:style w:type="character" w:styleId="HeaderChar" w:customStyle="1">
    <w:name w:val="Header Char"/>
    <w:basedOn w:val="DefaultParagraphFont"/>
    <w:link w:val="Header"/>
    <w:uiPriority w:val="98"/>
    <w:semiHidden/>
    <w:rsid w:val="002A3F41"/>
    <w:rPr>
      <w:rFonts w:asciiTheme="minorHAnsi" w:hAnsiTheme="minorHAnsi"/>
      <w:color w:val="4D4D4F" w:themeColor="text2"/>
    </w:rPr>
  </w:style>
  <w:style w:type="character" w:styleId="Heading2Char" w:customStyle="1">
    <w:name w:val="Heading 2 Char"/>
    <w:basedOn w:val="DefaultParagraphFont"/>
    <w:link w:val="Heading2"/>
    <w:uiPriority w:val="4"/>
    <w:rsid w:val="000600D1"/>
    <w:rPr>
      <w:rFonts w:asciiTheme="majorHAnsi" w:hAnsiTheme="majorHAnsi" w:eastAsiaTheme="majorEastAsia" w:cstheme="majorBidi"/>
      <w:bCs/>
      <w:color w:val="4D4D4F" w:themeColor="text2"/>
      <w:sz w:val="26"/>
      <w:szCs w:val="26"/>
    </w:rPr>
  </w:style>
  <w:style w:type="paragraph" w:styleId="BodyText">
    <w:name w:val="Body Text"/>
    <w:link w:val="BodyTextChar"/>
    <w:qFormat/>
    <w:rsid w:val="003D375B"/>
    <w:pPr>
      <w:spacing w:before="120" w:after="120"/>
    </w:pPr>
    <w:rPr>
      <w:rFonts w:asciiTheme="minorHAnsi" w:hAnsiTheme="minorHAnsi"/>
      <w:color w:val="000000" w:themeColor="text1"/>
    </w:rPr>
  </w:style>
  <w:style w:type="character" w:styleId="BodyTextChar" w:customStyle="1">
    <w:name w:val="Body Text Char"/>
    <w:basedOn w:val="DefaultParagraphFont"/>
    <w:link w:val="BodyText"/>
    <w:rsid w:val="003D375B"/>
    <w:rPr>
      <w:rFonts w:asciiTheme="minorHAnsi" w:hAnsiTheme="minorHAnsi"/>
      <w:color w:val="000000" w:themeColor="text1"/>
    </w:rPr>
  </w:style>
  <w:style w:type="character" w:styleId="Heading3Char" w:customStyle="1">
    <w:name w:val="Heading 3 Char"/>
    <w:basedOn w:val="DefaultParagraphFont"/>
    <w:link w:val="Heading3"/>
    <w:uiPriority w:val="4"/>
    <w:rsid w:val="00587F1A"/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4"/>
    <w:rsid w:val="000600D1"/>
    <w:rPr>
      <w:rFonts w:asciiTheme="majorHAnsi" w:hAnsiTheme="majorHAnsi" w:eastAsiaTheme="majorEastAsia" w:cstheme="majorBidi"/>
      <w:bCs/>
      <w:iCs/>
      <w:color w:val="006A71" w:themeColor="accent1"/>
    </w:rPr>
  </w:style>
  <w:style w:type="paragraph" w:styleId="Subtitle">
    <w:name w:val="Subtitle"/>
    <w:link w:val="SubtitleChar"/>
    <w:uiPriority w:val="37"/>
    <w:semiHidden/>
    <w:rsid w:val="00396126"/>
    <w:pPr>
      <w:framePr w:w="10206" w:vSpace="567" w:wrap="notBeside" w:hAnchor="margin" w:vAnchor="page" w:y="398"/>
      <w:numPr>
        <w:ilvl w:val="1"/>
      </w:numPr>
      <w:pBdr>
        <w:top w:val="single" w:color="D9D9D9" w:themeColor="background1" w:themeShade="D9" w:sz="4" w:space="20"/>
        <w:left w:val="single" w:color="D9D9D9" w:themeColor="background1" w:themeShade="D9" w:sz="4" w:space="20"/>
        <w:bottom w:val="single" w:color="D9D9D9" w:themeColor="background1" w:themeShade="D9" w:sz="4" w:space="20"/>
        <w:right w:val="single" w:color="D9D9D9" w:themeColor="background1" w:themeShade="D9" w:sz="4" w:space="20"/>
      </w:pBdr>
      <w:shd w:val="clear" w:color="auto" w:fill="D9D9D9" w:themeFill="background1" w:themeFillShade="D9"/>
    </w:pPr>
    <w:rPr>
      <w:rFonts w:asciiTheme="majorHAnsi" w:hAnsiTheme="majorHAnsi" w:eastAsiaTheme="majorEastAsia" w:cstheme="majorBidi"/>
      <w:iCs/>
      <w:color w:val="F58025" w:themeColor="background2"/>
      <w:sz w:val="48"/>
      <w:szCs w:val="24"/>
    </w:rPr>
  </w:style>
  <w:style w:type="character" w:styleId="SubtitleChar" w:customStyle="1">
    <w:name w:val="Subtitle Char"/>
    <w:basedOn w:val="DefaultParagraphFont"/>
    <w:link w:val="Subtitle"/>
    <w:uiPriority w:val="37"/>
    <w:semiHidden/>
    <w:rsid w:val="00C52F9B"/>
    <w:rPr>
      <w:rFonts w:asciiTheme="majorHAnsi" w:hAnsiTheme="majorHAnsi" w:eastAsiaTheme="majorEastAsia" w:cstheme="majorBidi"/>
      <w:iCs/>
      <w:color w:val="F58025" w:themeColor="background2"/>
      <w:sz w:val="48"/>
      <w:szCs w:val="24"/>
      <w:shd w:val="clear" w:color="auto" w:fill="D9D9D9" w:themeFill="background1" w:themeFillShade="D9"/>
    </w:rPr>
  </w:style>
  <w:style w:type="paragraph" w:styleId="Title">
    <w:name w:val="Title"/>
    <w:link w:val="TitleChar"/>
    <w:uiPriority w:val="36"/>
    <w:semiHidden/>
    <w:rsid w:val="00396126"/>
    <w:pPr>
      <w:pageBreakBefore/>
      <w:framePr w:w="10206" w:vSpace="567" w:wrap="notBeside" w:hAnchor="margin" w:vAnchor="page" w:y="398"/>
      <w:pBdr>
        <w:top w:val="single" w:color="D9D9D9" w:themeColor="background1" w:themeShade="D9" w:sz="4" w:space="20"/>
        <w:left w:val="single" w:color="D9D9D9" w:themeColor="background1" w:themeShade="D9" w:sz="4" w:space="20"/>
        <w:bottom w:val="single" w:color="D9D9D9" w:themeColor="background1" w:themeShade="D9" w:sz="4" w:space="20"/>
        <w:right w:val="single" w:color="D9D9D9" w:themeColor="background1" w:themeShade="D9" w:sz="4" w:space="20"/>
      </w:pBdr>
      <w:shd w:val="clear" w:color="auto" w:fill="D9D9D9" w:themeFill="background1" w:themeFillShade="D9"/>
    </w:pPr>
    <w:rPr>
      <w:rFonts w:asciiTheme="majorHAnsi" w:hAnsiTheme="majorHAnsi" w:eastAsiaTheme="majorEastAsia" w:cstheme="majorBidi"/>
      <w:b/>
      <w:color w:val="39393B" w:themeColor="text2" w:themeShade="BF"/>
      <w:kern w:val="28"/>
      <w:sz w:val="48"/>
      <w:szCs w:val="52"/>
    </w:rPr>
  </w:style>
  <w:style w:type="character" w:styleId="TitleChar" w:customStyle="1">
    <w:name w:val="Title Char"/>
    <w:basedOn w:val="DefaultParagraphFont"/>
    <w:link w:val="Title"/>
    <w:uiPriority w:val="36"/>
    <w:semiHidden/>
    <w:rsid w:val="00C52F9B"/>
    <w:rPr>
      <w:rFonts w:asciiTheme="majorHAnsi" w:hAnsiTheme="majorHAnsi" w:eastAsiaTheme="majorEastAsia" w:cstheme="majorBidi"/>
      <w:b/>
      <w:color w:val="39393B" w:themeColor="text2" w:themeShade="BF"/>
      <w:kern w:val="28"/>
      <w:sz w:val="48"/>
      <w:szCs w:val="52"/>
      <w:shd w:val="clear" w:color="auto" w:fill="D9D9D9" w:themeFill="background1" w:themeFillShade="D9"/>
    </w:rPr>
  </w:style>
  <w:style w:type="paragraph" w:styleId="Caption">
    <w:name w:val="caption"/>
    <w:next w:val="BodyText"/>
    <w:uiPriority w:val="14"/>
    <w:qFormat/>
    <w:rsid w:val="00EA64FF"/>
    <w:pPr>
      <w:keepNext/>
      <w:keepLines/>
      <w:spacing w:before="240" w:after="120"/>
    </w:pPr>
    <w:rPr>
      <w:rFonts w:asciiTheme="minorHAnsi" w:hAnsiTheme="minorHAnsi"/>
      <w:b/>
      <w:bCs/>
      <w:color w:val="4D4D4F" w:themeColor="text2"/>
      <w:szCs w:val="18"/>
    </w:rPr>
  </w:style>
  <w:style w:type="paragraph" w:styleId="Date">
    <w:name w:val="Date"/>
    <w:link w:val="DateChar"/>
    <w:uiPriority w:val="38"/>
    <w:semiHidden/>
    <w:rsid w:val="00BA64C4"/>
    <w:rPr>
      <w:rFonts w:asciiTheme="minorHAnsi" w:hAnsiTheme="minorHAnsi"/>
      <w:b/>
      <w:color w:val="000000" w:themeColor="text1"/>
    </w:rPr>
  </w:style>
  <w:style w:type="character" w:styleId="DateChar" w:customStyle="1">
    <w:name w:val="Date Char"/>
    <w:basedOn w:val="DefaultParagraphFont"/>
    <w:link w:val="Date"/>
    <w:uiPriority w:val="38"/>
    <w:semiHidden/>
    <w:rsid w:val="002A3F41"/>
    <w:rPr>
      <w:rFonts w:asciiTheme="minorHAnsi" w:hAnsiTheme="minorHAnsi"/>
      <w:b/>
      <w:color w:val="000000" w:themeColor="text1"/>
    </w:rPr>
  </w:style>
  <w:style w:type="paragraph" w:styleId="EndnoteText">
    <w:name w:val="endnote text"/>
    <w:basedOn w:val="BodyText"/>
    <w:link w:val="EndnoteTextChar"/>
    <w:uiPriority w:val="97"/>
    <w:semiHidden/>
    <w:rsid w:val="00EA0724"/>
  </w:style>
  <w:style w:type="character" w:styleId="EndnoteTextChar" w:customStyle="1">
    <w:name w:val="Endnote Text Char"/>
    <w:basedOn w:val="DefaultParagraphFont"/>
    <w:link w:val="EndnoteText"/>
    <w:uiPriority w:val="97"/>
    <w:semiHidden/>
    <w:rsid w:val="00D9074C"/>
    <w:rPr>
      <w:rFonts w:asciiTheme="minorHAnsi" w:hAnsiTheme="minorHAnsi"/>
      <w:color w:val="000000" w:themeColor="text1"/>
    </w:rPr>
  </w:style>
  <w:style w:type="paragraph" w:styleId="FootnoteText">
    <w:name w:val="footnote text"/>
    <w:link w:val="FootnoteTextChar"/>
    <w:uiPriority w:val="97"/>
    <w:semiHidden/>
    <w:rsid w:val="00770E10"/>
    <w:pPr>
      <w:spacing w:before="60" w:after="60"/>
    </w:pPr>
    <w:rPr>
      <w:rFonts w:asciiTheme="minorHAnsi" w:hAnsiTheme="minorHAnsi"/>
      <w:color w:val="4D4D4F" w:themeColor="text2"/>
      <w:sz w:val="16"/>
    </w:rPr>
  </w:style>
  <w:style w:type="character" w:styleId="FootnoteTextChar" w:customStyle="1">
    <w:name w:val="Footnote Text Char"/>
    <w:basedOn w:val="DefaultParagraphFont"/>
    <w:link w:val="FootnoteText"/>
    <w:uiPriority w:val="97"/>
    <w:semiHidden/>
    <w:rsid w:val="00D9074C"/>
    <w:rPr>
      <w:rFonts w:asciiTheme="minorHAnsi" w:hAnsiTheme="minorHAnsi"/>
      <w:color w:val="4D4D4F" w:themeColor="text2"/>
      <w:sz w:val="16"/>
    </w:rPr>
  </w:style>
  <w:style w:type="paragraph" w:styleId="Quote">
    <w:name w:val="Quote"/>
    <w:link w:val="QuoteChar"/>
    <w:uiPriority w:val="9"/>
    <w:semiHidden/>
    <w:qFormat/>
    <w:rsid w:val="00EA0724"/>
    <w:rPr>
      <w:rFonts w:asciiTheme="minorHAnsi" w:hAnsiTheme="minorHAnsi"/>
      <w:i/>
      <w:iCs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9"/>
    <w:semiHidden/>
    <w:rsid w:val="004F02D9"/>
    <w:rPr>
      <w:rFonts w:asciiTheme="minorHAnsi" w:hAnsiTheme="minorHAnsi"/>
      <w:i/>
      <w:iCs/>
      <w:color w:val="000000" w:themeColor="text1"/>
    </w:rPr>
  </w:style>
  <w:style w:type="paragraph" w:styleId="TableofFigures">
    <w:name w:val="table of figures"/>
    <w:uiPriority w:val="39"/>
    <w:semiHidden/>
    <w:rsid w:val="00EA0724"/>
    <w:rPr>
      <w:rFonts w:asciiTheme="minorHAnsi" w:hAnsiTheme="minorHAnsi"/>
    </w:rPr>
  </w:style>
  <w:style w:type="paragraph" w:styleId="TOC1">
    <w:name w:val="toc 1"/>
    <w:basedOn w:val="Heading3"/>
    <w:uiPriority w:val="39"/>
    <w:semiHidden/>
    <w:rsid w:val="0027177A"/>
    <w:pPr>
      <w:spacing w:before="120"/>
    </w:pPr>
    <w:rPr>
      <w:rFonts w:asciiTheme="minorHAnsi" w:hAnsiTheme="minorHAnsi"/>
    </w:rPr>
  </w:style>
  <w:style w:type="paragraph" w:styleId="TOC2">
    <w:name w:val="toc 2"/>
    <w:basedOn w:val="BodyText"/>
    <w:uiPriority w:val="39"/>
    <w:semiHidden/>
    <w:rsid w:val="0027177A"/>
    <w:pPr>
      <w:spacing w:before="60" w:after="60"/>
    </w:pPr>
  </w:style>
  <w:style w:type="paragraph" w:styleId="TOC3">
    <w:name w:val="toc 3"/>
    <w:basedOn w:val="TOC2"/>
    <w:uiPriority w:val="39"/>
    <w:semiHidden/>
    <w:rsid w:val="0027177A"/>
    <w:pPr>
      <w:ind w:left="567"/>
    </w:pPr>
  </w:style>
  <w:style w:type="paragraph" w:styleId="TOCHeading">
    <w:name w:val="TOC Heading"/>
    <w:basedOn w:val="Heading1"/>
    <w:next w:val="BodyText"/>
    <w:uiPriority w:val="39"/>
    <w:semiHidden/>
    <w:rsid w:val="00EA0724"/>
    <w:pPr>
      <w:outlineLvl w:val="9"/>
    </w:pPr>
  </w:style>
  <w:style w:type="character" w:styleId="Heading5Char" w:customStyle="1">
    <w:name w:val="Heading 5 Char"/>
    <w:basedOn w:val="DefaultParagraphFont"/>
    <w:link w:val="Heading5"/>
    <w:uiPriority w:val="4"/>
    <w:semiHidden/>
    <w:rsid w:val="004B7CED"/>
    <w:rPr>
      <w:rFonts w:asciiTheme="majorHAnsi" w:hAnsiTheme="majorHAnsi" w:eastAsiaTheme="majorEastAsia" w:cstheme="majorBidi"/>
      <w:i/>
      <w:color w:val="000000" w:themeColor="text1"/>
    </w:rPr>
  </w:style>
  <w:style w:type="character" w:styleId="Heading6Char" w:customStyle="1">
    <w:name w:val="Heading 6 Char"/>
    <w:basedOn w:val="DefaultParagraphFont"/>
    <w:link w:val="Heading6"/>
    <w:uiPriority w:val="4"/>
    <w:semiHidden/>
    <w:rsid w:val="002F7D3C"/>
    <w:rPr>
      <w:rFonts w:asciiTheme="majorHAnsi" w:hAnsiTheme="majorHAnsi" w:eastAsiaTheme="majorEastAsia" w:cstheme="majorBidi"/>
      <w:i/>
      <w:iCs/>
      <w:color w:val="003438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4"/>
    <w:semiHidden/>
    <w:rsid w:val="002F7D3C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4"/>
    <w:semiHidden/>
    <w:rsid w:val="002F7D3C"/>
    <w:rPr>
      <w:rFonts w:asciiTheme="majorHAnsi" w:hAnsiTheme="majorHAnsi" w:eastAsiaTheme="majorEastAsia" w:cstheme="majorBidi"/>
      <w:color w:val="404040" w:themeColor="text1" w:themeTint="BF"/>
    </w:rPr>
  </w:style>
  <w:style w:type="character" w:styleId="Heading9Char" w:customStyle="1">
    <w:name w:val="Heading 9 Char"/>
    <w:basedOn w:val="DefaultParagraphFont"/>
    <w:link w:val="Heading9"/>
    <w:uiPriority w:val="4"/>
    <w:semiHidden/>
    <w:rsid w:val="002F7D3C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numbering" w:styleId="Headings" w:customStyle="1">
    <w:name w:val="Headings"/>
    <w:basedOn w:val="NoList"/>
    <w:uiPriority w:val="99"/>
    <w:rsid w:val="00D904F0"/>
    <w:pPr>
      <w:numPr>
        <w:numId w:val="1"/>
      </w:numPr>
    </w:pPr>
  </w:style>
  <w:style w:type="numbering" w:styleId="Bullets" w:customStyle="1">
    <w:name w:val="Bullets"/>
    <w:basedOn w:val="NoList"/>
    <w:uiPriority w:val="99"/>
    <w:rsid w:val="0051110F"/>
    <w:pPr>
      <w:numPr>
        <w:numId w:val="2"/>
      </w:numPr>
    </w:pPr>
  </w:style>
  <w:style w:type="numbering" w:styleId="Numbers" w:customStyle="1">
    <w:name w:val="Numbers"/>
    <w:basedOn w:val="NoList"/>
    <w:uiPriority w:val="99"/>
    <w:rsid w:val="000C4C13"/>
    <w:pPr>
      <w:numPr>
        <w:numId w:val="3"/>
      </w:numPr>
    </w:pPr>
  </w:style>
  <w:style w:type="paragraph" w:styleId="Bullets1" w:customStyle="1">
    <w:name w:val="Bullets 1"/>
    <w:basedOn w:val="BodyText"/>
    <w:qFormat/>
    <w:rsid w:val="0051110F"/>
    <w:pPr>
      <w:numPr>
        <w:numId w:val="2"/>
      </w:numPr>
      <w:spacing w:before="60" w:after="60"/>
    </w:pPr>
  </w:style>
  <w:style w:type="paragraph" w:styleId="Bullets2" w:customStyle="1">
    <w:name w:val="Bullets 2"/>
    <w:basedOn w:val="Bullets1"/>
    <w:qFormat/>
    <w:rsid w:val="009D2F7D"/>
    <w:pPr>
      <w:numPr>
        <w:ilvl w:val="1"/>
      </w:numPr>
    </w:pPr>
  </w:style>
  <w:style w:type="paragraph" w:styleId="Numbers1" w:customStyle="1">
    <w:name w:val="Numbers 1"/>
    <w:basedOn w:val="BodyText"/>
    <w:qFormat/>
    <w:rsid w:val="000C4C13"/>
    <w:pPr>
      <w:numPr>
        <w:numId w:val="3"/>
      </w:numPr>
      <w:spacing w:before="60" w:after="60"/>
    </w:pPr>
  </w:style>
  <w:style w:type="paragraph" w:styleId="Numbers2" w:customStyle="1">
    <w:name w:val="Numbers 2"/>
    <w:basedOn w:val="Numbers1"/>
    <w:qFormat/>
    <w:rsid w:val="000C4C13"/>
    <w:pPr>
      <w:numPr>
        <w:ilvl w:val="1"/>
      </w:numPr>
    </w:pPr>
  </w:style>
  <w:style w:type="paragraph" w:styleId="TableText" w:customStyle="1">
    <w:name w:val="Table Text"/>
    <w:uiPriority w:val="19"/>
    <w:qFormat/>
    <w:rsid w:val="004D027C"/>
    <w:pPr>
      <w:spacing w:before="90" w:after="90"/>
      <w:ind w:left="113" w:right="113"/>
    </w:pPr>
    <w:rPr>
      <w:rFonts w:asciiTheme="minorHAnsi" w:hAnsiTheme="minorHAnsi"/>
      <w:color w:val="000000"/>
    </w:rPr>
  </w:style>
  <w:style w:type="paragraph" w:styleId="TableHeading" w:customStyle="1">
    <w:name w:val="Table Heading"/>
    <w:basedOn w:val="TableText"/>
    <w:uiPriority w:val="21"/>
    <w:qFormat/>
    <w:rsid w:val="004D027C"/>
    <w:rPr>
      <w:b/>
      <w:color w:val="FFFFFF" w:themeColor="background1"/>
    </w:rPr>
  </w:style>
  <w:style w:type="paragraph" w:styleId="TableBullets2" w:customStyle="1">
    <w:name w:val="Table Bullets 2"/>
    <w:basedOn w:val="TableText"/>
    <w:uiPriority w:val="20"/>
    <w:qFormat/>
    <w:rsid w:val="0051110F"/>
    <w:pPr>
      <w:numPr>
        <w:ilvl w:val="7"/>
        <w:numId w:val="2"/>
      </w:numPr>
    </w:pPr>
  </w:style>
  <w:style w:type="paragraph" w:styleId="TableBullets1" w:customStyle="1">
    <w:name w:val="Table Bullets 1"/>
    <w:basedOn w:val="TableText"/>
    <w:uiPriority w:val="20"/>
    <w:qFormat/>
    <w:rsid w:val="0051110F"/>
    <w:pPr>
      <w:numPr>
        <w:ilvl w:val="6"/>
        <w:numId w:val="2"/>
      </w:numPr>
    </w:pPr>
  </w:style>
  <w:style w:type="paragraph" w:styleId="TableNumbers1" w:customStyle="1">
    <w:name w:val="Table Numbers 1"/>
    <w:basedOn w:val="TableText"/>
    <w:uiPriority w:val="20"/>
    <w:qFormat/>
    <w:rsid w:val="000C4C13"/>
    <w:pPr>
      <w:numPr>
        <w:numId w:val="4"/>
      </w:numPr>
    </w:pPr>
  </w:style>
  <w:style w:type="paragraph" w:styleId="TableNumbers2" w:customStyle="1">
    <w:name w:val="Table Numbers 2"/>
    <w:basedOn w:val="TableText"/>
    <w:uiPriority w:val="20"/>
    <w:qFormat/>
    <w:rsid w:val="000C4C13"/>
    <w:pPr>
      <w:numPr>
        <w:ilvl w:val="1"/>
        <w:numId w:val="4"/>
      </w:numPr>
    </w:pPr>
  </w:style>
  <w:style w:type="numbering" w:styleId="TableNumbers" w:customStyle="1">
    <w:name w:val="Table Numbers"/>
    <w:basedOn w:val="NoList"/>
    <w:uiPriority w:val="99"/>
    <w:rsid w:val="000C4C13"/>
    <w:pPr>
      <w:numPr>
        <w:numId w:val="4"/>
      </w:numPr>
    </w:pPr>
  </w:style>
  <w:style w:type="paragraph" w:styleId="IntroCopy" w:customStyle="1">
    <w:name w:val="Intro Copy"/>
    <w:uiPriority w:val="1"/>
    <w:semiHidden/>
    <w:qFormat/>
    <w:rsid w:val="000F761B"/>
    <w:pPr>
      <w:spacing w:before="240" w:after="240"/>
    </w:pPr>
    <w:rPr>
      <w:rFonts w:asciiTheme="minorHAnsi" w:hAnsiTheme="minorHAnsi"/>
      <w:color w:val="4D4D4F" w:themeColor="text2"/>
      <w:sz w:val="28"/>
    </w:rPr>
  </w:style>
  <w:style w:type="character" w:styleId="FooterStrong" w:customStyle="1">
    <w:name w:val="Footer Strong"/>
    <w:uiPriority w:val="44"/>
    <w:semiHidden/>
    <w:rsid w:val="00C80FFC"/>
    <w:rPr>
      <w:rFonts w:asciiTheme="minorHAnsi" w:hAnsiTheme="minorHAnsi"/>
      <w:b/>
      <w:color w:val="4D4D4F" w:themeColor="text2"/>
      <w:sz w:val="20"/>
    </w:rPr>
  </w:style>
  <w:style w:type="character" w:styleId="PlaceholderText">
    <w:name w:val="Placeholder Text"/>
    <w:basedOn w:val="DefaultParagraphFont"/>
    <w:uiPriority w:val="99"/>
    <w:semiHidden/>
    <w:rsid w:val="00125768"/>
    <w:rPr>
      <w:color w:val="808080"/>
    </w:rPr>
  </w:style>
  <w:style w:type="table" w:styleId="EETablePlainCharcoal" w:customStyle="1">
    <w:name w:val="EE Table Plain Charcoal"/>
    <w:basedOn w:val="TableNormal"/>
    <w:uiPriority w:val="99"/>
    <w:rsid w:val="003148BE"/>
    <w:tblPr>
      <w:tblBorders>
        <w:top w:val="single" w:color="4D4D4F" w:themeColor="text2" w:sz="4" w:space="0"/>
        <w:left w:val="single" w:color="4D4D4F" w:themeColor="text2" w:sz="4" w:space="0"/>
        <w:bottom w:val="single" w:color="4D4D4F" w:themeColor="text2" w:sz="4" w:space="0"/>
        <w:right w:val="single" w:color="4D4D4F" w:themeColor="text2" w:sz="4" w:space="0"/>
        <w:insideH w:val="single" w:color="4D4D4F" w:themeColor="text2" w:sz="4" w:space="0"/>
        <w:insideV w:val="single" w:color="4D4D4F" w:themeColor="text2" w:sz="4" w:space="0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color="4D4D4F" w:themeColor="text2" w:sz="4" w:space="0"/>
          <w:left w:val="single" w:color="4D4D4F" w:themeColor="text2" w:sz="4" w:space="0"/>
          <w:bottom w:val="single" w:color="4D4D4F" w:themeColor="text2" w:sz="4" w:space="0"/>
          <w:right w:val="single" w:color="4D4D4F" w:themeColor="text2" w:sz="4" w:space="0"/>
          <w:insideH w:val="single" w:color="4D4D4F" w:themeColor="text2" w:sz="4" w:space="0"/>
          <w:insideV w:val="single" w:color="FFFFFF" w:themeColor="background1" w:sz="4" w:space="0"/>
          <w:tl2br w:val="nil"/>
          <w:tr2bl w:val="nil"/>
        </w:tcBorders>
        <w:shd w:val="clear" w:color="auto" w:fill="4D4D4F" w:themeFill="text2"/>
      </w:tcPr>
    </w:tblStylePr>
  </w:style>
  <w:style w:type="table" w:styleId="EETablePlainOrange" w:customStyle="1">
    <w:name w:val="EE Table Plain Orange"/>
    <w:basedOn w:val="TableNormal"/>
    <w:uiPriority w:val="99"/>
    <w:rsid w:val="00F82A00"/>
    <w:tblPr>
      <w:tblBorders>
        <w:top w:val="single" w:color="F58025" w:themeColor="background2" w:sz="4" w:space="0"/>
        <w:left w:val="single" w:color="F58025" w:themeColor="background2" w:sz="4" w:space="0"/>
        <w:bottom w:val="single" w:color="F58025" w:themeColor="background2" w:sz="4" w:space="0"/>
        <w:right w:val="single" w:color="F58025" w:themeColor="background2" w:sz="4" w:space="0"/>
        <w:insideH w:val="single" w:color="F58025" w:themeColor="background2" w:sz="4" w:space="0"/>
        <w:insideV w:val="single" w:color="F58025" w:themeColor="background2" w:sz="4" w:space="0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color="F58025" w:themeColor="background2" w:sz="4" w:space="0"/>
          <w:left w:val="single" w:color="F58025" w:themeColor="background2" w:sz="4" w:space="0"/>
          <w:bottom w:val="single" w:color="F58025" w:themeColor="background2" w:sz="4" w:space="0"/>
          <w:right w:val="single" w:color="F58025" w:themeColor="background2" w:sz="4" w:space="0"/>
          <w:insideH w:val="single" w:color="F58025" w:themeColor="background2" w:sz="4" w:space="0"/>
          <w:insideV w:val="single" w:color="FFFFFF" w:themeColor="background1" w:sz="4" w:space="0"/>
          <w:tl2br w:val="nil"/>
          <w:tr2bl w:val="nil"/>
        </w:tcBorders>
        <w:shd w:val="clear" w:color="auto" w:fill="F58025" w:themeFill="background2"/>
      </w:tcPr>
    </w:tblStylePr>
  </w:style>
  <w:style w:type="table" w:styleId="EETablePlainTeal" w:customStyle="1">
    <w:name w:val="EE Table Plain Teal"/>
    <w:basedOn w:val="TableNormal"/>
    <w:uiPriority w:val="99"/>
    <w:rsid w:val="00D904D5"/>
    <w:tblPr>
      <w:tblBorders>
        <w:top w:val="single" w:color="006A71" w:themeColor="accent1" w:sz="4" w:space="0"/>
        <w:left w:val="single" w:color="006A71" w:themeColor="accent1" w:sz="4" w:space="0"/>
        <w:bottom w:val="single" w:color="006A71" w:themeColor="accent1" w:sz="4" w:space="0"/>
        <w:right w:val="single" w:color="006A71" w:themeColor="accent1" w:sz="4" w:space="0"/>
        <w:insideH w:val="single" w:color="006A71" w:themeColor="accent1" w:sz="4" w:space="0"/>
        <w:insideV w:val="single" w:color="006A71" w:themeColor="accent1" w:sz="4" w:space="0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color="006A71" w:themeColor="accent1" w:sz="4" w:space="0"/>
          <w:left w:val="single" w:color="006A71" w:themeColor="accent1" w:sz="4" w:space="0"/>
          <w:bottom w:val="single" w:color="006A71" w:themeColor="accent1" w:sz="4" w:space="0"/>
          <w:right w:val="single" w:color="006A71" w:themeColor="accent1" w:sz="4" w:space="0"/>
          <w:insideH w:val="single" w:color="006A71" w:themeColor="accent1" w:sz="4" w:space="0"/>
          <w:insideV w:val="single" w:color="FFFFFF" w:themeColor="background1" w:sz="4" w:space="0"/>
          <w:tl2br w:val="nil"/>
          <w:tr2bl w:val="nil"/>
        </w:tcBorders>
        <w:shd w:val="clear" w:color="auto" w:fill="006A71" w:themeFill="accent1"/>
      </w:tcPr>
    </w:tblStylePr>
  </w:style>
  <w:style w:type="table" w:styleId="EETableBandedCharcoal" w:customStyle="1">
    <w:name w:val="EE Table Banded Charcoal"/>
    <w:basedOn w:val="TableNormal"/>
    <w:uiPriority w:val="99"/>
    <w:rsid w:val="003148BE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0" w:type="dxa"/>
        <w:right w:w="0" w:type="dxa"/>
      </w:tblCellMar>
    </w:tblPr>
    <w:tcPr>
      <w:shd w:val="clear" w:color="auto" w:fill="auto"/>
    </w:tcPr>
    <w:tblStylePr w:type="firstRow"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18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  <w:tl2br w:val="nil"/>
          <w:tr2bl w:val="nil"/>
        </w:tcBorders>
        <w:shd w:val="clear" w:color="auto" w:fill="4D4D4F" w:themeFill="text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DBDBDC" w:themeFill="text2" w:themeFillTint="33"/>
      </w:tcPr>
    </w:tblStylePr>
  </w:style>
  <w:style w:type="table" w:styleId="EETableBandedTeal" w:customStyle="1">
    <w:name w:val="EE Table Banded Teal"/>
    <w:basedOn w:val="TableNormal"/>
    <w:uiPriority w:val="99"/>
    <w:rsid w:val="00490BF4"/>
    <w:tblPr>
      <w:tblStyleRow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18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  <w:tl2br w:val="nil"/>
          <w:tr2bl w:val="nil"/>
        </w:tcBorders>
        <w:shd w:val="clear" w:color="auto" w:fill="006A71" w:themeFill="accent1"/>
      </w:tcPr>
    </w:tblStylePr>
    <w:tblStylePr w:type="band1Horz">
      <w:tblPr/>
      <w:tcPr>
        <w:shd w:val="clear" w:color="auto" w:fill="E6F0F1"/>
      </w:tcPr>
    </w:tblStylePr>
    <w:tblStylePr w:type="band2Horz">
      <w:tblPr/>
      <w:tcPr>
        <w:shd w:val="clear" w:color="auto" w:fill="BFDADC"/>
      </w:tcPr>
    </w:tblStylePr>
  </w:style>
  <w:style w:type="table" w:styleId="EETableBandedOrange" w:customStyle="1">
    <w:name w:val="EE Table Banded Orange"/>
    <w:basedOn w:val="TableNormal"/>
    <w:uiPriority w:val="99"/>
    <w:rsid w:val="00545668"/>
    <w:tblPr>
      <w:tblStyleRow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18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  <w:tl2br w:val="nil"/>
          <w:tr2bl w:val="nil"/>
        </w:tcBorders>
        <w:shd w:val="clear" w:color="auto" w:fill="F58025" w:themeFill="background2"/>
      </w:tcPr>
    </w:tblStylePr>
    <w:tblStylePr w:type="band1Horz">
      <w:tblPr/>
      <w:tcPr>
        <w:shd w:val="clear" w:color="auto" w:fill="FDE5D3" w:themeFill="background2" w:themeFillTint="33"/>
      </w:tcPr>
    </w:tblStylePr>
    <w:tblStylePr w:type="band2Horz">
      <w:tblPr/>
      <w:tcPr>
        <w:shd w:val="clear" w:color="auto" w:fill="FBCBA7" w:themeFill="background2" w:themeFillTint="66"/>
      </w:tcPr>
    </w:tblStylePr>
  </w:style>
  <w:style w:type="table" w:styleId="EETablePlainMaroon" w:customStyle="1">
    <w:name w:val="EE Table Plain Maroon"/>
    <w:basedOn w:val="TableNormal"/>
    <w:uiPriority w:val="99"/>
    <w:rsid w:val="00BE67C8"/>
    <w:tblPr>
      <w:tblBorders>
        <w:top w:val="single" w:color="84373C" w:themeColor="accent4" w:sz="4" w:space="0"/>
        <w:left w:val="single" w:color="84373C" w:themeColor="accent4" w:sz="4" w:space="0"/>
        <w:bottom w:val="single" w:color="84373C" w:themeColor="accent4" w:sz="4" w:space="0"/>
        <w:right w:val="single" w:color="84373C" w:themeColor="accent4" w:sz="4" w:space="0"/>
        <w:insideH w:val="single" w:color="84373C" w:themeColor="accent4" w:sz="4" w:space="0"/>
        <w:insideV w:val="single" w:color="84373C" w:themeColor="accent4" w:sz="4" w:space="0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color="84373C" w:themeColor="accent4" w:sz="4" w:space="0"/>
          <w:left w:val="single" w:color="84373C" w:themeColor="accent4" w:sz="4" w:space="0"/>
          <w:bottom w:val="single" w:color="84373C" w:themeColor="accent4" w:sz="4" w:space="0"/>
          <w:right w:val="single" w:color="84373C" w:themeColor="accent4" w:sz="4" w:space="0"/>
          <w:insideH w:val="single" w:color="84373C" w:themeColor="accent4" w:sz="4" w:space="0"/>
          <w:insideV w:val="single" w:color="FFFFFF" w:themeColor="background1" w:sz="4" w:space="0"/>
          <w:tl2br w:val="nil"/>
          <w:tr2bl w:val="nil"/>
        </w:tcBorders>
        <w:shd w:val="clear" w:color="auto" w:fill="84373C" w:themeFill="accent4"/>
      </w:tcPr>
    </w:tblStylePr>
  </w:style>
  <w:style w:type="table" w:styleId="EETableBandedMaroon" w:customStyle="1">
    <w:name w:val="EE Table Banded Maroon"/>
    <w:basedOn w:val="TableNormal"/>
    <w:uiPriority w:val="99"/>
    <w:rsid w:val="004B5BA7"/>
    <w:tblPr>
      <w:tblStyleRow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18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  <w:tl2br w:val="nil"/>
          <w:tr2bl w:val="nil"/>
        </w:tcBorders>
        <w:shd w:val="clear" w:color="auto" w:fill="84373C" w:themeFill="accent4"/>
      </w:tcPr>
    </w:tblStylePr>
    <w:tblStylePr w:type="lastRow">
      <w:rPr>
        <w:i w:val="0"/>
        <w:u w:val="none"/>
      </w:rPr>
    </w:tblStylePr>
    <w:tblStylePr w:type="band1Horz">
      <w:tblPr/>
      <w:tcPr>
        <w:shd w:val="clear" w:color="auto" w:fill="ECD1D3" w:themeFill="accent4" w:themeFillTint="33"/>
      </w:tcPr>
    </w:tblStylePr>
    <w:tblStylePr w:type="band2Horz">
      <w:tblPr/>
      <w:tcPr>
        <w:shd w:val="clear" w:color="auto" w:fill="D9A3A7" w:themeFill="accent4" w:themeFillTint="66"/>
      </w:tcPr>
    </w:tblStylePr>
  </w:style>
  <w:style w:type="paragraph" w:styleId="BodyTextnospace" w:customStyle="1">
    <w:name w:val="Body Text (no space)"/>
    <w:basedOn w:val="BodyText"/>
    <w:rsid w:val="00880814"/>
    <w:pPr>
      <w:spacing w:before="0" w:after="0"/>
    </w:pPr>
  </w:style>
  <w:style w:type="paragraph" w:styleId="Subject" w:customStyle="1">
    <w:name w:val="Subject"/>
    <w:basedOn w:val="BodyText"/>
    <w:uiPriority w:val="3"/>
    <w:rsid w:val="00C52F9B"/>
    <w:pPr>
      <w:spacing w:before="240" w:after="240"/>
    </w:pPr>
    <w:rPr>
      <w:b/>
    </w:rPr>
  </w:style>
  <w:style w:type="character" w:styleId="Bold" w:customStyle="1">
    <w:name w:val="Bold"/>
    <w:uiPriority w:val="39"/>
    <w:semiHidden/>
    <w:rsid w:val="00C52F9B"/>
    <w:rPr>
      <w:rFonts w:asciiTheme="minorHAnsi" w:hAnsiTheme="minorHAnsi"/>
      <w:b/>
      <w:color w:val="000000" w:themeColor="text1"/>
    </w:rPr>
  </w:style>
  <w:style w:type="paragraph" w:styleId="TableSubheading" w:customStyle="1">
    <w:name w:val="Table Subheading"/>
    <w:basedOn w:val="TableText"/>
    <w:next w:val="TableText"/>
    <w:uiPriority w:val="22"/>
    <w:qFormat/>
    <w:rsid w:val="00EE5B24"/>
    <w:rPr>
      <w:b/>
    </w:rPr>
  </w:style>
  <w:style w:type="character" w:styleId="PageNumber">
    <w:name w:val="page number"/>
    <w:rsid w:val="001905E2"/>
    <w:rPr>
      <w:rFonts w:ascii="Arial" w:hAnsi="Arial"/>
      <w:sz w:val="16"/>
    </w:rPr>
  </w:style>
  <w:style w:type="paragraph" w:styleId="Bodycopy" w:customStyle="1">
    <w:name w:val="Body copy"/>
    <w:rsid w:val="001905E2"/>
    <w:pPr>
      <w:suppressAutoHyphens/>
      <w:autoSpaceDE w:val="0"/>
      <w:autoSpaceDN w:val="0"/>
      <w:adjustRightInd w:val="0"/>
      <w:spacing w:before="120" w:after="80" w:line="240" w:lineRule="atLeast"/>
      <w:textAlignment w:val="center"/>
    </w:pPr>
    <w:rPr>
      <w:rFonts w:ascii="Arial" w:hAnsi="Arial" w:eastAsia="MS Mincho" w:cs="ITC Franklin Gothic LT Medium"/>
      <w:color w:val="000000"/>
      <w:sz w:val="22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83469F"/>
    <w:rPr>
      <w:color w:val="0000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469F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uiPriority w:val="99"/>
    <w:semiHidden/>
    <w:unhideWhenUsed/>
    <w:rsid w:val="008C450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A4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AAB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CA4AAB"/>
    <w:rPr>
      <w:rFonts w:asciiTheme="minorHAnsi" w:hAnsiTheme="minorHAnsi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AA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A4AAB"/>
    <w:rPr>
      <w:rFonts w:asciiTheme="minorHAnsi" w:hAnsiTheme="minorHAnsi"/>
      <w:b/>
      <w:bCs/>
      <w:color w:val="000000" w:themeColor="text1"/>
    </w:rPr>
  </w:style>
  <w:style w:type="paragraph" w:styleId="Revision">
    <w:name w:val="Revision"/>
    <w:hidden/>
    <w:uiPriority w:val="99"/>
    <w:semiHidden/>
    <w:rsid w:val="00CA4AAB"/>
    <w:rPr>
      <w:rFonts w:asciiTheme="minorHAnsi" w:hAnsiTheme="minorHAnsi"/>
      <w:color w:val="000000" w:themeColor="text1"/>
    </w:rPr>
  </w:style>
  <w:style w:type="paragraph" w:styleId="ListParagraph">
    <w:name w:val="List Paragraph"/>
    <w:basedOn w:val="Normal"/>
    <w:uiPriority w:val="34"/>
    <w:qFormat/>
    <w:rsid w:val="0095434F"/>
    <w:pPr>
      <w:ind w:left="720"/>
    </w:pPr>
    <w:rPr>
      <w:rFonts w:ascii="Calibri" w:hAnsi="Calibri" w:cs="Calibri"/>
      <w:color w:val="auto"/>
      <w:sz w:val="22"/>
      <w:szCs w:val="22"/>
    </w:rPr>
  </w:style>
  <w:style w:type="character" w:styleId="TableColumnHeaderChar" w:customStyle="1">
    <w:name w:val="Table Column Header Char"/>
    <w:basedOn w:val="DefaultParagraphFont"/>
    <w:link w:val="TableColumnHeader"/>
    <w:locked/>
    <w:rsid w:val="0095434F"/>
    <w:rPr>
      <w:rFonts w:ascii="Arial" w:hAnsi="Arial" w:cs="Arial"/>
      <w:b/>
      <w:bCs/>
      <w:color w:val="FFFFFF"/>
    </w:rPr>
  </w:style>
  <w:style w:type="paragraph" w:styleId="TableColumnHeader" w:customStyle="1">
    <w:name w:val="Table Column Header"/>
    <w:basedOn w:val="Normal"/>
    <w:link w:val="TableColumnHeaderChar"/>
    <w:rsid w:val="0095434F"/>
    <w:pPr>
      <w:spacing w:before="120" w:after="120"/>
    </w:pPr>
    <w:rPr>
      <w:rFonts w:ascii="Arial" w:hAnsi="Arial" w:cs="Arial"/>
      <w:b/>
      <w:bCs/>
      <w:color w:val="FFFFFF"/>
    </w:rPr>
  </w:style>
  <w:style w:type="paragraph" w:styleId="Default" w:customStyle="1">
    <w:name w:val="Default"/>
    <w:basedOn w:val="Normal"/>
    <w:rsid w:val="00D51AD3"/>
    <w:pPr>
      <w:autoSpaceDE w:val="0"/>
      <w:autoSpaceDN w:val="0"/>
    </w:pPr>
    <w:rPr>
      <w:rFonts w:ascii="Calibri" w:hAnsi="Calibri" w:cs="Calibri"/>
      <w:color w:val="000000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6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info@esb.org.au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image" Target="/media/image2.png" Id="R42055b929e0f4795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Office\WorkgroupTemplates\Essential%20Energy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45BA1A9DC6C42539BE5F1A0E8FBC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32CEE-BA96-48CC-8386-11E1DF7A42B9}"/>
      </w:docPartPr>
      <w:docPartBody>
        <w:p w:rsidR="00210EF9" w:rsidRDefault="00210EF9">
          <w:pPr>
            <w:pStyle w:val="645BA1A9DC6C42539BE5F1A0E8FBCEB1"/>
          </w:pPr>
          <w:r>
            <w:t>[Reference]</w:t>
          </w:r>
        </w:p>
      </w:docPartBody>
    </w:docPart>
    <w:docPart>
      <w:docPartPr>
        <w:name w:val="8BC521E21AD5402DA3289EC1D363C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5515E-19C6-4BEE-9043-2F16ECAE9DD0}"/>
      </w:docPartPr>
      <w:docPartBody>
        <w:p w:rsidR="00210EF9" w:rsidRDefault="00210EF9">
          <w:pPr>
            <w:pStyle w:val="8BC521E21AD5402DA3289EC1D363CEAD"/>
          </w:pPr>
          <w:r>
            <w:t>[Date]</w:t>
          </w:r>
        </w:p>
      </w:docPartBody>
    </w:docPart>
    <w:docPart>
      <w:docPartPr>
        <w:name w:val="AAD06848431E4DA8A9562B9E3CED7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D9D8B-B25F-4A28-A1C0-2ED71A8557D3}"/>
      </w:docPartPr>
      <w:docPartBody>
        <w:p w:rsidR="00210EF9" w:rsidRDefault="00210EF9">
          <w:pPr>
            <w:pStyle w:val="AAD06848431E4DA8A9562B9E3CED713E"/>
          </w:pPr>
          <w:r>
            <w:rPr>
              <w:rFonts w:eastAsia="Times New Roman"/>
            </w:rPr>
            <w:t>[Letter 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TC Franklin Gothic LT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EF9"/>
    <w:rsid w:val="00210EF9"/>
    <w:rsid w:val="00245612"/>
    <w:rsid w:val="007B4871"/>
    <w:rsid w:val="008A649D"/>
    <w:rsid w:val="00F1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5BA1A9DC6C42539BE5F1A0E8FBCEB1">
    <w:name w:val="645BA1A9DC6C42539BE5F1A0E8FBCEB1"/>
  </w:style>
  <w:style w:type="paragraph" w:customStyle="1" w:styleId="8BC521E21AD5402DA3289EC1D363CEAD">
    <w:name w:val="8BC521E21AD5402DA3289EC1D363CEAD"/>
  </w:style>
  <w:style w:type="paragraph" w:customStyle="1" w:styleId="E27CCEDE62C342F5907467C796F93923">
    <w:name w:val="E27CCEDE62C342F5907467C796F93923"/>
  </w:style>
  <w:style w:type="paragraph" w:customStyle="1" w:styleId="96B95F3AB97441EFA12DE99210EEADDC">
    <w:name w:val="96B95F3AB97441EFA12DE99210EEADDC"/>
  </w:style>
  <w:style w:type="paragraph" w:customStyle="1" w:styleId="66F5692CC8CA4400991AE350B4703607">
    <w:name w:val="66F5692CC8CA4400991AE350B4703607"/>
  </w:style>
  <w:style w:type="paragraph" w:customStyle="1" w:styleId="513456DD61A84FAC9F1EA525F30B7C98">
    <w:name w:val="513456DD61A84FAC9F1EA525F30B7C98"/>
  </w:style>
  <w:style w:type="paragraph" w:customStyle="1" w:styleId="76E9B995B233477FA18AE210FAB033C5">
    <w:name w:val="76E9B995B233477FA18AE210FAB033C5"/>
  </w:style>
  <w:style w:type="paragraph" w:customStyle="1" w:styleId="501936874D3E433D99687DB7D735C909">
    <w:name w:val="501936874D3E433D99687DB7D735C909"/>
  </w:style>
  <w:style w:type="paragraph" w:customStyle="1" w:styleId="68A3A800554445489F0A14CE100FD56F">
    <w:name w:val="68A3A800554445489F0A14CE100FD56F"/>
  </w:style>
  <w:style w:type="paragraph" w:customStyle="1" w:styleId="AAD06848431E4DA8A9562B9E3CED713E">
    <w:name w:val="AAD06848431E4DA8A9562B9E3CED713E"/>
  </w:style>
  <w:style w:type="paragraph" w:customStyle="1" w:styleId="6AD741BC9C264990AD8848A9B470D817">
    <w:name w:val="6AD741BC9C264990AD8848A9B470D817"/>
  </w:style>
  <w:style w:type="paragraph" w:customStyle="1" w:styleId="54FC628C44B04A49AEC60173090400C4">
    <w:name w:val="54FC628C44B04A49AEC60173090400C4"/>
  </w:style>
  <w:style w:type="paragraph" w:customStyle="1" w:styleId="29F2AA4D8B87449D9A11AA5895EABC7C">
    <w:name w:val="29F2AA4D8B87449D9A11AA5895EABC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Essential Energy">
  <a:themeElements>
    <a:clrScheme name="EE">
      <a:dk1>
        <a:srgbClr val="000000"/>
      </a:dk1>
      <a:lt1>
        <a:sysClr val="window" lastClr="FFFFFF"/>
      </a:lt1>
      <a:dk2>
        <a:srgbClr val="4D4D4F"/>
      </a:dk2>
      <a:lt2>
        <a:srgbClr val="F58025"/>
      </a:lt2>
      <a:accent1>
        <a:srgbClr val="006A71"/>
      </a:accent1>
      <a:accent2>
        <a:srgbClr val="77957D"/>
      </a:accent2>
      <a:accent3>
        <a:srgbClr val="5D87A1"/>
      </a:accent3>
      <a:accent4>
        <a:srgbClr val="84373C"/>
      </a:accent4>
      <a:accent5>
        <a:srgbClr val="807F83"/>
      </a:accent5>
      <a:accent6>
        <a:srgbClr val="FAB819"/>
      </a:accent6>
      <a:hlink>
        <a:srgbClr val="000000"/>
      </a:hlink>
      <a:folHlink>
        <a:srgbClr val="4D4D4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9361C0924AB47A2B13393BFDF77C4" ma:contentTypeVersion="12" ma:contentTypeDescription="Create a new document." ma:contentTypeScope="" ma:versionID="877b3a80972da79069cf6db6c9b5a742">
  <xsd:schema xmlns:xsd="http://www.w3.org/2001/XMLSchema" xmlns:xs="http://www.w3.org/2001/XMLSchema" xmlns:p="http://schemas.microsoft.com/office/2006/metadata/properties" xmlns:ns2="7aa26ff8-f852-4791-969c-d3c5814cfde3" xmlns:ns3="cf4c908b-213f-48fa-9923-865b8a05e513" targetNamespace="http://schemas.microsoft.com/office/2006/metadata/properties" ma:root="true" ma:fieldsID="9577d1364631c7bb676ef9f542cebae0" ns2:_="" ns3:_="">
    <xsd:import namespace="7aa26ff8-f852-4791-969c-d3c5814cfde3"/>
    <xsd:import namespace="cf4c908b-213f-48fa-9923-865b8a05e5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26ff8-f852-4791-969c-d3c5814cf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c908b-213f-48fa-9923-865b8a05e5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BCFD1-77F4-4ED5-A971-B0A338EDA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7E9169-F33B-46B2-8298-1ADC7D6A3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C2B686-E59C-4D58-9759-F942C2DD89C4}"/>
</file>

<file path=customXml/itemProps4.xml><?xml version="1.0" encoding="utf-8"?>
<ds:datastoreItem xmlns:ds="http://schemas.openxmlformats.org/officeDocument/2006/customXml" ds:itemID="{F2844996-85B7-4FFF-8157-64C4082D34B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Essential Energy Letter</ap:Template>
  <ap:Application>Microsoft Office Word</ap:Application>
  <ap:DocSecurity>0</ap:DocSecurity>
  <ap:ScaleCrop>false</ap:ScaleCrop>
  <ap:Company>Essential Energy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Therese Grace</dc:creator>
  <lastModifiedBy>Jenny Gannon</lastModifiedBy>
  <revision>3</revision>
  <dcterms:created xsi:type="dcterms:W3CDTF">2020-07-28T04:40:00.0000000Z</dcterms:created>
  <dcterms:modified xsi:type="dcterms:W3CDTF">2020-08-04T04:11:08.6223491Z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Type">
    <vt:lpwstr>Letter</vt:lpwstr>
  </property>
  <property fmtid="{D5CDD505-2E9C-101B-9397-08002B2CF9AE}" pid="3" name="Template Entity">
    <vt:lpwstr>Energy</vt:lpwstr>
  </property>
  <property fmtid="{D5CDD505-2E9C-101B-9397-08002B2CF9AE}" pid="4" name="ContentTypeId">
    <vt:lpwstr>0x0101004629361C0924AB47A2B13393BFDF77C4</vt:lpwstr>
  </property>
</Properties>
</file>