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18301A" w14:textId="35F53893" w:rsidR="00E66F78" w:rsidRPr="00E66F78" w:rsidRDefault="00B543E6" w:rsidP="00CC57DD">
      <w:bookmarkStart w:id="0" w:name="_Toc43052885"/>
      <w:bookmarkStart w:id="1" w:name="_Toc44491450"/>
      <w:bookmarkStart w:id="2" w:name="_Toc44491967"/>
      <w:bookmarkStart w:id="3" w:name="_Toc44491998"/>
      <w:bookmarkStart w:id="4" w:name="_Toc44492703"/>
      <w:r w:rsidRPr="00E66F78">
        <w:rPr>
          <w:noProof/>
        </w:rPr>
        <w:drawing>
          <wp:anchor distT="0" distB="0" distL="114300" distR="114300" simplePos="0" relativeHeight="251658244" behindDoc="1" locked="0" layoutInCell="1" allowOverlap="1" wp14:anchorId="2FE58948" wp14:editId="0753D01A">
            <wp:simplePos x="0" y="0"/>
            <wp:positionH relativeFrom="page">
              <wp:align>left</wp:align>
            </wp:positionH>
            <wp:positionV relativeFrom="page">
              <wp:posOffset>-87571</wp:posOffset>
            </wp:positionV>
            <wp:extent cx="7548113" cy="1068675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01.jpg"/>
                    <pic:cNvPicPr/>
                  </pic:nvPicPr>
                  <pic:blipFill>
                    <a:blip r:embed="rId13">
                      <a:extLst>
                        <a:ext uri="{28A0092B-C50C-407E-A947-70E740481C1C}">
                          <a14:useLocalDpi xmlns:a14="http://schemas.microsoft.com/office/drawing/2010/main" val="0"/>
                        </a:ext>
                      </a:extLst>
                    </a:blip>
                    <a:stretch>
                      <a:fillRect/>
                    </a:stretch>
                  </pic:blipFill>
                  <pic:spPr>
                    <a:xfrm>
                      <a:off x="0" y="0"/>
                      <a:ext cx="7548113" cy="10686755"/>
                    </a:xfrm>
                    <a:prstGeom prst="rect">
                      <a:avLst/>
                    </a:prstGeom>
                  </pic:spPr>
                </pic:pic>
              </a:graphicData>
            </a:graphic>
            <wp14:sizeRelH relativeFrom="margin">
              <wp14:pctWidth>0</wp14:pctWidth>
            </wp14:sizeRelH>
            <wp14:sizeRelV relativeFrom="margin">
              <wp14:pctHeight>0</wp14:pctHeight>
            </wp14:sizeRelV>
          </wp:anchor>
        </w:drawing>
      </w:r>
      <w:r w:rsidR="00F56CC9">
        <w:t xml:space="preserve"> </w:t>
      </w:r>
      <w:r w:rsidR="00015346">
        <w:t xml:space="preserve"> </w:t>
      </w:r>
      <w:r w:rsidR="00015346" w:rsidRPr="00E66F78">
        <w:t xml:space="preserve"> </w:t>
      </w:r>
      <w:bookmarkEnd w:id="0"/>
      <w:bookmarkEnd w:id="1"/>
      <w:bookmarkEnd w:id="2"/>
      <w:bookmarkEnd w:id="3"/>
      <w:bookmarkEnd w:id="4"/>
      <w:r w:rsidR="00015346">
        <w:t xml:space="preserve"> </w:t>
      </w:r>
    </w:p>
    <w:p w14:paraId="1DFA1955" w14:textId="3B11D94B" w:rsidR="00E66F78" w:rsidRDefault="00E66F78" w:rsidP="009377D0">
      <w:pPr>
        <w:rPr>
          <w:noProof/>
          <w:sz w:val="84"/>
          <w:szCs w:val="84"/>
          <w:lang w:val="en-GB" w:eastAsia="en-GB"/>
        </w:rPr>
      </w:pPr>
    </w:p>
    <w:bookmarkStart w:id="5" w:name="_Toc44491968"/>
    <w:bookmarkStart w:id="6" w:name="_Toc44491999"/>
    <w:bookmarkStart w:id="7" w:name="_Toc44492704"/>
    <w:bookmarkStart w:id="8" w:name="_Toc43052886"/>
    <w:bookmarkStart w:id="9" w:name="_Toc44491451"/>
    <w:p w14:paraId="508EDFEB" w14:textId="69ED04E0" w:rsidR="0036693B" w:rsidRDefault="008C6B4D" w:rsidP="00CC57DD">
      <w:pPr>
        <w:rPr>
          <w:rFonts w:ascii="Arial" w:eastAsia="Arial" w:hAnsi="Arial" w:cs="Arial"/>
          <w:noProof/>
          <w:color w:val="FFFFFF"/>
          <w:spacing w:val="-16"/>
          <w:sz w:val="48"/>
          <w:szCs w:val="48"/>
          <w:lang w:val="en-GB" w:eastAsia="en-GB"/>
        </w:rPr>
      </w:pPr>
      <w:r w:rsidRPr="0036693B">
        <w:rPr>
          <w:noProof/>
          <w:lang w:val="en-GB" w:eastAsia="en-GB"/>
        </w:rPr>
        <mc:AlternateContent>
          <mc:Choice Requires="wps">
            <w:drawing>
              <wp:anchor distT="45720" distB="45720" distL="114300" distR="114300" simplePos="0" relativeHeight="251658245" behindDoc="0" locked="0" layoutInCell="1" allowOverlap="1" wp14:anchorId="301200EA" wp14:editId="70EA3EEC">
                <wp:simplePos x="0" y="0"/>
                <wp:positionH relativeFrom="margin">
                  <wp:posOffset>1112638</wp:posOffset>
                </wp:positionH>
                <wp:positionV relativeFrom="paragraph">
                  <wp:posOffset>176958</wp:posOffset>
                </wp:positionV>
                <wp:extent cx="5172075" cy="290512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2075" cy="2905125"/>
                        </a:xfrm>
                        <a:prstGeom prst="rect">
                          <a:avLst/>
                        </a:prstGeom>
                        <a:noFill/>
                        <a:ln w="9525">
                          <a:noFill/>
                          <a:miter lim="800000"/>
                          <a:headEnd/>
                          <a:tailEnd/>
                        </a:ln>
                      </wps:spPr>
                      <wps:txbx>
                        <w:txbxContent>
                          <w:p w14:paraId="2B323137" w14:textId="04CD069A" w:rsidR="00E446E9" w:rsidRPr="0036693B" w:rsidRDefault="00E446E9" w:rsidP="0036693B">
                            <w:pPr>
                              <w:jc w:val="right"/>
                              <w:rPr>
                                <w:b/>
                                <w:bCs/>
                                <w:color w:val="FFFFFF" w:themeColor="background1"/>
                                <w:sz w:val="72"/>
                                <w:szCs w:val="72"/>
                              </w:rPr>
                            </w:pPr>
                            <w:r w:rsidRPr="0036693B">
                              <w:rPr>
                                <w:b/>
                                <w:bCs/>
                                <w:color w:val="FFFFFF" w:themeColor="background1"/>
                                <w:sz w:val="72"/>
                                <w:szCs w:val="72"/>
                              </w:rPr>
                              <w:t>ENERGY SECURITY BOARD</w:t>
                            </w:r>
                          </w:p>
                          <w:p w14:paraId="4882F070" w14:textId="446EF56D" w:rsidR="00E446E9" w:rsidRPr="0036693B" w:rsidRDefault="00E446E9" w:rsidP="0036693B">
                            <w:pPr>
                              <w:jc w:val="right"/>
                              <w:rPr>
                                <w:b/>
                                <w:bCs/>
                                <w:color w:val="FFFFFF" w:themeColor="background1"/>
                                <w:sz w:val="72"/>
                                <w:szCs w:val="72"/>
                              </w:rPr>
                            </w:pPr>
                            <w:r w:rsidRPr="0036693B">
                              <w:rPr>
                                <w:b/>
                                <w:bCs/>
                                <w:color w:val="FFFFFF" w:themeColor="background1"/>
                                <w:sz w:val="72"/>
                                <w:szCs w:val="72"/>
                              </w:rPr>
                              <w:t>GOVERNANCE OF DER TECHNICAL STANDARDS</w:t>
                            </w:r>
                          </w:p>
                          <w:p w14:paraId="572684B2" w14:textId="75B6BCEA" w:rsidR="00E446E9" w:rsidRPr="0036693B" w:rsidRDefault="00E446E9" w:rsidP="0036693B">
                            <w:pPr>
                              <w:jc w:val="right"/>
                              <w:rPr>
                                <w:b/>
                                <w:bCs/>
                                <w:color w:val="FFFFFF" w:themeColor="background1"/>
                                <w:sz w:val="72"/>
                                <w:szCs w:val="72"/>
                              </w:rPr>
                            </w:pPr>
                            <w:r w:rsidRPr="0036693B">
                              <w:rPr>
                                <w:b/>
                                <w:bCs/>
                                <w:color w:val="FFFFFF" w:themeColor="background1"/>
                                <w:sz w:val="72"/>
                                <w:szCs w:val="72"/>
                              </w:rPr>
                              <w:t>Consultation Paper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173B549">
              <v:shapetype id="_x0000_t202" coordsize="21600,21600" o:spt="202" path="m,l,21600r21600,l21600,xe" w14:anchorId="301200EA">
                <v:stroke joinstyle="miter"/>
                <v:path gradientshapeok="t" o:connecttype="rect"/>
              </v:shapetype>
              <v:shape id="_x0000_s1026" style="position:absolute;margin-left:87.6pt;margin-top:13.95pt;width:407.25pt;height:228.75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">
                <v:textbox>
                  <w:txbxContent>
                    <w:p w:rsidRPr="0036693B" w:rsidR="00E446E9" w:rsidP="0036693B" w:rsidRDefault="00E446E9" w14:paraId="05371E32" w14:textId="04CD069A">
                      <w:pPr>
                        <w:jc w:val="right"/>
                        <w:rPr>
                          <w:b/>
                          <w:bCs/>
                          <w:color w:val="FFFFFF" w:themeColor="background1"/>
                          <w:sz w:val="72"/>
                          <w:szCs w:val="72"/>
                        </w:rPr>
                      </w:pPr>
                      <w:r w:rsidRPr="0036693B">
                        <w:rPr>
                          <w:b/>
                          <w:bCs/>
                          <w:color w:val="FFFFFF" w:themeColor="background1"/>
                          <w:sz w:val="72"/>
                          <w:szCs w:val="72"/>
                        </w:rPr>
                        <w:t>ENERGY SECURITY BOARD</w:t>
                      </w:r>
                    </w:p>
                    <w:p w:rsidRPr="0036693B" w:rsidR="00E446E9" w:rsidP="0036693B" w:rsidRDefault="00E446E9" w14:paraId="0D0EAF01" w14:textId="446EF56D">
                      <w:pPr>
                        <w:jc w:val="right"/>
                        <w:rPr>
                          <w:b/>
                          <w:bCs/>
                          <w:color w:val="FFFFFF" w:themeColor="background1"/>
                          <w:sz w:val="72"/>
                          <w:szCs w:val="72"/>
                        </w:rPr>
                      </w:pPr>
                      <w:r w:rsidRPr="0036693B">
                        <w:rPr>
                          <w:b/>
                          <w:bCs/>
                          <w:color w:val="FFFFFF" w:themeColor="background1"/>
                          <w:sz w:val="72"/>
                          <w:szCs w:val="72"/>
                        </w:rPr>
                        <w:t>GOVERNANCE OF DER TECHNICAL STANDARDS</w:t>
                      </w:r>
                    </w:p>
                    <w:p w:rsidRPr="0036693B" w:rsidR="00E446E9" w:rsidP="0036693B" w:rsidRDefault="00E446E9" w14:paraId="368C1909" w14:textId="75B6BCEA">
                      <w:pPr>
                        <w:jc w:val="right"/>
                        <w:rPr>
                          <w:b/>
                          <w:bCs/>
                          <w:color w:val="FFFFFF" w:themeColor="background1"/>
                          <w:sz w:val="72"/>
                          <w:szCs w:val="72"/>
                        </w:rPr>
                      </w:pPr>
                      <w:r w:rsidRPr="0036693B">
                        <w:rPr>
                          <w:b/>
                          <w:bCs/>
                          <w:color w:val="FFFFFF" w:themeColor="background1"/>
                          <w:sz w:val="72"/>
                          <w:szCs w:val="72"/>
                        </w:rPr>
                        <w:t>Consultation Paper</w:t>
                      </w:r>
                    </w:p>
                  </w:txbxContent>
                </v:textbox>
                <w10:wrap type="square" anchorx="margin"/>
              </v:shape>
            </w:pict>
          </mc:Fallback>
        </mc:AlternateContent>
      </w:r>
      <w:bookmarkEnd w:id="5"/>
      <w:bookmarkEnd w:id="6"/>
      <w:bookmarkEnd w:id="7"/>
    </w:p>
    <w:p w14:paraId="3B25FEAD" w14:textId="3DC92DC0" w:rsidR="0036693B" w:rsidRDefault="0036693B" w:rsidP="00C01D7D">
      <w:pPr>
        <w:rPr>
          <w:noProof/>
          <w:lang w:val="en-GB" w:eastAsia="en-GB"/>
        </w:rPr>
      </w:pPr>
    </w:p>
    <w:bookmarkEnd w:id="8"/>
    <w:bookmarkEnd w:id="9"/>
    <w:p w14:paraId="1224C92F" w14:textId="2C0B3CD4" w:rsidR="0093130F" w:rsidRDefault="0093130F" w:rsidP="00C01D7D"/>
    <w:p w14:paraId="691D2B8B" w14:textId="38A6414F" w:rsidR="002A1C7B" w:rsidRDefault="002A1C7B" w:rsidP="00C01D7D">
      <w:pPr>
        <w:pStyle w:val="ESBHEADINGL1BLUE"/>
      </w:pPr>
    </w:p>
    <w:p w14:paraId="1E5F106E" w14:textId="70552E99" w:rsidR="002A1C7B" w:rsidRPr="00243220" w:rsidRDefault="002A1C7B" w:rsidP="00C01D7D">
      <w:pPr>
        <w:rPr>
          <w:color w:val="D9D9D9" w:themeColor="background1" w:themeShade="D9"/>
          <w:sz w:val="24"/>
        </w:rPr>
      </w:pPr>
    </w:p>
    <w:p w14:paraId="2846C427" w14:textId="740A6C1E" w:rsidR="0093130F" w:rsidRPr="00E66F78" w:rsidRDefault="0093130F" w:rsidP="00C01D7D">
      <w:pPr>
        <w:rPr>
          <w:noProof/>
          <w:lang w:val="en-GB" w:eastAsia="en-GB"/>
        </w:rPr>
      </w:pPr>
    </w:p>
    <w:p w14:paraId="3DDFC8DC" w14:textId="0208997D" w:rsidR="00186378" w:rsidRPr="00186378" w:rsidRDefault="00186378" w:rsidP="00C01D7D"/>
    <w:bookmarkStart w:id="10" w:name="_Toc44491969"/>
    <w:bookmarkStart w:id="11" w:name="_Toc44492000"/>
    <w:bookmarkStart w:id="12" w:name="_Toc44492705"/>
    <w:p w14:paraId="4BEEB6FA" w14:textId="1EF50F34" w:rsidR="00443986" w:rsidRPr="00186378" w:rsidRDefault="00C01D7D" w:rsidP="00443986">
      <w:pPr>
        <w:autoSpaceDE/>
        <w:autoSpaceDN/>
        <w:adjustRightInd/>
        <w:spacing w:after="200" w:line="276" w:lineRule="auto"/>
        <w:rPr>
          <w:rFonts w:ascii="Arial" w:hAnsi="Arial" w:cs="Arial"/>
          <w:b/>
          <w:caps/>
          <w:color w:val="00A4E4"/>
          <w:sz w:val="54"/>
          <w:szCs w:val="54"/>
        </w:rPr>
      </w:pPr>
      <w:r w:rsidRPr="0036693B">
        <w:rPr>
          <w:noProof/>
        </w:rPr>
        <mc:AlternateContent>
          <mc:Choice Requires="wps">
            <w:drawing>
              <wp:anchor distT="45720" distB="45720" distL="114300" distR="114300" simplePos="0" relativeHeight="251658246" behindDoc="0" locked="0" layoutInCell="1" allowOverlap="1" wp14:anchorId="77F9C411" wp14:editId="3749FA74">
                <wp:simplePos x="0" y="0"/>
                <wp:positionH relativeFrom="margin">
                  <wp:posOffset>4901565</wp:posOffset>
                </wp:positionH>
                <wp:positionV relativeFrom="paragraph">
                  <wp:posOffset>3464075</wp:posOffset>
                </wp:positionV>
                <wp:extent cx="1114425" cy="400050"/>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400050"/>
                        </a:xfrm>
                        <a:prstGeom prst="rect">
                          <a:avLst/>
                        </a:prstGeom>
                        <a:noFill/>
                        <a:ln w="9525">
                          <a:noFill/>
                          <a:miter lim="800000"/>
                          <a:headEnd/>
                          <a:tailEnd/>
                        </a:ln>
                      </wps:spPr>
                      <wps:txbx>
                        <w:txbxContent>
                          <w:p w14:paraId="0585A2DD" w14:textId="4BC1EBFD" w:rsidR="00E446E9" w:rsidRPr="0036693B" w:rsidRDefault="00E446E9" w:rsidP="0036693B">
                            <w:pPr>
                              <w:rPr>
                                <w:b/>
                                <w:bCs/>
                                <w:color w:val="FFFFFF" w:themeColor="background1"/>
                                <w:sz w:val="36"/>
                                <w:szCs w:val="36"/>
                                <w:lang w:val="en-US"/>
                              </w:rPr>
                            </w:pPr>
                            <w:r w:rsidRPr="0036693B">
                              <w:rPr>
                                <w:b/>
                                <w:bCs/>
                                <w:color w:val="FFFFFF" w:themeColor="background1"/>
                                <w:sz w:val="36"/>
                                <w:szCs w:val="36"/>
                                <w:lang w:val="en-US"/>
                              </w:rPr>
                              <w:t>July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0A79B97">
              <v:shape id="_x0000_s1027" style="position:absolute;margin-left:385.95pt;margin-top:272.75pt;width:87.75pt;height:31.5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" w14:anchorId="77F9C411">
                <v:textbox>
                  <w:txbxContent>
                    <w:p w:rsidRPr="0036693B" w:rsidR="00E446E9" w:rsidP="0036693B" w:rsidRDefault="00E446E9" w14:paraId="52215802" w14:textId="4BC1EBFD">
                      <w:pPr>
                        <w:rPr>
                          <w:b/>
                          <w:bCs/>
                          <w:color w:val="FFFFFF" w:themeColor="background1"/>
                          <w:sz w:val="36"/>
                          <w:szCs w:val="36"/>
                          <w:lang w:val="en-US"/>
                        </w:rPr>
                      </w:pPr>
                      <w:r w:rsidRPr="0036693B">
                        <w:rPr>
                          <w:b/>
                          <w:bCs/>
                          <w:color w:val="FFFFFF" w:themeColor="background1"/>
                          <w:sz w:val="36"/>
                          <w:szCs w:val="36"/>
                          <w:lang w:val="en-US"/>
                        </w:rPr>
                        <w:t>July 2020</w:t>
                      </w:r>
                    </w:p>
                  </w:txbxContent>
                </v:textbox>
                <w10:wrap type="square" anchorx="margin"/>
              </v:shape>
            </w:pict>
          </mc:Fallback>
        </mc:AlternateContent>
      </w:r>
      <w:bookmarkEnd w:id="10"/>
      <w:bookmarkEnd w:id="11"/>
      <w:bookmarkEnd w:id="12"/>
      <w:r w:rsidR="00E66F78">
        <w:rPr>
          <w:rFonts w:ascii="Arial" w:hAnsi="Arial" w:cs="Arial"/>
          <w:b/>
          <w:sz w:val="54"/>
          <w:szCs w:val="54"/>
        </w:rPr>
        <w:br w:type="page"/>
      </w:r>
    </w:p>
    <w:p w14:paraId="1FEE6AC4" w14:textId="77777777" w:rsidR="0033349F" w:rsidRPr="00DF4B99" w:rsidRDefault="0033349F">
      <w:pPr>
        <w:pStyle w:val="Review-Cover-Page-Footer"/>
        <w:framePr w:wrap="auto"/>
        <w:rPr>
          <w:rFonts w:ascii="Times New Roman" w:hAnsi="Times New Roman"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456"/>
        <w:gridCol w:w="6624"/>
      </w:tblGrid>
      <w:tr w:rsidR="009E3040" w:rsidRPr="009E3040" w14:paraId="32F64858" w14:textId="77777777" w:rsidTr="6A19729A">
        <w:trPr>
          <w:trHeight w:val="2155"/>
        </w:trPr>
        <w:tc>
          <w:tcPr>
            <w:tcW w:w="2456" w:type="dxa"/>
          </w:tcPr>
          <w:p w14:paraId="1882A1CB" w14:textId="1C71A577" w:rsidR="009E3040" w:rsidRPr="009E3040" w:rsidRDefault="00B501C7" w:rsidP="00C01D7D">
            <w:r w:rsidRPr="00B501C7">
              <w:rPr>
                <w:noProof/>
                <w:lang w:eastAsia="en-GB"/>
              </w:rPr>
              <w:drawing>
                <wp:anchor distT="0" distB="0" distL="114300" distR="114300" simplePos="0" relativeHeight="251658242" behindDoc="0" locked="0" layoutInCell="1" allowOverlap="1" wp14:anchorId="3D7B4EC2" wp14:editId="1224073B">
                  <wp:simplePos x="0" y="0"/>
                  <wp:positionH relativeFrom="column">
                    <wp:posOffset>222885</wp:posOffset>
                  </wp:positionH>
                  <wp:positionV relativeFrom="paragraph">
                    <wp:posOffset>97526</wp:posOffset>
                  </wp:positionV>
                  <wp:extent cx="1097280" cy="1097280"/>
                  <wp:effectExtent l="0" t="0" r="7620" b="7620"/>
                  <wp:wrapNone/>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4761" t="3193" r="9709" b="28519"/>
                          <a:stretch/>
                        </pic:blipFill>
                        <pic:spPr bwMode="auto">
                          <a:xfrm>
                            <a:off x="0" y="0"/>
                            <a:ext cx="1097280" cy="1097280"/>
                          </a:xfrm>
                          <a:prstGeom prst="ellipse">
                            <a:avLst/>
                          </a:prstGeom>
                          <a:noFill/>
                          <a:ln>
                            <a:noFill/>
                          </a:ln>
                          <a:effectLst/>
                        </pic:spPr>
                      </pic:pic>
                    </a:graphicData>
                  </a:graphic>
                  <wp14:sizeRelH relativeFrom="margin">
                    <wp14:pctWidth>0</wp14:pctWidth>
                  </wp14:sizeRelH>
                  <wp14:sizeRelV relativeFrom="margin">
                    <wp14:pctHeight>0</wp14:pctHeight>
                  </wp14:sizeRelV>
                </wp:anchor>
              </w:drawing>
            </w:r>
            <w:r w:rsidR="009E3040" w:rsidRPr="009E3040">
              <w:rPr>
                <w:rFonts w:ascii="Arial" w:eastAsia="Arial" w:hAnsi="Arial"/>
                <w:noProof/>
                <w:sz w:val="17"/>
                <w:lang w:eastAsia="en-GB"/>
              </w:rPr>
              <w:drawing>
                <wp:anchor distT="0" distB="0" distL="114300" distR="114300" simplePos="0" relativeHeight="251658240" behindDoc="1" locked="0" layoutInCell="1" allowOverlap="1" wp14:anchorId="31074304" wp14:editId="7EA2B84E">
                  <wp:simplePos x="0" y="0"/>
                  <wp:positionH relativeFrom="page">
                    <wp:posOffset>-1106014</wp:posOffset>
                  </wp:positionH>
                  <wp:positionV relativeFrom="page">
                    <wp:posOffset>-900430</wp:posOffset>
                  </wp:positionV>
                  <wp:extent cx="7641490" cy="10869283"/>
                  <wp:effectExtent l="0" t="0" r="0" b="889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2.jpg"/>
                          <pic:cNvPicPr/>
                        </pic:nvPicPr>
                        <pic:blipFill>
                          <a:blip r:embed="rId15">
                            <a:extLst>
                              <a:ext uri="{28A0092B-C50C-407E-A947-70E740481C1C}">
                                <a14:useLocalDpi xmlns:a14="http://schemas.microsoft.com/office/drawing/2010/main" val="0"/>
                              </a:ext>
                            </a:extLst>
                          </a:blip>
                          <a:stretch>
                            <a:fillRect/>
                          </a:stretch>
                        </pic:blipFill>
                        <pic:spPr>
                          <a:xfrm>
                            <a:off x="0" y="0"/>
                            <a:ext cx="7641490" cy="10869283"/>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inline distT="0" distB="0" distL="0" distR="0" wp14:anchorId="43858FF5" wp14:editId="50026C53">
                  <wp:extent cx="1313688" cy="1313688"/>
                  <wp:effectExtent l="0" t="0" r="127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a:graphicData>
                  </a:graphic>
                </wp:inline>
              </w:drawing>
            </w:r>
          </w:p>
        </w:tc>
        <w:tc>
          <w:tcPr>
            <w:tcW w:w="6624" w:type="dxa"/>
          </w:tcPr>
          <w:p w14:paraId="6685B240" w14:textId="77777777" w:rsidR="00162A3A" w:rsidRDefault="00162A3A" w:rsidP="003F3E43">
            <w:pPr>
              <w:pStyle w:val="ESBBioL1"/>
              <w:rPr>
                <w:rFonts w:ascii="Arial" w:hAnsi="Arial" w:cs="Arial"/>
              </w:rPr>
            </w:pPr>
          </w:p>
          <w:p w14:paraId="3214225C" w14:textId="77777777" w:rsidR="009E3040" w:rsidRPr="00162A3A" w:rsidRDefault="009E3040" w:rsidP="003F3E43">
            <w:pPr>
              <w:pStyle w:val="ESBBioL1"/>
              <w:rPr>
                <w:rFonts w:ascii="Arial" w:hAnsi="Arial" w:cs="Arial"/>
              </w:rPr>
            </w:pPr>
            <w:r w:rsidRPr="00162A3A">
              <w:rPr>
                <w:rFonts w:ascii="Arial" w:hAnsi="Arial" w:cs="Arial"/>
              </w:rPr>
              <w:t>Dr Kerry Schott</w:t>
            </w:r>
            <w:r w:rsidR="00E10021">
              <w:rPr>
                <w:rFonts w:ascii="Arial" w:hAnsi="Arial" w:cs="Arial"/>
              </w:rPr>
              <w:t xml:space="preserve"> AO</w:t>
            </w:r>
          </w:p>
          <w:p w14:paraId="4976E67C" w14:textId="77777777" w:rsidR="009E3040" w:rsidRPr="00162A3A" w:rsidRDefault="009E3040" w:rsidP="003F3E43">
            <w:pPr>
              <w:pStyle w:val="ESBBioL2"/>
              <w:rPr>
                <w:rFonts w:ascii="Arial" w:hAnsi="Arial" w:cs="Arial"/>
                <w:color w:val="auto"/>
              </w:rPr>
            </w:pPr>
            <w:r w:rsidRPr="00162A3A">
              <w:rPr>
                <w:rFonts w:ascii="Arial" w:hAnsi="Arial" w:cs="Arial"/>
                <w:color w:val="auto"/>
              </w:rPr>
              <w:t>INDEPENDENT CHAIR</w:t>
            </w:r>
          </w:p>
          <w:p w14:paraId="7174EC53" w14:textId="77777777" w:rsidR="009E3040" w:rsidRPr="00162A3A" w:rsidRDefault="009E3040" w:rsidP="003F3E43">
            <w:pPr>
              <w:pStyle w:val="ESBBioL3"/>
              <w:rPr>
                <w:rFonts w:ascii="Arial" w:hAnsi="Arial" w:cs="Arial"/>
                <w:color w:val="auto"/>
              </w:rPr>
            </w:pPr>
            <w:r w:rsidRPr="00162A3A">
              <w:rPr>
                <w:rFonts w:ascii="Arial" w:hAnsi="Arial" w:cs="Arial"/>
                <w:color w:val="auto"/>
              </w:rPr>
              <w:t>Energy Security Board</w:t>
            </w:r>
          </w:p>
          <w:p w14:paraId="2D9B1EB8" w14:textId="59F32455" w:rsidR="009E3040" w:rsidRPr="009E3040" w:rsidRDefault="009E3040" w:rsidP="003F3E43">
            <w:pPr>
              <w:pStyle w:val="ESBBodyCopy"/>
              <w:spacing w:line="200" w:lineRule="atLeast"/>
              <w:rPr>
                <w:color w:val="auto"/>
                <w:sz w:val="15"/>
                <w:szCs w:val="15"/>
              </w:rPr>
            </w:pPr>
          </w:p>
        </w:tc>
      </w:tr>
      <w:tr w:rsidR="009E3040" w14:paraId="5DE2965D" w14:textId="77777777" w:rsidTr="6A19729A">
        <w:trPr>
          <w:trHeight w:val="510"/>
        </w:trPr>
        <w:tc>
          <w:tcPr>
            <w:tcW w:w="9080" w:type="dxa"/>
            <w:gridSpan w:val="2"/>
          </w:tcPr>
          <w:p w14:paraId="2D422718" w14:textId="31BDC384" w:rsidR="009E3040" w:rsidRDefault="001E5264" w:rsidP="003F3E43">
            <w:pPr>
              <w:pStyle w:val="ESBBodyCopy"/>
            </w:pPr>
            <w:r>
              <w:rPr>
                <w:noProof/>
                <w:color w:val="auto"/>
                <w:lang w:eastAsia="en-GB"/>
              </w:rPr>
              <w:drawing>
                <wp:anchor distT="0" distB="0" distL="114300" distR="114300" simplePos="0" relativeHeight="251658243" behindDoc="1" locked="0" layoutInCell="1" allowOverlap="1" wp14:anchorId="7546858B" wp14:editId="1DE2E722">
                  <wp:simplePos x="0" y="0"/>
                  <wp:positionH relativeFrom="column">
                    <wp:posOffset>129540</wp:posOffset>
                  </wp:positionH>
                  <wp:positionV relativeFrom="paragraph">
                    <wp:posOffset>264795</wp:posOffset>
                  </wp:positionV>
                  <wp:extent cx="1314000" cy="1314000"/>
                  <wp:effectExtent l="0" t="0" r="635" b="63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4000" cy="1314000"/>
                          </a:xfrm>
                          <a:prstGeom prst="rect">
                            <a:avLst/>
                          </a:prstGeom>
                        </pic:spPr>
                      </pic:pic>
                    </a:graphicData>
                  </a:graphic>
                  <wp14:sizeRelH relativeFrom="margin">
                    <wp14:pctWidth>0</wp14:pctWidth>
                  </wp14:sizeRelH>
                  <wp14:sizeRelV relativeFrom="margin">
                    <wp14:pctHeight>0</wp14:pctHeight>
                  </wp14:sizeRelV>
                </wp:anchor>
              </w:drawing>
            </w:r>
          </w:p>
        </w:tc>
      </w:tr>
      <w:tr w:rsidR="009E3040" w14:paraId="04C56299" w14:textId="77777777" w:rsidTr="6A19729A">
        <w:trPr>
          <w:trHeight w:val="2155"/>
        </w:trPr>
        <w:tc>
          <w:tcPr>
            <w:tcW w:w="2456" w:type="dxa"/>
          </w:tcPr>
          <w:p w14:paraId="58AF5509" w14:textId="53E1D16E" w:rsidR="009E3040" w:rsidRDefault="004A7757" w:rsidP="003F3E43">
            <w:pPr>
              <w:pStyle w:val="ESBBodyCopy"/>
              <w:jc w:val="center"/>
            </w:pPr>
            <w:r>
              <w:rPr>
                <w:noProof/>
              </w:rPr>
              <w:drawing>
                <wp:inline distT="0" distB="0" distL="0" distR="0" wp14:anchorId="192C5430" wp14:editId="1C1E98D4">
                  <wp:extent cx="1136677" cy="1162050"/>
                  <wp:effectExtent l="0" t="0" r="6350" b="0"/>
                  <wp:docPr id="4708810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7">
                            <a:extLst>
                              <a:ext uri="{28A0092B-C50C-407E-A947-70E740481C1C}">
                                <a14:useLocalDpi xmlns:a14="http://schemas.microsoft.com/office/drawing/2010/main" val="0"/>
                              </a:ext>
                            </a:extLst>
                          </a:blip>
                          <a:stretch>
                            <a:fillRect/>
                          </a:stretch>
                        </pic:blipFill>
                        <pic:spPr>
                          <a:xfrm>
                            <a:off x="0" y="0"/>
                            <a:ext cx="1136677" cy="1162050"/>
                          </a:xfrm>
                          <a:prstGeom prst="rect">
                            <a:avLst/>
                          </a:prstGeom>
                        </pic:spPr>
                      </pic:pic>
                    </a:graphicData>
                  </a:graphic>
                </wp:inline>
              </w:drawing>
            </w:r>
          </w:p>
        </w:tc>
        <w:tc>
          <w:tcPr>
            <w:tcW w:w="6624" w:type="dxa"/>
          </w:tcPr>
          <w:p w14:paraId="595E1FA5" w14:textId="57197437" w:rsidR="00E10021" w:rsidRDefault="00E10021" w:rsidP="003F3E43">
            <w:pPr>
              <w:pStyle w:val="ESBBioL1"/>
            </w:pPr>
          </w:p>
          <w:p w14:paraId="0AF0F3EE" w14:textId="77777777" w:rsidR="009E3040" w:rsidRPr="008E6155" w:rsidRDefault="00161A8F" w:rsidP="003F3E43">
            <w:pPr>
              <w:pStyle w:val="ESBBioL1"/>
            </w:pPr>
            <w:r w:rsidRPr="0081070D">
              <w:rPr>
                <w:rFonts w:ascii="Arial" w:hAnsi="Arial" w:cs="Arial"/>
              </w:rPr>
              <w:t>David</w:t>
            </w:r>
            <w:r>
              <w:t xml:space="preserve"> </w:t>
            </w:r>
            <w:r w:rsidRPr="0081070D">
              <w:rPr>
                <w:rFonts w:ascii="Arial" w:hAnsi="Arial" w:cs="Arial"/>
              </w:rPr>
              <w:t>Swift</w:t>
            </w:r>
          </w:p>
          <w:p w14:paraId="58CAB605" w14:textId="6C2E2B66" w:rsidR="009E3040" w:rsidRPr="00162A3A" w:rsidRDefault="009E3040" w:rsidP="003F3E43">
            <w:pPr>
              <w:pStyle w:val="ESBBioL2"/>
              <w:rPr>
                <w:rFonts w:ascii="Arial" w:hAnsi="Arial" w:cs="Arial"/>
              </w:rPr>
            </w:pPr>
            <w:r w:rsidRPr="00162A3A">
              <w:rPr>
                <w:rFonts w:ascii="Arial" w:hAnsi="Arial" w:cs="Arial"/>
              </w:rPr>
              <w:t>INDEPENDENT deputy CHAIR</w:t>
            </w:r>
          </w:p>
          <w:p w14:paraId="73B5BF5F" w14:textId="77777777" w:rsidR="009E3040" w:rsidRPr="00162A3A" w:rsidRDefault="009E3040" w:rsidP="003F3E43">
            <w:pPr>
              <w:pStyle w:val="ESBBioL3"/>
              <w:rPr>
                <w:rFonts w:ascii="Arial" w:hAnsi="Arial" w:cs="Arial"/>
              </w:rPr>
            </w:pPr>
            <w:r w:rsidRPr="00162A3A">
              <w:rPr>
                <w:rFonts w:ascii="Arial" w:hAnsi="Arial" w:cs="Arial"/>
              </w:rPr>
              <w:t>Energy Security Board</w:t>
            </w:r>
          </w:p>
          <w:p w14:paraId="1E7B8C63" w14:textId="77777777" w:rsidR="009E3040" w:rsidRPr="008E6155" w:rsidRDefault="009E3040" w:rsidP="003F3E43">
            <w:pPr>
              <w:pStyle w:val="ESBBioParagraph"/>
            </w:pPr>
          </w:p>
        </w:tc>
      </w:tr>
      <w:tr w:rsidR="009E3040" w14:paraId="5690E7C0" w14:textId="77777777" w:rsidTr="6A19729A">
        <w:trPr>
          <w:trHeight w:val="510"/>
        </w:trPr>
        <w:tc>
          <w:tcPr>
            <w:tcW w:w="9080" w:type="dxa"/>
            <w:gridSpan w:val="2"/>
          </w:tcPr>
          <w:p w14:paraId="236436A4" w14:textId="1BC01C09" w:rsidR="009E3040" w:rsidRDefault="009E3040" w:rsidP="003F3E43">
            <w:pPr>
              <w:pStyle w:val="ESBBodyCopy"/>
            </w:pPr>
          </w:p>
        </w:tc>
      </w:tr>
      <w:tr w:rsidR="009E3040" w14:paraId="7DB6A92B" w14:textId="77777777" w:rsidTr="6A19729A">
        <w:trPr>
          <w:trHeight w:val="2155"/>
        </w:trPr>
        <w:tc>
          <w:tcPr>
            <w:tcW w:w="2456" w:type="dxa"/>
          </w:tcPr>
          <w:p w14:paraId="1017971B" w14:textId="6B7DACD7" w:rsidR="009E3040" w:rsidRDefault="00161A8F" w:rsidP="003F3E43">
            <w:pPr>
              <w:pStyle w:val="ESBBodyCopy"/>
              <w:jc w:val="center"/>
            </w:pPr>
            <w:r w:rsidRPr="00D33A4D">
              <w:rPr>
                <w:noProof/>
                <w:lang w:eastAsia="en-GB"/>
              </w:rPr>
              <mc:AlternateContent>
                <mc:Choice Requires="wpg">
                  <w:drawing>
                    <wp:inline distT="0" distB="0" distL="0" distR="0" wp14:anchorId="5759F70A" wp14:editId="2EEED585">
                      <wp:extent cx="1313688" cy="1313688"/>
                      <wp:effectExtent l="0" t="0" r="7620" b="7620"/>
                      <wp:docPr id="11" name="Group 1"/>
                      <wp:cNvGraphicFramePr/>
                      <a:graphic xmlns:a="http://schemas.openxmlformats.org/drawingml/2006/main">
                        <a:graphicData uri="http://schemas.microsoft.com/office/word/2010/wordprocessingGroup">
                          <wpg:wgp>
                            <wpg:cNvGrpSpPr/>
                            <wpg:grpSpPr>
                              <a:xfrm>
                                <a:off x="0" y="0"/>
                                <a:ext cx="1313688" cy="1313688"/>
                                <a:chOff x="0" y="0"/>
                                <a:chExt cx="1313688" cy="1313688"/>
                              </a:xfrm>
                            </wpg:grpSpPr>
                            <pic:pic xmlns:pic="http://schemas.openxmlformats.org/drawingml/2006/picture">
                              <pic:nvPicPr>
                                <pic:cNvPr id="12" name="Picture 1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wps:wsp>
                              <wps:cNvPr id="14" name="Oval 14"/>
                              <wps:cNvSpPr/>
                              <wps:spPr>
                                <a:xfrm>
                                  <a:off x="103373" y="101215"/>
                                  <a:ext cx="1098000" cy="1098000"/>
                                </a:xfrm>
                                <a:prstGeom prst="ellipse">
                                  <a:avLst/>
                                </a:prstGeom>
                                <a:blipFill>
                                  <a:blip r:embed="rId18"/>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2D474511">
                    <v:group id="Group 1" style="width:103.45pt;height:103.45pt;mso-position-horizontal-relative:char;mso-position-vertical-relative:line" coordsize="13136,13136" o:spid="_x0000_s1026" w14:anchorId="0C625D0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PyAAAAAAAKAAD///////8AADhCSU0EDQAAAAAABAAAAHg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jkAAAAAUmdodGxv&#10;bmcAAAI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2" style="position:absolute;width:13136;height:1313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">
                        <v:imagedata o:title="" r:id="rId19"/>
                      </v:shape>
                      <v:oval id="Oval 14" style="position:absolute;left:1033;top:1012;width:10980;height:10980;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">
                        <v:fill type="frame" o:title="" recolor="t" rotate="t" r:id="rId20"/>
                      </v:oval>
                      <w10:anchorlock/>
                    </v:group>
                  </w:pict>
                </mc:Fallback>
              </mc:AlternateContent>
            </w:r>
          </w:p>
        </w:tc>
        <w:tc>
          <w:tcPr>
            <w:tcW w:w="6624" w:type="dxa"/>
          </w:tcPr>
          <w:p w14:paraId="740C9EED" w14:textId="756C5851" w:rsidR="00E10021" w:rsidRDefault="00E10021" w:rsidP="003F3E43">
            <w:pPr>
              <w:pStyle w:val="ESBBioL1"/>
            </w:pPr>
          </w:p>
          <w:p w14:paraId="2339EC2D" w14:textId="77777777" w:rsidR="009E3040" w:rsidRPr="008E6155" w:rsidRDefault="00161A8F" w:rsidP="003F3E43">
            <w:pPr>
              <w:pStyle w:val="ESBBioL1"/>
            </w:pPr>
            <w:r w:rsidRPr="0081070D">
              <w:rPr>
                <w:rFonts w:ascii="Arial" w:hAnsi="Arial" w:cs="Arial"/>
              </w:rPr>
              <w:t>Clare</w:t>
            </w:r>
            <w:r>
              <w:t xml:space="preserve"> </w:t>
            </w:r>
            <w:r w:rsidRPr="0081070D">
              <w:rPr>
                <w:rFonts w:ascii="Arial" w:hAnsi="Arial" w:cs="Arial"/>
              </w:rPr>
              <w:t>Savage</w:t>
            </w:r>
          </w:p>
          <w:p w14:paraId="00263A6A" w14:textId="77777777" w:rsidR="009E3040" w:rsidRPr="00162A3A" w:rsidRDefault="009E3040" w:rsidP="003F3E43">
            <w:pPr>
              <w:pStyle w:val="ESBBioL2"/>
              <w:rPr>
                <w:rFonts w:ascii="Arial" w:hAnsi="Arial" w:cs="Arial"/>
              </w:rPr>
            </w:pPr>
            <w:r w:rsidRPr="00162A3A">
              <w:rPr>
                <w:rFonts w:ascii="Arial" w:hAnsi="Arial" w:cs="Arial"/>
              </w:rPr>
              <w:t>CHAIR</w:t>
            </w:r>
          </w:p>
          <w:p w14:paraId="559BB399" w14:textId="77777777" w:rsidR="009E3040" w:rsidRPr="00162A3A" w:rsidRDefault="009E3040" w:rsidP="003F3E43">
            <w:pPr>
              <w:pStyle w:val="ESBBioL3"/>
              <w:rPr>
                <w:rFonts w:ascii="Arial" w:hAnsi="Arial" w:cs="Arial"/>
              </w:rPr>
            </w:pPr>
            <w:r w:rsidRPr="00162A3A">
              <w:rPr>
                <w:rFonts w:ascii="Arial" w:hAnsi="Arial" w:cs="Arial"/>
              </w:rPr>
              <w:t>Australian Energy Regulator</w:t>
            </w:r>
          </w:p>
          <w:p w14:paraId="5145CC2D" w14:textId="77777777" w:rsidR="009E3040" w:rsidRPr="008E6155" w:rsidRDefault="009E3040" w:rsidP="003F3E43">
            <w:pPr>
              <w:pStyle w:val="ESBBioParagraph"/>
            </w:pPr>
          </w:p>
        </w:tc>
      </w:tr>
      <w:tr w:rsidR="009E3040" w14:paraId="7AB0A8B5" w14:textId="77777777" w:rsidTr="6A19729A">
        <w:trPr>
          <w:trHeight w:val="510"/>
        </w:trPr>
        <w:tc>
          <w:tcPr>
            <w:tcW w:w="9080" w:type="dxa"/>
            <w:gridSpan w:val="2"/>
          </w:tcPr>
          <w:p w14:paraId="6384DA1E" w14:textId="66A0DB2E" w:rsidR="009E3040" w:rsidRDefault="009E3040" w:rsidP="003F3E43">
            <w:pPr>
              <w:pStyle w:val="ESBBodyCopy"/>
            </w:pPr>
          </w:p>
        </w:tc>
      </w:tr>
      <w:tr w:rsidR="009E3040" w14:paraId="12B09415" w14:textId="77777777" w:rsidTr="6A19729A">
        <w:trPr>
          <w:trHeight w:val="2155"/>
        </w:trPr>
        <w:tc>
          <w:tcPr>
            <w:tcW w:w="2456" w:type="dxa"/>
          </w:tcPr>
          <w:p w14:paraId="6645129A" w14:textId="2F8A35FF" w:rsidR="009E3040" w:rsidRDefault="00AD4A60" w:rsidP="003F3E43">
            <w:pPr>
              <w:pStyle w:val="ESBBodyCopy"/>
              <w:jc w:val="center"/>
            </w:pPr>
            <w:r>
              <w:rPr>
                <w:noProof/>
              </w:rPr>
              <w:drawing>
                <wp:anchor distT="0" distB="0" distL="114300" distR="114300" simplePos="0" relativeHeight="251658247" behindDoc="0" locked="0" layoutInCell="1" allowOverlap="1" wp14:anchorId="04924838" wp14:editId="32228D9D">
                  <wp:simplePos x="0" y="0"/>
                  <wp:positionH relativeFrom="column">
                    <wp:posOffset>227524</wp:posOffset>
                  </wp:positionH>
                  <wp:positionV relativeFrom="paragraph">
                    <wp:posOffset>82491</wp:posOffset>
                  </wp:positionV>
                  <wp:extent cx="1101872" cy="1179830"/>
                  <wp:effectExtent l="0" t="0" r="3175" b="1270"/>
                  <wp:wrapNone/>
                  <wp:docPr id="2" name="Picture 2" descr="A person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erryn York - photo for presentations.JPG"/>
                          <pic:cNvPicPr/>
                        </pic:nvPicPr>
                        <pic:blipFill rotWithShape="1">
                          <a:blip r:embed="rId21"/>
                          <a:srcRect b="28621"/>
                          <a:stretch/>
                        </pic:blipFill>
                        <pic:spPr bwMode="auto">
                          <a:xfrm>
                            <a:off x="0" y="0"/>
                            <a:ext cx="1107059" cy="1185384"/>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3040" w:rsidRPr="00D33A4D">
              <w:rPr>
                <w:noProof/>
                <w:lang w:eastAsia="en-GB"/>
              </w:rPr>
              <mc:AlternateContent>
                <mc:Choice Requires="wpg">
                  <w:drawing>
                    <wp:inline distT="0" distB="0" distL="0" distR="0" wp14:anchorId="5AEAF33B" wp14:editId="75EF095C">
                      <wp:extent cx="1313688" cy="1313688"/>
                      <wp:effectExtent l="0" t="0" r="7620" b="7620"/>
                      <wp:docPr id="28" name="Group 1"/>
                      <wp:cNvGraphicFramePr/>
                      <a:graphic xmlns:a="http://schemas.openxmlformats.org/drawingml/2006/main">
                        <a:graphicData uri="http://schemas.microsoft.com/office/word/2010/wordprocessingGroup">
                          <wpg:wgp>
                            <wpg:cNvGrpSpPr/>
                            <wpg:grpSpPr>
                              <a:xfrm>
                                <a:off x="0" y="0"/>
                                <a:ext cx="1313688" cy="1313688"/>
                                <a:chOff x="0" y="0"/>
                                <a:chExt cx="1313688" cy="1313688"/>
                              </a:xfrm>
                            </wpg:grpSpPr>
                            <pic:pic xmlns:pic="http://schemas.openxmlformats.org/drawingml/2006/picture">
                              <pic:nvPicPr>
                                <pic:cNvPr id="29" name="Picture 29"/>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wps:wsp>
                              <wps:cNvPr id="30" name="Oval 30"/>
                              <wps:cNvSpPr/>
                              <wps:spPr>
                                <a:xfrm>
                                  <a:off x="103373" y="101215"/>
                                  <a:ext cx="1098000" cy="1098000"/>
                                </a:xfrm>
                                <a:prstGeom prst="ellipse">
                                  <a:avLst/>
                                </a:prstGeom>
                                <a:blipFill>
                                  <a:blip r:embed="rId22"/>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46DCF690">
                    <v:group id="Group 1" style="width:103.45pt;height:103.45pt;mso-position-horizontal-relative:char;mso-position-vertical-relative:line" coordsize="13136,13136" o:spid="_x0000_s1026" w14:anchorId="1030B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">
                      <v:shape id="Picture 29" style="position:absolute;width:13136;height:1313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">
                        <v:imagedata o:title="" r:id="rId19"/>
                      </v:shape>
                      <v:oval id="Oval 30" style="position:absolute;left:1033;top:1012;width:10980;height:10980;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">
                        <v:fill type="frame" o:title="" recolor="t" rotate="t" r:id="rId23"/>
                      </v:oval>
                      <w10:anchorlock/>
                    </v:group>
                  </w:pict>
                </mc:Fallback>
              </mc:AlternateContent>
            </w:r>
          </w:p>
        </w:tc>
        <w:tc>
          <w:tcPr>
            <w:tcW w:w="6624" w:type="dxa"/>
          </w:tcPr>
          <w:p w14:paraId="02E778B0" w14:textId="2F428F31" w:rsidR="00E10021" w:rsidRDefault="00E10021" w:rsidP="003F3E43">
            <w:pPr>
              <w:pStyle w:val="ESBBioL1"/>
            </w:pPr>
          </w:p>
          <w:p w14:paraId="050DAA25" w14:textId="489BF236" w:rsidR="009E3040" w:rsidRPr="008E6155" w:rsidRDefault="001110BD" w:rsidP="003F3E43">
            <w:pPr>
              <w:pStyle w:val="ESBBioL1"/>
            </w:pPr>
            <w:proofErr w:type="spellStart"/>
            <w:r w:rsidRPr="0081070D">
              <w:rPr>
                <w:rFonts w:ascii="Arial" w:hAnsi="Arial" w:cs="Arial"/>
              </w:rPr>
              <w:t>Merryn</w:t>
            </w:r>
            <w:proofErr w:type="spellEnd"/>
            <w:r>
              <w:t xml:space="preserve"> </w:t>
            </w:r>
            <w:r w:rsidRPr="0081070D">
              <w:rPr>
                <w:rFonts w:ascii="Arial" w:hAnsi="Arial" w:cs="Arial"/>
              </w:rPr>
              <w:t>York</w:t>
            </w:r>
          </w:p>
          <w:p w14:paraId="088673F5" w14:textId="6B52B928" w:rsidR="009E3040" w:rsidRPr="00162A3A" w:rsidRDefault="00FB0E26" w:rsidP="00527D2B">
            <w:pPr>
              <w:pStyle w:val="ESBBioL2"/>
              <w:rPr>
                <w:rFonts w:ascii="Arial" w:hAnsi="Arial" w:cs="Arial"/>
              </w:rPr>
            </w:pPr>
            <w:r>
              <w:rPr>
                <w:rFonts w:ascii="Arial" w:hAnsi="Arial" w:cs="Arial"/>
              </w:rPr>
              <w:t>Chair (ACTING)</w:t>
            </w:r>
            <w:r w:rsidR="009C21A1">
              <w:rPr>
                <w:rFonts w:ascii="Arial" w:hAnsi="Arial" w:cs="Arial"/>
              </w:rPr>
              <w:br/>
            </w:r>
            <w:r w:rsidR="00750D0B" w:rsidRPr="00162A3A">
              <w:rPr>
                <w:rFonts w:ascii="Arial" w:hAnsi="Arial" w:cs="Arial"/>
                <w:caps w:val="0"/>
              </w:rPr>
              <w:t>Australian Energy Market Commission</w:t>
            </w:r>
          </w:p>
          <w:p w14:paraId="291B2D96" w14:textId="77777777" w:rsidR="009E3040" w:rsidRPr="008E6155" w:rsidRDefault="009E3040" w:rsidP="003F3E43">
            <w:pPr>
              <w:pStyle w:val="ESBBioParagraph"/>
            </w:pPr>
          </w:p>
        </w:tc>
      </w:tr>
      <w:tr w:rsidR="009E3040" w14:paraId="433E0075" w14:textId="77777777" w:rsidTr="6A19729A">
        <w:trPr>
          <w:trHeight w:val="510"/>
        </w:trPr>
        <w:tc>
          <w:tcPr>
            <w:tcW w:w="9080" w:type="dxa"/>
            <w:gridSpan w:val="2"/>
          </w:tcPr>
          <w:p w14:paraId="1B2DB323" w14:textId="77777777" w:rsidR="009E3040" w:rsidRDefault="009E3040" w:rsidP="003F3E43">
            <w:pPr>
              <w:pStyle w:val="ESBBodyCopy"/>
            </w:pPr>
          </w:p>
        </w:tc>
      </w:tr>
      <w:tr w:rsidR="009E3040" w14:paraId="62842A22" w14:textId="77777777" w:rsidTr="6A19729A">
        <w:trPr>
          <w:trHeight w:val="2155"/>
        </w:trPr>
        <w:tc>
          <w:tcPr>
            <w:tcW w:w="2456" w:type="dxa"/>
          </w:tcPr>
          <w:p w14:paraId="3CA471EE" w14:textId="2FF37914" w:rsidR="009E3040" w:rsidRDefault="009E3040" w:rsidP="003F3E43">
            <w:pPr>
              <w:pStyle w:val="ESBBodyCopy"/>
              <w:jc w:val="center"/>
            </w:pPr>
            <w:r w:rsidRPr="00D33A4D">
              <w:rPr>
                <w:noProof/>
                <w:lang w:eastAsia="en-GB"/>
              </w:rPr>
              <mc:AlternateContent>
                <mc:Choice Requires="wpg">
                  <w:drawing>
                    <wp:inline distT="0" distB="0" distL="0" distR="0" wp14:anchorId="510CD0DB" wp14:editId="73B54F07">
                      <wp:extent cx="1313688" cy="1313688"/>
                      <wp:effectExtent l="0" t="0" r="7620" b="7620"/>
                      <wp:docPr id="5" name="Group 1"/>
                      <wp:cNvGraphicFramePr/>
                      <a:graphic xmlns:a="http://schemas.openxmlformats.org/drawingml/2006/main">
                        <a:graphicData uri="http://schemas.microsoft.com/office/word/2010/wordprocessingGroup">
                          <wpg:wgp>
                            <wpg:cNvGrpSpPr/>
                            <wpg:grpSpPr>
                              <a:xfrm>
                                <a:off x="0" y="0"/>
                                <a:ext cx="1313688" cy="1313688"/>
                                <a:chOff x="0" y="0"/>
                                <a:chExt cx="1313688" cy="1313688"/>
                              </a:xfrm>
                            </wpg:grpSpPr>
                            <pic:pic xmlns:pic="http://schemas.openxmlformats.org/drawingml/2006/picture">
                              <pic:nvPicPr>
                                <pic:cNvPr id="7" name="Picture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3688" cy="1313688"/>
                                </a:xfrm>
                                <a:prstGeom prst="rect">
                                  <a:avLst/>
                                </a:prstGeom>
                              </pic:spPr>
                            </pic:pic>
                            <wps:wsp>
                              <wps:cNvPr id="8" name="Oval 8"/>
                              <wps:cNvSpPr/>
                              <wps:spPr>
                                <a:xfrm>
                                  <a:off x="103373" y="101215"/>
                                  <a:ext cx="1098000" cy="1098000"/>
                                </a:xfrm>
                                <a:prstGeom prst="ellipse">
                                  <a:avLst/>
                                </a:prstGeom>
                                <a:blipFill>
                                  <a:blip r:embed="rId24"/>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w:pict w14:anchorId="020DCB58">
                    <v:group id="Group 1" style="width:103.45pt;height:103.45pt;mso-position-horizontal-relative:char;mso-position-vertical-relative:line" coordsize="13136,13136" o:spid="_x0000_s1026" w14:anchorId="417EB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">
                      <v:shape id="Picture 7" style="position:absolute;width:13136;height:1313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">
                        <v:imagedata o:title="" r:id="rId19"/>
                      </v:shape>
                      <v:oval id="Oval 8" style="position:absolute;left:1033;top:1012;width:10980;height:10980;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">
                        <v:fill type="frame" o:title="" recolor="t" rotate="t" r:id="rId25"/>
                      </v:oval>
                      <w10:anchorlock/>
                    </v:group>
                  </w:pict>
                </mc:Fallback>
              </mc:AlternateContent>
            </w:r>
          </w:p>
        </w:tc>
        <w:tc>
          <w:tcPr>
            <w:tcW w:w="6624" w:type="dxa"/>
          </w:tcPr>
          <w:p w14:paraId="0BB380BF" w14:textId="77777777" w:rsidR="00E10021" w:rsidRDefault="00E10021" w:rsidP="003F3E43">
            <w:pPr>
              <w:pStyle w:val="ESBBioL1"/>
            </w:pPr>
          </w:p>
          <w:p w14:paraId="005EC53B" w14:textId="3CE933AA" w:rsidR="009E3040" w:rsidRPr="008E6155" w:rsidRDefault="009E3040" w:rsidP="003F3E43">
            <w:pPr>
              <w:pStyle w:val="ESBBioL1"/>
            </w:pPr>
            <w:r w:rsidRPr="0081070D">
              <w:rPr>
                <w:rFonts w:ascii="Arial" w:hAnsi="Arial" w:cs="Arial"/>
              </w:rPr>
              <w:t>Audrey</w:t>
            </w:r>
            <w:r>
              <w:t xml:space="preserve"> </w:t>
            </w:r>
            <w:r w:rsidRPr="0081070D">
              <w:rPr>
                <w:rFonts w:ascii="Arial" w:hAnsi="Arial" w:cs="Arial"/>
              </w:rPr>
              <w:t>Zibelm</w:t>
            </w:r>
            <w:r w:rsidR="006D0ACD" w:rsidRPr="0081070D">
              <w:rPr>
                <w:rFonts w:ascii="Arial" w:hAnsi="Arial" w:cs="Arial"/>
              </w:rPr>
              <w:t>a</w:t>
            </w:r>
            <w:r w:rsidRPr="0081070D">
              <w:rPr>
                <w:rFonts w:ascii="Arial" w:hAnsi="Arial" w:cs="Arial"/>
              </w:rPr>
              <w:t>n</w:t>
            </w:r>
          </w:p>
          <w:p w14:paraId="4EC1117E" w14:textId="77777777" w:rsidR="009E3040" w:rsidRPr="00162A3A" w:rsidRDefault="009E3040" w:rsidP="003F3E43">
            <w:pPr>
              <w:pStyle w:val="ESBBioL2"/>
              <w:rPr>
                <w:rFonts w:ascii="Arial" w:hAnsi="Arial" w:cs="Arial"/>
              </w:rPr>
            </w:pPr>
            <w:r w:rsidRPr="00162A3A">
              <w:rPr>
                <w:rFonts w:ascii="Arial" w:hAnsi="Arial" w:cs="Arial"/>
              </w:rPr>
              <w:t>CEO &amp; MANAGING DIRECTOR</w:t>
            </w:r>
          </w:p>
          <w:p w14:paraId="5FC8FD4B" w14:textId="77777777" w:rsidR="009E3040" w:rsidRPr="00162A3A" w:rsidRDefault="009E3040" w:rsidP="003F3E43">
            <w:pPr>
              <w:pStyle w:val="ESBBioL3"/>
              <w:rPr>
                <w:rFonts w:ascii="Arial" w:hAnsi="Arial" w:cs="Arial"/>
              </w:rPr>
            </w:pPr>
            <w:r w:rsidRPr="00162A3A">
              <w:rPr>
                <w:rFonts w:ascii="Arial" w:hAnsi="Arial" w:cs="Arial"/>
              </w:rPr>
              <w:t>Australian Energy Market Operator</w:t>
            </w:r>
          </w:p>
          <w:p w14:paraId="3CAA0B66" w14:textId="77777777" w:rsidR="009E3040" w:rsidRPr="008E6155" w:rsidRDefault="009E3040" w:rsidP="003F3E43">
            <w:pPr>
              <w:pStyle w:val="ESBBioParagraph"/>
            </w:pPr>
          </w:p>
        </w:tc>
      </w:tr>
    </w:tbl>
    <w:p w14:paraId="035151A4" w14:textId="73F6DEA9" w:rsidR="009E3040" w:rsidRDefault="009E3040">
      <w:pPr>
        <w:autoSpaceDE/>
        <w:autoSpaceDN/>
        <w:adjustRightInd/>
        <w:spacing w:after="200" w:line="276" w:lineRule="auto"/>
        <w:rPr>
          <w:rFonts w:ascii="Arial" w:hAnsi="Arial" w:cs="Arial"/>
          <w:b/>
          <w:color w:val="auto"/>
          <w:sz w:val="28"/>
          <w:szCs w:val="28"/>
        </w:rPr>
      </w:pPr>
      <w:r>
        <w:rPr>
          <w:rFonts w:ascii="Arial" w:hAnsi="Arial" w:cs="Arial"/>
          <w:bCs/>
          <w:color w:val="auto"/>
        </w:rPr>
        <w:br w:type="page"/>
      </w:r>
    </w:p>
    <w:p w14:paraId="0FC7616B" w14:textId="1FE7C895" w:rsidR="0033349F" w:rsidRPr="00DF4B99" w:rsidRDefault="0033349F">
      <w:pPr>
        <w:widowControl w:val="0"/>
        <w:rPr>
          <w:color w:val="auto"/>
        </w:rPr>
        <w:sectPr w:rsidR="0033349F" w:rsidRPr="00DF4B99" w:rsidSect="00F6381C">
          <w:headerReference w:type="even" r:id="rId26"/>
          <w:headerReference w:type="default" r:id="rId27"/>
          <w:footerReference w:type="even" r:id="rId28"/>
          <w:pgSz w:w="11907" w:h="16840"/>
          <w:pgMar w:top="1418" w:right="1701" w:bottom="1134" w:left="1701" w:header="680" w:footer="680" w:gutter="0"/>
          <w:cols w:space="720"/>
          <w:noEndnote/>
        </w:sectPr>
      </w:pPr>
    </w:p>
    <w:p w14:paraId="22F2F9CD" w14:textId="09345702" w:rsidR="0036693B" w:rsidRDefault="0036693B">
      <w:pPr>
        <w:pStyle w:val="TOC1"/>
        <w:tabs>
          <w:tab w:val="right" w:leader="dot" w:pos="9486"/>
        </w:tabs>
      </w:pPr>
      <w:bookmarkStart w:id="13" w:name="ida6ba6acc_9156_46da_83a3_e59828f4da7f_9"/>
      <w:r>
        <w:lastRenderedPageBreak/>
        <w:t>CONTENTS</w:t>
      </w:r>
    </w:p>
    <w:p w14:paraId="4B35A0E9" w14:textId="5DC03AAE" w:rsidR="001C74D5" w:rsidRDefault="002A1C7B">
      <w:pPr>
        <w:pStyle w:val="TOC1"/>
        <w:tabs>
          <w:tab w:val="right" w:leader="dot" w:pos="9486"/>
        </w:tabs>
        <w:rPr>
          <w:rFonts w:cstheme="minorBidi"/>
          <w:b w:val="0"/>
          <w:bCs w:val="0"/>
          <w:caps w:val="0"/>
          <w:noProof/>
          <w:color w:val="auto"/>
          <w:sz w:val="22"/>
          <w:szCs w:val="22"/>
        </w:rPr>
      </w:pPr>
      <w:r>
        <w:fldChar w:fldCharType="begin"/>
      </w:r>
      <w:r>
        <w:instrText xml:space="preserve"> </w:instrText>
      </w:r>
      <w:r>
        <w:rPr>
          <w:rFonts w:hint="eastAsia"/>
        </w:rPr>
        <w:instrText>TOC \o "1-3" \h \z \u</w:instrText>
      </w:r>
      <w:r>
        <w:instrText xml:space="preserve"> </w:instrText>
      </w:r>
      <w:r>
        <w:fldChar w:fldCharType="separate"/>
      </w:r>
      <w:hyperlink w:anchor="_Toc46396710" w:history="1">
        <w:r w:rsidR="001C74D5" w:rsidRPr="00642747">
          <w:rPr>
            <w:rStyle w:val="Hyperlink"/>
            <w:noProof/>
          </w:rPr>
          <w:t>EXECUTIVE SUMMARY</w:t>
        </w:r>
        <w:r w:rsidR="001C74D5">
          <w:rPr>
            <w:noProof/>
            <w:webHidden/>
          </w:rPr>
          <w:tab/>
        </w:r>
        <w:r w:rsidR="001C74D5">
          <w:rPr>
            <w:noProof/>
            <w:webHidden/>
          </w:rPr>
          <w:fldChar w:fldCharType="begin"/>
        </w:r>
        <w:r w:rsidR="001C74D5">
          <w:rPr>
            <w:noProof/>
            <w:webHidden/>
          </w:rPr>
          <w:instrText xml:space="preserve"> PAGEREF _Toc46396710 \h </w:instrText>
        </w:r>
        <w:r w:rsidR="001C74D5">
          <w:rPr>
            <w:noProof/>
            <w:webHidden/>
          </w:rPr>
        </w:r>
        <w:r w:rsidR="001C74D5">
          <w:rPr>
            <w:noProof/>
            <w:webHidden/>
          </w:rPr>
          <w:fldChar w:fldCharType="separate"/>
        </w:r>
        <w:r w:rsidR="00C515B5">
          <w:rPr>
            <w:noProof/>
            <w:webHidden/>
          </w:rPr>
          <w:t>i</w:t>
        </w:r>
        <w:r w:rsidR="001C74D5">
          <w:rPr>
            <w:noProof/>
            <w:webHidden/>
          </w:rPr>
          <w:fldChar w:fldCharType="end"/>
        </w:r>
      </w:hyperlink>
    </w:p>
    <w:p w14:paraId="636AF378" w14:textId="20D3D479" w:rsidR="001C74D5" w:rsidRDefault="001C74D5">
      <w:pPr>
        <w:pStyle w:val="TOC1"/>
        <w:tabs>
          <w:tab w:val="left" w:pos="440"/>
          <w:tab w:val="right" w:leader="dot" w:pos="9486"/>
        </w:tabs>
        <w:rPr>
          <w:rFonts w:cstheme="minorBidi"/>
          <w:b w:val="0"/>
          <w:bCs w:val="0"/>
          <w:caps w:val="0"/>
          <w:noProof/>
          <w:color w:val="auto"/>
          <w:sz w:val="22"/>
          <w:szCs w:val="22"/>
        </w:rPr>
      </w:pPr>
      <w:hyperlink w:anchor="_Toc46396711" w:history="1">
        <w:r w:rsidRPr="00642747">
          <w:rPr>
            <w:rStyle w:val="Hyperlink"/>
            <w:noProof/>
          </w:rPr>
          <w:t>1.</w:t>
        </w:r>
        <w:r>
          <w:rPr>
            <w:rFonts w:cstheme="minorBidi"/>
            <w:b w:val="0"/>
            <w:bCs w:val="0"/>
            <w:caps w:val="0"/>
            <w:noProof/>
            <w:color w:val="auto"/>
            <w:sz w:val="22"/>
            <w:szCs w:val="22"/>
          </w:rPr>
          <w:tab/>
        </w:r>
        <w:r w:rsidRPr="00642747">
          <w:rPr>
            <w:rStyle w:val="Hyperlink"/>
            <w:noProof/>
          </w:rPr>
          <w:t>About this consultation paper</w:t>
        </w:r>
        <w:r>
          <w:rPr>
            <w:noProof/>
            <w:webHidden/>
          </w:rPr>
          <w:tab/>
        </w:r>
        <w:r>
          <w:rPr>
            <w:noProof/>
            <w:webHidden/>
          </w:rPr>
          <w:fldChar w:fldCharType="begin"/>
        </w:r>
        <w:r>
          <w:rPr>
            <w:noProof/>
            <w:webHidden/>
          </w:rPr>
          <w:instrText xml:space="preserve"> PAGEREF _Toc46396711 \h </w:instrText>
        </w:r>
        <w:r>
          <w:rPr>
            <w:noProof/>
            <w:webHidden/>
          </w:rPr>
        </w:r>
        <w:r>
          <w:rPr>
            <w:noProof/>
            <w:webHidden/>
          </w:rPr>
          <w:fldChar w:fldCharType="separate"/>
        </w:r>
        <w:r w:rsidR="00C515B5">
          <w:rPr>
            <w:noProof/>
            <w:webHidden/>
          </w:rPr>
          <w:t>1</w:t>
        </w:r>
        <w:r>
          <w:rPr>
            <w:noProof/>
            <w:webHidden/>
          </w:rPr>
          <w:fldChar w:fldCharType="end"/>
        </w:r>
      </w:hyperlink>
    </w:p>
    <w:p w14:paraId="190B20DB" w14:textId="64058C78" w:rsidR="001C74D5" w:rsidRDefault="001C74D5">
      <w:pPr>
        <w:pStyle w:val="TOC2"/>
        <w:tabs>
          <w:tab w:val="left" w:pos="660"/>
          <w:tab w:val="right" w:leader="dot" w:pos="9486"/>
        </w:tabs>
        <w:rPr>
          <w:rFonts w:cstheme="minorBidi"/>
          <w:smallCaps w:val="0"/>
          <w:noProof/>
          <w:color w:val="auto"/>
          <w:sz w:val="22"/>
          <w:szCs w:val="22"/>
        </w:rPr>
      </w:pPr>
      <w:hyperlink w:anchor="_Toc46396712" w:history="1">
        <w:r w:rsidRPr="00642747">
          <w:rPr>
            <w:rStyle w:val="Hyperlink"/>
            <w:noProof/>
          </w:rPr>
          <w:t>1.</w:t>
        </w:r>
        <w:r>
          <w:rPr>
            <w:rFonts w:cstheme="minorBidi"/>
            <w:smallCaps w:val="0"/>
            <w:noProof/>
            <w:color w:val="auto"/>
            <w:sz w:val="22"/>
            <w:szCs w:val="22"/>
          </w:rPr>
          <w:tab/>
        </w:r>
        <w:r w:rsidRPr="00642747">
          <w:rPr>
            <w:rStyle w:val="Hyperlink"/>
            <w:noProof/>
          </w:rPr>
          <w:t>Purpose of this consultation paper</w:t>
        </w:r>
        <w:r>
          <w:rPr>
            <w:noProof/>
            <w:webHidden/>
          </w:rPr>
          <w:tab/>
        </w:r>
        <w:r>
          <w:rPr>
            <w:noProof/>
            <w:webHidden/>
          </w:rPr>
          <w:fldChar w:fldCharType="begin"/>
        </w:r>
        <w:r>
          <w:rPr>
            <w:noProof/>
            <w:webHidden/>
          </w:rPr>
          <w:instrText xml:space="preserve"> PAGEREF _Toc46396712 \h </w:instrText>
        </w:r>
        <w:r>
          <w:rPr>
            <w:noProof/>
            <w:webHidden/>
          </w:rPr>
        </w:r>
        <w:r>
          <w:rPr>
            <w:noProof/>
            <w:webHidden/>
          </w:rPr>
          <w:fldChar w:fldCharType="separate"/>
        </w:r>
        <w:r w:rsidR="00C515B5">
          <w:rPr>
            <w:noProof/>
            <w:webHidden/>
          </w:rPr>
          <w:t>1</w:t>
        </w:r>
        <w:r>
          <w:rPr>
            <w:noProof/>
            <w:webHidden/>
          </w:rPr>
          <w:fldChar w:fldCharType="end"/>
        </w:r>
      </w:hyperlink>
    </w:p>
    <w:p w14:paraId="5AF8385D" w14:textId="21C79168" w:rsidR="001C74D5" w:rsidRDefault="001C74D5">
      <w:pPr>
        <w:pStyle w:val="TOC2"/>
        <w:tabs>
          <w:tab w:val="left" w:pos="660"/>
          <w:tab w:val="right" w:leader="dot" w:pos="9486"/>
        </w:tabs>
        <w:rPr>
          <w:rFonts w:cstheme="minorBidi"/>
          <w:smallCaps w:val="0"/>
          <w:noProof/>
          <w:color w:val="auto"/>
          <w:sz w:val="22"/>
          <w:szCs w:val="22"/>
        </w:rPr>
      </w:pPr>
      <w:hyperlink w:anchor="_Toc46396713" w:history="1">
        <w:r w:rsidRPr="00642747">
          <w:rPr>
            <w:rStyle w:val="Hyperlink"/>
            <w:noProof/>
          </w:rPr>
          <w:t>2.</w:t>
        </w:r>
        <w:r>
          <w:rPr>
            <w:rFonts w:cstheme="minorBidi"/>
            <w:smallCaps w:val="0"/>
            <w:noProof/>
            <w:color w:val="auto"/>
            <w:sz w:val="22"/>
            <w:szCs w:val="22"/>
          </w:rPr>
          <w:tab/>
        </w:r>
        <w:r w:rsidRPr="00642747">
          <w:rPr>
            <w:rStyle w:val="Hyperlink"/>
            <w:noProof/>
          </w:rPr>
          <w:t>Related DER technical standards consultation activities</w:t>
        </w:r>
        <w:r>
          <w:rPr>
            <w:noProof/>
            <w:webHidden/>
          </w:rPr>
          <w:tab/>
        </w:r>
        <w:r>
          <w:rPr>
            <w:noProof/>
            <w:webHidden/>
          </w:rPr>
          <w:fldChar w:fldCharType="begin"/>
        </w:r>
        <w:r>
          <w:rPr>
            <w:noProof/>
            <w:webHidden/>
          </w:rPr>
          <w:instrText xml:space="preserve"> PAGEREF _Toc46396713 \h </w:instrText>
        </w:r>
        <w:r>
          <w:rPr>
            <w:noProof/>
            <w:webHidden/>
          </w:rPr>
        </w:r>
        <w:r>
          <w:rPr>
            <w:noProof/>
            <w:webHidden/>
          </w:rPr>
          <w:fldChar w:fldCharType="separate"/>
        </w:r>
        <w:r w:rsidR="00C515B5">
          <w:rPr>
            <w:noProof/>
            <w:webHidden/>
          </w:rPr>
          <w:t>1</w:t>
        </w:r>
        <w:r>
          <w:rPr>
            <w:noProof/>
            <w:webHidden/>
          </w:rPr>
          <w:fldChar w:fldCharType="end"/>
        </w:r>
      </w:hyperlink>
    </w:p>
    <w:p w14:paraId="7F973A92" w14:textId="3491B563" w:rsidR="001C74D5" w:rsidRDefault="001C74D5">
      <w:pPr>
        <w:pStyle w:val="TOC2"/>
        <w:tabs>
          <w:tab w:val="left" w:pos="660"/>
          <w:tab w:val="right" w:leader="dot" w:pos="9486"/>
        </w:tabs>
        <w:rPr>
          <w:rFonts w:cstheme="minorBidi"/>
          <w:smallCaps w:val="0"/>
          <w:noProof/>
          <w:color w:val="auto"/>
          <w:sz w:val="22"/>
          <w:szCs w:val="22"/>
        </w:rPr>
      </w:pPr>
      <w:hyperlink w:anchor="_Toc46396714" w:history="1">
        <w:r w:rsidRPr="00642747">
          <w:rPr>
            <w:rStyle w:val="Hyperlink"/>
            <w:noProof/>
          </w:rPr>
          <w:t>3.</w:t>
        </w:r>
        <w:r>
          <w:rPr>
            <w:rFonts w:cstheme="minorBidi"/>
            <w:smallCaps w:val="0"/>
            <w:noProof/>
            <w:color w:val="auto"/>
            <w:sz w:val="22"/>
            <w:szCs w:val="22"/>
          </w:rPr>
          <w:tab/>
        </w:r>
        <w:r w:rsidRPr="00642747">
          <w:rPr>
            <w:rStyle w:val="Hyperlink"/>
            <w:noProof/>
          </w:rPr>
          <w:t>Structure of this consultation paper</w:t>
        </w:r>
        <w:r>
          <w:rPr>
            <w:noProof/>
            <w:webHidden/>
          </w:rPr>
          <w:tab/>
        </w:r>
        <w:r>
          <w:rPr>
            <w:noProof/>
            <w:webHidden/>
          </w:rPr>
          <w:fldChar w:fldCharType="begin"/>
        </w:r>
        <w:r>
          <w:rPr>
            <w:noProof/>
            <w:webHidden/>
          </w:rPr>
          <w:instrText xml:space="preserve"> PAGEREF _Toc46396714 \h </w:instrText>
        </w:r>
        <w:r>
          <w:rPr>
            <w:noProof/>
            <w:webHidden/>
          </w:rPr>
        </w:r>
        <w:r>
          <w:rPr>
            <w:noProof/>
            <w:webHidden/>
          </w:rPr>
          <w:fldChar w:fldCharType="separate"/>
        </w:r>
        <w:r w:rsidR="00C515B5">
          <w:rPr>
            <w:noProof/>
            <w:webHidden/>
          </w:rPr>
          <w:t>3</w:t>
        </w:r>
        <w:r>
          <w:rPr>
            <w:noProof/>
            <w:webHidden/>
          </w:rPr>
          <w:fldChar w:fldCharType="end"/>
        </w:r>
      </w:hyperlink>
    </w:p>
    <w:p w14:paraId="67AEFDBB" w14:textId="7361F8B8" w:rsidR="001C74D5" w:rsidRDefault="001C74D5">
      <w:pPr>
        <w:pStyle w:val="TOC2"/>
        <w:tabs>
          <w:tab w:val="left" w:pos="660"/>
          <w:tab w:val="right" w:leader="dot" w:pos="9486"/>
        </w:tabs>
        <w:rPr>
          <w:rFonts w:cstheme="minorBidi"/>
          <w:smallCaps w:val="0"/>
          <w:noProof/>
          <w:color w:val="auto"/>
          <w:sz w:val="22"/>
          <w:szCs w:val="22"/>
        </w:rPr>
      </w:pPr>
      <w:hyperlink w:anchor="_Toc46396715" w:history="1">
        <w:r w:rsidRPr="00642747">
          <w:rPr>
            <w:rStyle w:val="Hyperlink"/>
            <w:noProof/>
          </w:rPr>
          <w:t>4.</w:t>
        </w:r>
        <w:r>
          <w:rPr>
            <w:rFonts w:cstheme="minorBidi"/>
            <w:smallCaps w:val="0"/>
            <w:noProof/>
            <w:color w:val="auto"/>
            <w:sz w:val="22"/>
            <w:szCs w:val="22"/>
          </w:rPr>
          <w:tab/>
        </w:r>
        <w:r w:rsidRPr="00642747">
          <w:rPr>
            <w:rStyle w:val="Hyperlink"/>
            <w:noProof/>
          </w:rPr>
          <w:t>Consultation process and submissions</w:t>
        </w:r>
        <w:r>
          <w:rPr>
            <w:noProof/>
            <w:webHidden/>
          </w:rPr>
          <w:tab/>
        </w:r>
        <w:r>
          <w:rPr>
            <w:noProof/>
            <w:webHidden/>
          </w:rPr>
          <w:fldChar w:fldCharType="begin"/>
        </w:r>
        <w:r>
          <w:rPr>
            <w:noProof/>
            <w:webHidden/>
          </w:rPr>
          <w:instrText xml:space="preserve"> PAGEREF _Toc46396715 \h </w:instrText>
        </w:r>
        <w:r>
          <w:rPr>
            <w:noProof/>
            <w:webHidden/>
          </w:rPr>
        </w:r>
        <w:r>
          <w:rPr>
            <w:noProof/>
            <w:webHidden/>
          </w:rPr>
          <w:fldChar w:fldCharType="separate"/>
        </w:r>
        <w:r w:rsidR="00C515B5">
          <w:rPr>
            <w:noProof/>
            <w:webHidden/>
          </w:rPr>
          <w:t>3</w:t>
        </w:r>
        <w:r>
          <w:rPr>
            <w:noProof/>
            <w:webHidden/>
          </w:rPr>
          <w:fldChar w:fldCharType="end"/>
        </w:r>
      </w:hyperlink>
    </w:p>
    <w:p w14:paraId="3F48D12A" w14:textId="72C9FB4B" w:rsidR="001C74D5" w:rsidRDefault="001C74D5">
      <w:pPr>
        <w:pStyle w:val="TOC1"/>
        <w:tabs>
          <w:tab w:val="left" w:pos="440"/>
          <w:tab w:val="right" w:leader="dot" w:pos="9486"/>
        </w:tabs>
        <w:rPr>
          <w:rFonts w:cstheme="minorBidi"/>
          <w:b w:val="0"/>
          <w:bCs w:val="0"/>
          <w:caps w:val="0"/>
          <w:noProof/>
          <w:color w:val="auto"/>
          <w:sz w:val="22"/>
          <w:szCs w:val="22"/>
        </w:rPr>
      </w:pPr>
      <w:hyperlink w:anchor="_Toc46396716" w:history="1">
        <w:r w:rsidRPr="00642747">
          <w:rPr>
            <w:rStyle w:val="Hyperlink"/>
            <w:noProof/>
          </w:rPr>
          <w:t>2.</w:t>
        </w:r>
        <w:r>
          <w:rPr>
            <w:rFonts w:cstheme="minorBidi"/>
            <w:b w:val="0"/>
            <w:bCs w:val="0"/>
            <w:caps w:val="0"/>
            <w:noProof/>
            <w:color w:val="auto"/>
            <w:sz w:val="22"/>
            <w:szCs w:val="22"/>
          </w:rPr>
          <w:tab/>
        </w:r>
        <w:r w:rsidRPr="00642747">
          <w:rPr>
            <w:rStyle w:val="Hyperlink"/>
            <w:noProof/>
          </w:rPr>
          <w:t>Context for DER standards governance reform</w:t>
        </w:r>
        <w:r>
          <w:rPr>
            <w:noProof/>
            <w:webHidden/>
          </w:rPr>
          <w:tab/>
        </w:r>
        <w:r>
          <w:rPr>
            <w:noProof/>
            <w:webHidden/>
          </w:rPr>
          <w:fldChar w:fldCharType="begin"/>
        </w:r>
        <w:r>
          <w:rPr>
            <w:noProof/>
            <w:webHidden/>
          </w:rPr>
          <w:instrText xml:space="preserve"> PAGEREF _Toc46396716 \h </w:instrText>
        </w:r>
        <w:r>
          <w:rPr>
            <w:noProof/>
            <w:webHidden/>
          </w:rPr>
        </w:r>
        <w:r>
          <w:rPr>
            <w:noProof/>
            <w:webHidden/>
          </w:rPr>
          <w:fldChar w:fldCharType="separate"/>
        </w:r>
        <w:r w:rsidR="00C515B5">
          <w:rPr>
            <w:noProof/>
            <w:webHidden/>
          </w:rPr>
          <w:t>4</w:t>
        </w:r>
        <w:r>
          <w:rPr>
            <w:noProof/>
            <w:webHidden/>
          </w:rPr>
          <w:fldChar w:fldCharType="end"/>
        </w:r>
      </w:hyperlink>
    </w:p>
    <w:p w14:paraId="678D171D" w14:textId="0DF3BF91" w:rsidR="001C74D5" w:rsidRDefault="001C74D5">
      <w:pPr>
        <w:pStyle w:val="TOC2"/>
        <w:tabs>
          <w:tab w:val="left" w:pos="880"/>
          <w:tab w:val="right" w:leader="dot" w:pos="9486"/>
        </w:tabs>
        <w:rPr>
          <w:rFonts w:cstheme="minorBidi"/>
          <w:smallCaps w:val="0"/>
          <w:noProof/>
          <w:color w:val="auto"/>
          <w:sz w:val="22"/>
          <w:szCs w:val="22"/>
        </w:rPr>
      </w:pPr>
      <w:hyperlink w:anchor="_Toc46396717" w:history="1">
        <w:r w:rsidRPr="00642747">
          <w:rPr>
            <w:rStyle w:val="Hyperlink"/>
            <w:noProof/>
          </w:rPr>
          <w:t>2.1</w:t>
        </w:r>
        <w:r>
          <w:rPr>
            <w:rFonts w:cstheme="minorBidi"/>
            <w:smallCaps w:val="0"/>
            <w:noProof/>
            <w:color w:val="auto"/>
            <w:sz w:val="22"/>
            <w:szCs w:val="22"/>
          </w:rPr>
          <w:tab/>
        </w:r>
        <w:r w:rsidRPr="00642747">
          <w:rPr>
            <w:rStyle w:val="Hyperlink"/>
            <w:noProof/>
          </w:rPr>
          <w:t>The scope and importance of DER technical standards</w:t>
        </w:r>
        <w:r>
          <w:rPr>
            <w:noProof/>
            <w:webHidden/>
          </w:rPr>
          <w:tab/>
        </w:r>
        <w:r>
          <w:rPr>
            <w:noProof/>
            <w:webHidden/>
          </w:rPr>
          <w:fldChar w:fldCharType="begin"/>
        </w:r>
        <w:r>
          <w:rPr>
            <w:noProof/>
            <w:webHidden/>
          </w:rPr>
          <w:instrText xml:space="preserve"> PAGEREF _Toc46396717 \h </w:instrText>
        </w:r>
        <w:r>
          <w:rPr>
            <w:noProof/>
            <w:webHidden/>
          </w:rPr>
        </w:r>
        <w:r>
          <w:rPr>
            <w:noProof/>
            <w:webHidden/>
          </w:rPr>
          <w:fldChar w:fldCharType="separate"/>
        </w:r>
        <w:r w:rsidR="00C515B5">
          <w:rPr>
            <w:noProof/>
            <w:webHidden/>
          </w:rPr>
          <w:t>4</w:t>
        </w:r>
        <w:r>
          <w:rPr>
            <w:noProof/>
            <w:webHidden/>
          </w:rPr>
          <w:fldChar w:fldCharType="end"/>
        </w:r>
      </w:hyperlink>
    </w:p>
    <w:p w14:paraId="2ABCB217" w14:textId="7E5A9F2B" w:rsidR="001C74D5" w:rsidRDefault="001C74D5">
      <w:pPr>
        <w:pStyle w:val="TOC2"/>
        <w:tabs>
          <w:tab w:val="left" w:pos="880"/>
          <w:tab w:val="right" w:leader="dot" w:pos="9486"/>
        </w:tabs>
        <w:rPr>
          <w:rFonts w:cstheme="minorBidi"/>
          <w:smallCaps w:val="0"/>
          <w:noProof/>
          <w:color w:val="auto"/>
          <w:sz w:val="22"/>
          <w:szCs w:val="22"/>
        </w:rPr>
      </w:pPr>
      <w:hyperlink w:anchor="_Toc46396718" w:history="1">
        <w:r w:rsidRPr="00642747">
          <w:rPr>
            <w:rStyle w:val="Hyperlink"/>
            <w:bCs/>
            <w:noProof/>
          </w:rPr>
          <w:t>2.2</w:t>
        </w:r>
        <w:r>
          <w:rPr>
            <w:rFonts w:cstheme="minorBidi"/>
            <w:smallCaps w:val="0"/>
            <w:noProof/>
            <w:color w:val="auto"/>
            <w:sz w:val="22"/>
            <w:szCs w:val="22"/>
          </w:rPr>
          <w:tab/>
        </w:r>
        <w:r w:rsidRPr="00642747">
          <w:rPr>
            <w:rStyle w:val="Hyperlink"/>
            <w:bCs/>
            <w:noProof/>
          </w:rPr>
          <w:t>The Sapere/CutlerMerz r</w:t>
        </w:r>
        <w:r w:rsidRPr="00642747">
          <w:rPr>
            <w:rStyle w:val="Hyperlink"/>
            <w:noProof/>
          </w:rPr>
          <w:t xml:space="preserve">eview of </w:t>
        </w:r>
        <w:r w:rsidRPr="00642747">
          <w:rPr>
            <w:rStyle w:val="Hyperlink"/>
            <w:bCs/>
            <w:noProof/>
          </w:rPr>
          <w:t>g</w:t>
        </w:r>
        <w:r w:rsidRPr="00642747">
          <w:rPr>
            <w:rStyle w:val="Hyperlink"/>
            <w:noProof/>
          </w:rPr>
          <w:t>overnance of DER technical standards</w:t>
        </w:r>
        <w:r>
          <w:rPr>
            <w:noProof/>
            <w:webHidden/>
          </w:rPr>
          <w:tab/>
        </w:r>
        <w:r>
          <w:rPr>
            <w:noProof/>
            <w:webHidden/>
          </w:rPr>
          <w:fldChar w:fldCharType="begin"/>
        </w:r>
        <w:r>
          <w:rPr>
            <w:noProof/>
            <w:webHidden/>
          </w:rPr>
          <w:instrText xml:space="preserve"> PAGEREF _Toc46396718 \h </w:instrText>
        </w:r>
        <w:r>
          <w:rPr>
            <w:noProof/>
            <w:webHidden/>
          </w:rPr>
        </w:r>
        <w:r>
          <w:rPr>
            <w:noProof/>
            <w:webHidden/>
          </w:rPr>
          <w:fldChar w:fldCharType="separate"/>
        </w:r>
        <w:r w:rsidR="00C515B5">
          <w:rPr>
            <w:noProof/>
            <w:webHidden/>
          </w:rPr>
          <w:t>4</w:t>
        </w:r>
        <w:r>
          <w:rPr>
            <w:noProof/>
            <w:webHidden/>
          </w:rPr>
          <w:fldChar w:fldCharType="end"/>
        </w:r>
      </w:hyperlink>
    </w:p>
    <w:p w14:paraId="2408EE2E" w14:textId="13721E79" w:rsidR="001C74D5" w:rsidRDefault="001C74D5">
      <w:pPr>
        <w:pStyle w:val="TOC1"/>
        <w:tabs>
          <w:tab w:val="left" w:pos="440"/>
          <w:tab w:val="right" w:leader="dot" w:pos="9486"/>
        </w:tabs>
        <w:rPr>
          <w:rFonts w:cstheme="minorBidi"/>
          <w:b w:val="0"/>
          <w:bCs w:val="0"/>
          <w:caps w:val="0"/>
          <w:noProof/>
          <w:color w:val="auto"/>
          <w:sz w:val="22"/>
          <w:szCs w:val="22"/>
        </w:rPr>
      </w:pPr>
      <w:hyperlink w:anchor="_Toc46396719" w:history="1">
        <w:r w:rsidRPr="00642747">
          <w:rPr>
            <w:rStyle w:val="Hyperlink"/>
            <w:noProof/>
          </w:rPr>
          <w:t>3.</w:t>
        </w:r>
        <w:r>
          <w:rPr>
            <w:rFonts w:cstheme="minorBidi"/>
            <w:b w:val="0"/>
            <w:bCs w:val="0"/>
            <w:caps w:val="0"/>
            <w:noProof/>
            <w:color w:val="auto"/>
            <w:sz w:val="22"/>
            <w:szCs w:val="22"/>
          </w:rPr>
          <w:tab/>
        </w:r>
        <w:r w:rsidRPr="00642747">
          <w:rPr>
            <w:rStyle w:val="Hyperlink"/>
            <w:noProof/>
          </w:rPr>
          <w:t>Legal framework for a new coordinating governance structure</w:t>
        </w:r>
        <w:r>
          <w:rPr>
            <w:noProof/>
            <w:webHidden/>
          </w:rPr>
          <w:tab/>
        </w:r>
        <w:r>
          <w:rPr>
            <w:noProof/>
            <w:webHidden/>
          </w:rPr>
          <w:fldChar w:fldCharType="begin"/>
        </w:r>
        <w:r>
          <w:rPr>
            <w:noProof/>
            <w:webHidden/>
          </w:rPr>
          <w:instrText xml:space="preserve"> PAGEREF _Toc46396719 \h </w:instrText>
        </w:r>
        <w:r>
          <w:rPr>
            <w:noProof/>
            <w:webHidden/>
          </w:rPr>
        </w:r>
        <w:r>
          <w:rPr>
            <w:noProof/>
            <w:webHidden/>
          </w:rPr>
          <w:fldChar w:fldCharType="separate"/>
        </w:r>
        <w:r w:rsidR="00C515B5">
          <w:rPr>
            <w:noProof/>
            <w:webHidden/>
          </w:rPr>
          <w:t>7</w:t>
        </w:r>
        <w:r>
          <w:rPr>
            <w:noProof/>
            <w:webHidden/>
          </w:rPr>
          <w:fldChar w:fldCharType="end"/>
        </w:r>
      </w:hyperlink>
    </w:p>
    <w:p w14:paraId="05A61BAD" w14:textId="6EBCEDDB" w:rsidR="001C74D5" w:rsidRDefault="001C74D5">
      <w:pPr>
        <w:pStyle w:val="TOC2"/>
        <w:tabs>
          <w:tab w:val="left" w:pos="880"/>
          <w:tab w:val="right" w:leader="dot" w:pos="9486"/>
        </w:tabs>
        <w:rPr>
          <w:rFonts w:cstheme="minorBidi"/>
          <w:smallCaps w:val="0"/>
          <w:noProof/>
          <w:color w:val="auto"/>
          <w:sz w:val="22"/>
          <w:szCs w:val="22"/>
        </w:rPr>
      </w:pPr>
      <w:hyperlink w:anchor="_Toc46396720" w:history="1">
        <w:r w:rsidRPr="00642747">
          <w:rPr>
            <w:rStyle w:val="Hyperlink"/>
            <w:noProof/>
          </w:rPr>
          <w:t>3.1</w:t>
        </w:r>
        <w:r>
          <w:rPr>
            <w:rFonts w:cstheme="minorBidi"/>
            <w:smallCaps w:val="0"/>
            <w:noProof/>
            <w:color w:val="auto"/>
            <w:sz w:val="22"/>
            <w:szCs w:val="22"/>
          </w:rPr>
          <w:tab/>
        </w:r>
        <w:r w:rsidRPr="00642747">
          <w:rPr>
            <w:rStyle w:val="Hyperlink"/>
            <w:noProof/>
          </w:rPr>
          <w:t>Relevant legislation and authorities of the convening body</w:t>
        </w:r>
        <w:r>
          <w:rPr>
            <w:noProof/>
            <w:webHidden/>
          </w:rPr>
          <w:tab/>
        </w:r>
        <w:r>
          <w:rPr>
            <w:noProof/>
            <w:webHidden/>
          </w:rPr>
          <w:fldChar w:fldCharType="begin"/>
        </w:r>
        <w:r>
          <w:rPr>
            <w:noProof/>
            <w:webHidden/>
          </w:rPr>
          <w:instrText xml:space="preserve"> PAGEREF _Toc46396720 \h </w:instrText>
        </w:r>
        <w:r>
          <w:rPr>
            <w:noProof/>
            <w:webHidden/>
          </w:rPr>
        </w:r>
        <w:r>
          <w:rPr>
            <w:noProof/>
            <w:webHidden/>
          </w:rPr>
          <w:fldChar w:fldCharType="separate"/>
        </w:r>
        <w:r w:rsidR="00C515B5">
          <w:rPr>
            <w:noProof/>
            <w:webHidden/>
          </w:rPr>
          <w:t>7</w:t>
        </w:r>
        <w:r>
          <w:rPr>
            <w:noProof/>
            <w:webHidden/>
          </w:rPr>
          <w:fldChar w:fldCharType="end"/>
        </w:r>
      </w:hyperlink>
    </w:p>
    <w:p w14:paraId="508081D4" w14:textId="08354BD0" w:rsidR="001C74D5" w:rsidRDefault="001C74D5">
      <w:pPr>
        <w:pStyle w:val="TOC2"/>
        <w:tabs>
          <w:tab w:val="left" w:pos="880"/>
          <w:tab w:val="right" w:leader="dot" w:pos="9486"/>
        </w:tabs>
        <w:rPr>
          <w:rFonts w:cstheme="minorBidi"/>
          <w:smallCaps w:val="0"/>
          <w:noProof/>
          <w:color w:val="auto"/>
          <w:sz w:val="22"/>
          <w:szCs w:val="22"/>
        </w:rPr>
      </w:pPr>
      <w:hyperlink w:anchor="_Toc46396721" w:history="1">
        <w:r w:rsidRPr="00642747">
          <w:rPr>
            <w:rStyle w:val="Hyperlink"/>
            <w:noProof/>
          </w:rPr>
          <w:t>3.2</w:t>
        </w:r>
        <w:r>
          <w:rPr>
            <w:rFonts w:cstheme="minorBidi"/>
            <w:smallCaps w:val="0"/>
            <w:noProof/>
            <w:color w:val="auto"/>
            <w:sz w:val="22"/>
            <w:szCs w:val="22"/>
          </w:rPr>
          <w:tab/>
        </w:r>
        <w:r w:rsidRPr="00642747">
          <w:rPr>
            <w:rStyle w:val="Hyperlink"/>
            <w:noProof/>
          </w:rPr>
          <w:t>The AEMC as the convening body</w:t>
        </w:r>
        <w:r>
          <w:rPr>
            <w:noProof/>
            <w:webHidden/>
          </w:rPr>
          <w:tab/>
        </w:r>
        <w:r>
          <w:rPr>
            <w:noProof/>
            <w:webHidden/>
          </w:rPr>
          <w:fldChar w:fldCharType="begin"/>
        </w:r>
        <w:r>
          <w:rPr>
            <w:noProof/>
            <w:webHidden/>
          </w:rPr>
          <w:instrText xml:space="preserve"> PAGEREF _Toc46396721 \h </w:instrText>
        </w:r>
        <w:r>
          <w:rPr>
            <w:noProof/>
            <w:webHidden/>
          </w:rPr>
        </w:r>
        <w:r>
          <w:rPr>
            <w:noProof/>
            <w:webHidden/>
          </w:rPr>
          <w:fldChar w:fldCharType="separate"/>
        </w:r>
        <w:r w:rsidR="00C515B5">
          <w:rPr>
            <w:noProof/>
            <w:webHidden/>
          </w:rPr>
          <w:t>7</w:t>
        </w:r>
        <w:r>
          <w:rPr>
            <w:noProof/>
            <w:webHidden/>
          </w:rPr>
          <w:fldChar w:fldCharType="end"/>
        </w:r>
      </w:hyperlink>
    </w:p>
    <w:p w14:paraId="6D0194E1" w14:textId="3F547484" w:rsidR="001C74D5" w:rsidRDefault="001C74D5">
      <w:pPr>
        <w:pStyle w:val="TOC1"/>
        <w:tabs>
          <w:tab w:val="left" w:pos="440"/>
          <w:tab w:val="right" w:leader="dot" w:pos="9486"/>
        </w:tabs>
        <w:rPr>
          <w:rFonts w:cstheme="minorBidi"/>
          <w:b w:val="0"/>
          <w:bCs w:val="0"/>
          <w:caps w:val="0"/>
          <w:noProof/>
          <w:color w:val="auto"/>
          <w:sz w:val="22"/>
          <w:szCs w:val="22"/>
        </w:rPr>
      </w:pPr>
      <w:hyperlink w:anchor="_Toc46396722" w:history="1">
        <w:r w:rsidRPr="00642747">
          <w:rPr>
            <w:rStyle w:val="Hyperlink"/>
            <w:noProof/>
          </w:rPr>
          <w:t>4.</w:t>
        </w:r>
        <w:r>
          <w:rPr>
            <w:rFonts w:cstheme="minorBidi"/>
            <w:b w:val="0"/>
            <w:bCs w:val="0"/>
            <w:caps w:val="0"/>
            <w:noProof/>
            <w:color w:val="auto"/>
            <w:sz w:val="22"/>
            <w:szCs w:val="22"/>
          </w:rPr>
          <w:tab/>
        </w:r>
        <w:r w:rsidRPr="00642747">
          <w:rPr>
            <w:rStyle w:val="Hyperlink"/>
            <w:noProof/>
          </w:rPr>
          <w:t>Functions of the DER Standards Governance Committee</w:t>
        </w:r>
        <w:r>
          <w:rPr>
            <w:noProof/>
            <w:webHidden/>
          </w:rPr>
          <w:tab/>
        </w:r>
        <w:r>
          <w:rPr>
            <w:noProof/>
            <w:webHidden/>
          </w:rPr>
          <w:fldChar w:fldCharType="begin"/>
        </w:r>
        <w:r>
          <w:rPr>
            <w:noProof/>
            <w:webHidden/>
          </w:rPr>
          <w:instrText xml:space="preserve"> PAGEREF _Toc46396722 \h </w:instrText>
        </w:r>
        <w:r>
          <w:rPr>
            <w:noProof/>
            <w:webHidden/>
          </w:rPr>
        </w:r>
        <w:r>
          <w:rPr>
            <w:noProof/>
            <w:webHidden/>
          </w:rPr>
          <w:fldChar w:fldCharType="separate"/>
        </w:r>
        <w:r w:rsidR="00C515B5">
          <w:rPr>
            <w:noProof/>
            <w:webHidden/>
          </w:rPr>
          <w:t>8</w:t>
        </w:r>
        <w:r>
          <w:rPr>
            <w:noProof/>
            <w:webHidden/>
          </w:rPr>
          <w:fldChar w:fldCharType="end"/>
        </w:r>
      </w:hyperlink>
    </w:p>
    <w:p w14:paraId="70B96708" w14:textId="6D68C835" w:rsidR="001C74D5" w:rsidRDefault="001C74D5">
      <w:pPr>
        <w:pStyle w:val="TOC2"/>
        <w:tabs>
          <w:tab w:val="left" w:pos="880"/>
          <w:tab w:val="right" w:leader="dot" w:pos="9486"/>
        </w:tabs>
        <w:rPr>
          <w:rFonts w:cstheme="minorBidi"/>
          <w:smallCaps w:val="0"/>
          <w:noProof/>
          <w:color w:val="auto"/>
          <w:sz w:val="22"/>
          <w:szCs w:val="22"/>
        </w:rPr>
      </w:pPr>
      <w:hyperlink w:anchor="_Toc46396723" w:history="1">
        <w:r w:rsidRPr="00642747">
          <w:rPr>
            <w:rStyle w:val="Hyperlink"/>
            <w:noProof/>
          </w:rPr>
          <w:t>4.1</w:t>
        </w:r>
        <w:r>
          <w:rPr>
            <w:rFonts w:cstheme="minorBidi"/>
            <w:smallCaps w:val="0"/>
            <w:noProof/>
            <w:color w:val="auto"/>
            <w:sz w:val="22"/>
            <w:szCs w:val="22"/>
          </w:rPr>
          <w:tab/>
        </w:r>
        <w:r w:rsidRPr="00642747">
          <w:rPr>
            <w:rStyle w:val="Hyperlink"/>
            <w:noProof/>
          </w:rPr>
          <w:t>Setting a vision for DER technical standards development</w:t>
        </w:r>
        <w:r>
          <w:rPr>
            <w:noProof/>
            <w:webHidden/>
          </w:rPr>
          <w:tab/>
        </w:r>
        <w:r>
          <w:rPr>
            <w:noProof/>
            <w:webHidden/>
          </w:rPr>
          <w:fldChar w:fldCharType="begin"/>
        </w:r>
        <w:r>
          <w:rPr>
            <w:noProof/>
            <w:webHidden/>
          </w:rPr>
          <w:instrText xml:space="preserve"> PAGEREF _Toc46396723 \h </w:instrText>
        </w:r>
        <w:r>
          <w:rPr>
            <w:noProof/>
            <w:webHidden/>
          </w:rPr>
        </w:r>
        <w:r>
          <w:rPr>
            <w:noProof/>
            <w:webHidden/>
          </w:rPr>
          <w:fldChar w:fldCharType="separate"/>
        </w:r>
        <w:r w:rsidR="00C515B5">
          <w:rPr>
            <w:noProof/>
            <w:webHidden/>
          </w:rPr>
          <w:t>8</w:t>
        </w:r>
        <w:r>
          <w:rPr>
            <w:noProof/>
            <w:webHidden/>
          </w:rPr>
          <w:fldChar w:fldCharType="end"/>
        </w:r>
      </w:hyperlink>
    </w:p>
    <w:p w14:paraId="13B2A24F" w14:textId="0775BA60" w:rsidR="001C74D5" w:rsidRDefault="001C74D5">
      <w:pPr>
        <w:pStyle w:val="TOC2"/>
        <w:tabs>
          <w:tab w:val="left" w:pos="880"/>
          <w:tab w:val="right" w:leader="dot" w:pos="9486"/>
        </w:tabs>
        <w:rPr>
          <w:rFonts w:cstheme="minorBidi"/>
          <w:smallCaps w:val="0"/>
          <w:noProof/>
          <w:color w:val="auto"/>
          <w:sz w:val="22"/>
          <w:szCs w:val="22"/>
        </w:rPr>
      </w:pPr>
      <w:hyperlink w:anchor="_Toc46396724" w:history="1">
        <w:r w:rsidRPr="00642747">
          <w:rPr>
            <w:rStyle w:val="Hyperlink"/>
            <w:noProof/>
          </w:rPr>
          <w:t>4.2</w:t>
        </w:r>
        <w:r>
          <w:rPr>
            <w:rFonts w:cstheme="minorBidi"/>
            <w:smallCaps w:val="0"/>
            <w:noProof/>
            <w:color w:val="auto"/>
            <w:sz w:val="22"/>
            <w:szCs w:val="22"/>
          </w:rPr>
          <w:tab/>
        </w:r>
        <w:r w:rsidRPr="00642747">
          <w:rPr>
            <w:rStyle w:val="Hyperlink"/>
            <w:noProof/>
          </w:rPr>
          <w:t>DER technical standards prioritisation and work program development</w:t>
        </w:r>
        <w:r>
          <w:rPr>
            <w:noProof/>
            <w:webHidden/>
          </w:rPr>
          <w:tab/>
        </w:r>
        <w:r>
          <w:rPr>
            <w:noProof/>
            <w:webHidden/>
          </w:rPr>
          <w:fldChar w:fldCharType="begin"/>
        </w:r>
        <w:r>
          <w:rPr>
            <w:noProof/>
            <w:webHidden/>
          </w:rPr>
          <w:instrText xml:space="preserve"> PAGEREF _Toc46396724 \h </w:instrText>
        </w:r>
        <w:r>
          <w:rPr>
            <w:noProof/>
            <w:webHidden/>
          </w:rPr>
        </w:r>
        <w:r>
          <w:rPr>
            <w:noProof/>
            <w:webHidden/>
          </w:rPr>
          <w:fldChar w:fldCharType="separate"/>
        </w:r>
        <w:r w:rsidR="00C515B5">
          <w:rPr>
            <w:noProof/>
            <w:webHidden/>
          </w:rPr>
          <w:t>8</w:t>
        </w:r>
        <w:r>
          <w:rPr>
            <w:noProof/>
            <w:webHidden/>
          </w:rPr>
          <w:fldChar w:fldCharType="end"/>
        </w:r>
      </w:hyperlink>
    </w:p>
    <w:p w14:paraId="470962AD" w14:textId="074F1B58" w:rsidR="001C74D5" w:rsidRDefault="001C74D5">
      <w:pPr>
        <w:pStyle w:val="TOC2"/>
        <w:tabs>
          <w:tab w:val="left" w:pos="880"/>
          <w:tab w:val="right" w:leader="dot" w:pos="9486"/>
        </w:tabs>
        <w:rPr>
          <w:rFonts w:cstheme="minorBidi"/>
          <w:smallCaps w:val="0"/>
          <w:noProof/>
          <w:color w:val="auto"/>
          <w:sz w:val="22"/>
          <w:szCs w:val="22"/>
        </w:rPr>
      </w:pPr>
      <w:hyperlink w:anchor="_Toc46396725" w:history="1">
        <w:r w:rsidRPr="00642747">
          <w:rPr>
            <w:rStyle w:val="Hyperlink"/>
            <w:noProof/>
          </w:rPr>
          <w:t>4.3</w:t>
        </w:r>
        <w:r>
          <w:rPr>
            <w:rFonts w:cstheme="minorBidi"/>
            <w:smallCaps w:val="0"/>
            <w:noProof/>
            <w:color w:val="auto"/>
            <w:sz w:val="22"/>
            <w:szCs w:val="22"/>
          </w:rPr>
          <w:tab/>
        </w:r>
        <w:r w:rsidRPr="00642747">
          <w:rPr>
            <w:rStyle w:val="Hyperlink"/>
            <w:noProof/>
          </w:rPr>
          <w:t>Advisory or determinative in setting standards</w:t>
        </w:r>
        <w:r>
          <w:rPr>
            <w:noProof/>
            <w:webHidden/>
          </w:rPr>
          <w:tab/>
        </w:r>
        <w:r>
          <w:rPr>
            <w:noProof/>
            <w:webHidden/>
          </w:rPr>
          <w:fldChar w:fldCharType="begin"/>
        </w:r>
        <w:r>
          <w:rPr>
            <w:noProof/>
            <w:webHidden/>
          </w:rPr>
          <w:instrText xml:space="preserve"> PAGEREF _Toc46396725 \h </w:instrText>
        </w:r>
        <w:r>
          <w:rPr>
            <w:noProof/>
            <w:webHidden/>
          </w:rPr>
        </w:r>
        <w:r>
          <w:rPr>
            <w:noProof/>
            <w:webHidden/>
          </w:rPr>
          <w:fldChar w:fldCharType="separate"/>
        </w:r>
        <w:r w:rsidR="00C515B5">
          <w:rPr>
            <w:noProof/>
            <w:webHidden/>
          </w:rPr>
          <w:t>9</w:t>
        </w:r>
        <w:r>
          <w:rPr>
            <w:noProof/>
            <w:webHidden/>
          </w:rPr>
          <w:fldChar w:fldCharType="end"/>
        </w:r>
      </w:hyperlink>
    </w:p>
    <w:p w14:paraId="4E1B669B" w14:textId="11994FBD" w:rsidR="001C74D5" w:rsidRDefault="001C74D5">
      <w:pPr>
        <w:pStyle w:val="TOC2"/>
        <w:tabs>
          <w:tab w:val="left" w:pos="880"/>
          <w:tab w:val="right" w:leader="dot" w:pos="9486"/>
        </w:tabs>
        <w:rPr>
          <w:rFonts w:cstheme="minorBidi"/>
          <w:smallCaps w:val="0"/>
          <w:noProof/>
          <w:color w:val="auto"/>
          <w:sz w:val="22"/>
          <w:szCs w:val="22"/>
        </w:rPr>
      </w:pPr>
      <w:hyperlink w:anchor="_Toc46396726" w:history="1">
        <w:r w:rsidRPr="00642747">
          <w:rPr>
            <w:rStyle w:val="Hyperlink"/>
            <w:noProof/>
          </w:rPr>
          <w:t>4.4</w:t>
        </w:r>
        <w:r>
          <w:rPr>
            <w:rFonts w:cstheme="minorBidi"/>
            <w:smallCaps w:val="0"/>
            <w:noProof/>
            <w:color w:val="auto"/>
            <w:sz w:val="22"/>
            <w:szCs w:val="22"/>
          </w:rPr>
          <w:tab/>
        </w:r>
        <w:r w:rsidRPr="00642747">
          <w:rPr>
            <w:rStyle w:val="Hyperlink"/>
            <w:noProof/>
          </w:rPr>
          <w:t>Location of DER technical standards</w:t>
        </w:r>
        <w:r>
          <w:rPr>
            <w:noProof/>
            <w:webHidden/>
          </w:rPr>
          <w:tab/>
        </w:r>
        <w:r>
          <w:rPr>
            <w:noProof/>
            <w:webHidden/>
          </w:rPr>
          <w:fldChar w:fldCharType="begin"/>
        </w:r>
        <w:r>
          <w:rPr>
            <w:noProof/>
            <w:webHidden/>
          </w:rPr>
          <w:instrText xml:space="preserve"> PAGEREF _Toc46396726 \h </w:instrText>
        </w:r>
        <w:r>
          <w:rPr>
            <w:noProof/>
            <w:webHidden/>
          </w:rPr>
        </w:r>
        <w:r>
          <w:rPr>
            <w:noProof/>
            <w:webHidden/>
          </w:rPr>
          <w:fldChar w:fldCharType="separate"/>
        </w:r>
        <w:r w:rsidR="00C515B5">
          <w:rPr>
            <w:noProof/>
            <w:webHidden/>
          </w:rPr>
          <w:t>10</w:t>
        </w:r>
        <w:r>
          <w:rPr>
            <w:noProof/>
            <w:webHidden/>
          </w:rPr>
          <w:fldChar w:fldCharType="end"/>
        </w:r>
      </w:hyperlink>
    </w:p>
    <w:p w14:paraId="0C3C2765" w14:textId="04219347" w:rsidR="001C74D5" w:rsidRDefault="001C74D5">
      <w:pPr>
        <w:pStyle w:val="TOC2"/>
        <w:tabs>
          <w:tab w:val="left" w:pos="880"/>
          <w:tab w:val="right" w:leader="dot" w:pos="9486"/>
        </w:tabs>
        <w:rPr>
          <w:rFonts w:cstheme="minorBidi"/>
          <w:smallCaps w:val="0"/>
          <w:noProof/>
          <w:color w:val="auto"/>
          <w:sz w:val="22"/>
          <w:szCs w:val="22"/>
        </w:rPr>
      </w:pPr>
      <w:hyperlink w:anchor="_Toc46396727" w:history="1">
        <w:r w:rsidRPr="00642747">
          <w:rPr>
            <w:rStyle w:val="Hyperlink"/>
            <w:noProof/>
          </w:rPr>
          <w:t>4.5</w:t>
        </w:r>
        <w:r>
          <w:rPr>
            <w:rFonts w:cstheme="minorBidi"/>
            <w:smallCaps w:val="0"/>
            <w:noProof/>
            <w:color w:val="auto"/>
            <w:sz w:val="22"/>
            <w:szCs w:val="22"/>
          </w:rPr>
          <w:tab/>
        </w:r>
        <w:r w:rsidRPr="00642747">
          <w:rPr>
            <w:rStyle w:val="Hyperlink"/>
            <w:noProof/>
          </w:rPr>
          <w:t>Process for review and updating the DER Technical Standards</w:t>
        </w:r>
        <w:r>
          <w:rPr>
            <w:noProof/>
            <w:webHidden/>
          </w:rPr>
          <w:tab/>
        </w:r>
        <w:r>
          <w:rPr>
            <w:noProof/>
            <w:webHidden/>
          </w:rPr>
          <w:fldChar w:fldCharType="begin"/>
        </w:r>
        <w:r>
          <w:rPr>
            <w:noProof/>
            <w:webHidden/>
          </w:rPr>
          <w:instrText xml:space="preserve"> PAGEREF _Toc46396727 \h </w:instrText>
        </w:r>
        <w:r>
          <w:rPr>
            <w:noProof/>
            <w:webHidden/>
          </w:rPr>
        </w:r>
        <w:r>
          <w:rPr>
            <w:noProof/>
            <w:webHidden/>
          </w:rPr>
          <w:fldChar w:fldCharType="separate"/>
        </w:r>
        <w:r w:rsidR="00C515B5">
          <w:rPr>
            <w:noProof/>
            <w:webHidden/>
          </w:rPr>
          <w:t>10</w:t>
        </w:r>
        <w:r>
          <w:rPr>
            <w:noProof/>
            <w:webHidden/>
          </w:rPr>
          <w:fldChar w:fldCharType="end"/>
        </w:r>
      </w:hyperlink>
    </w:p>
    <w:p w14:paraId="7AC0146C" w14:textId="1D0EDDDF" w:rsidR="001C74D5" w:rsidRDefault="001C74D5">
      <w:pPr>
        <w:pStyle w:val="TOC2"/>
        <w:tabs>
          <w:tab w:val="left" w:pos="880"/>
          <w:tab w:val="right" w:leader="dot" w:pos="9486"/>
        </w:tabs>
        <w:rPr>
          <w:rFonts w:cstheme="minorBidi"/>
          <w:smallCaps w:val="0"/>
          <w:noProof/>
          <w:color w:val="auto"/>
          <w:sz w:val="22"/>
          <w:szCs w:val="22"/>
        </w:rPr>
      </w:pPr>
      <w:hyperlink w:anchor="_Toc46396728" w:history="1">
        <w:r w:rsidRPr="00642747">
          <w:rPr>
            <w:rStyle w:val="Hyperlink"/>
            <w:noProof/>
          </w:rPr>
          <w:t>4.6</w:t>
        </w:r>
        <w:r>
          <w:rPr>
            <w:rFonts w:cstheme="minorBidi"/>
            <w:smallCaps w:val="0"/>
            <w:noProof/>
            <w:color w:val="auto"/>
            <w:sz w:val="22"/>
            <w:szCs w:val="22"/>
          </w:rPr>
          <w:tab/>
        </w:r>
        <w:r w:rsidRPr="00642747">
          <w:rPr>
            <w:rStyle w:val="Hyperlink"/>
            <w:noProof/>
          </w:rPr>
          <w:t>Compliance and enforcement of DER technical standards</w:t>
        </w:r>
        <w:r>
          <w:rPr>
            <w:noProof/>
            <w:webHidden/>
          </w:rPr>
          <w:tab/>
        </w:r>
        <w:r>
          <w:rPr>
            <w:noProof/>
            <w:webHidden/>
          </w:rPr>
          <w:fldChar w:fldCharType="begin"/>
        </w:r>
        <w:r>
          <w:rPr>
            <w:noProof/>
            <w:webHidden/>
          </w:rPr>
          <w:instrText xml:space="preserve"> PAGEREF _Toc46396728 \h </w:instrText>
        </w:r>
        <w:r>
          <w:rPr>
            <w:noProof/>
            <w:webHidden/>
          </w:rPr>
        </w:r>
        <w:r>
          <w:rPr>
            <w:noProof/>
            <w:webHidden/>
          </w:rPr>
          <w:fldChar w:fldCharType="separate"/>
        </w:r>
        <w:r w:rsidR="00C515B5">
          <w:rPr>
            <w:noProof/>
            <w:webHidden/>
          </w:rPr>
          <w:t>11</w:t>
        </w:r>
        <w:r>
          <w:rPr>
            <w:noProof/>
            <w:webHidden/>
          </w:rPr>
          <w:fldChar w:fldCharType="end"/>
        </w:r>
      </w:hyperlink>
    </w:p>
    <w:p w14:paraId="35DC5F0F" w14:textId="035C333A" w:rsidR="001C74D5" w:rsidRDefault="001C74D5">
      <w:pPr>
        <w:pStyle w:val="TOC2"/>
        <w:tabs>
          <w:tab w:val="left" w:pos="880"/>
          <w:tab w:val="right" w:leader="dot" w:pos="9486"/>
        </w:tabs>
        <w:rPr>
          <w:rFonts w:cstheme="minorBidi"/>
          <w:smallCaps w:val="0"/>
          <w:noProof/>
          <w:color w:val="auto"/>
          <w:sz w:val="22"/>
          <w:szCs w:val="22"/>
        </w:rPr>
      </w:pPr>
      <w:hyperlink w:anchor="_Toc46396729" w:history="1">
        <w:r w:rsidRPr="00642747">
          <w:rPr>
            <w:rStyle w:val="Hyperlink"/>
            <w:bCs/>
            <w:noProof/>
          </w:rPr>
          <w:t>4.7</w:t>
        </w:r>
        <w:r>
          <w:rPr>
            <w:rFonts w:cstheme="minorBidi"/>
            <w:smallCaps w:val="0"/>
            <w:noProof/>
            <w:color w:val="auto"/>
            <w:sz w:val="22"/>
            <w:szCs w:val="22"/>
          </w:rPr>
          <w:tab/>
        </w:r>
        <w:r w:rsidRPr="00642747">
          <w:rPr>
            <w:rStyle w:val="Hyperlink"/>
            <w:noProof/>
          </w:rPr>
          <w:t>Advisory Role</w:t>
        </w:r>
        <w:r>
          <w:rPr>
            <w:noProof/>
            <w:webHidden/>
          </w:rPr>
          <w:tab/>
        </w:r>
        <w:r>
          <w:rPr>
            <w:noProof/>
            <w:webHidden/>
          </w:rPr>
          <w:fldChar w:fldCharType="begin"/>
        </w:r>
        <w:r>
          <w:rPr>
            <w:noProof/>
            <w:webHidden/>
          </w:rPr>
          <w:instrText xml:space="preserve"> PAGEREF _Toc46396729 \h </w:instrText>
        </w:r>
        <w:r>
          <w:rPr>
            <w:noProof/>
            <w:webHidden/>
          </w:rPr>
        </w:r>
        <w:r>
          <w:rPr>
            <w:noProof/>
            <w:webHidden/>
          </w:rPr>
          <w:fldChar w:fldCharType="separate"/>
        </w:r>
        <w:r w:rsidR="00C515B5">
          <w:rPr>
            <w:noProof/>
            <w:webHidden/>
          </w:rPr>
          <w:t>12</w:t>
        </w:r>
        <w:r>
          <w:rPr>
            <w:noProof/>
            <w:webHidden/>
          </w:rPr>
          <w:fldChar w:fldCharType="end"/>
        </w:r>
      </w:hyperlink>
    </w:p>
    <w:p w14:paraId="6237849C" w14:textId="62EF32D4" w:rsidR="001C74D5" w:rsidRDefault="001C74D5">
      <w:pPr>
        <w:pStyle w:val="TOC1"/>
        <w:tabs>
          <w:tab w:val="left" w:pos="440"/>
          <w:tab w:val="right" w:leader="dot" w:pos="9486"/>
        </w:tabs>
        <w:rPr>
          <w:rFonts w:cstheme="minorBidi"/>
          <w:b w:val="0"/>
          <w:bCs w:val="0"/>
          <w:caps w:val="0"/>
          <w:noProof/>
          <w:color w:val="auto"/>
          <w:sz w:val="22"/>
          <w:szCs w:val="22"/>
        </w:rPr>
      </w:pPr>
      <w:hyperlink w:anchor="_Toc46396730" w:history="1">
        <w:r w:rsidRPr="00642747">
          <w:rPr>
            <w:rStyle w:val="Hyperlink"/>
            <w:noProof/>
          </w:rPr>
          <w:t>5.</w:t>
        </w:r>
        <w:r>
          <w:rPr>
            <w:rFonts w:cstheme="minorBidi"/>
            <w:b w:val="0"/>
            <w:bCs w:val="0"/>
            <w:caps w:val="0"/>
            <w:noProof/>
            <w:color w:val="auto"/>
            <w:sz w:val="22"/>
            <w:szCs w:val="22"/>
          </w:rPr>
          <w:tab/>
        </w:r>
        <w:r w:rsidRPr="00642747">
          <w:rPr>
            <w:rStyle w:val="Hyperlink"/>
            <w:noProof/>
          </w:rPr>
          <w:t>The nature and structure of the DER Standards Governance Committee</w:t>
        </w:r>
        <w:r>
          <w:rPr>
            <w:noProof/>
            <w:webHidden/>
          </w:rPr>
          <w:tab/>
        </w:r>
        <w:r>
          <w:rPr>
            <w:noProof/>
            <w:webHidden/>
          </w:rPr>
          <w:fldChar w:fldCharType="begin"/>
        </w:r>
        <w:r>
          <w:rPr>
            <w:noProof/>
            <w:webHidden/>
          </w:rPr>
          <w:instrText xml:space="preserve"> PAGEREF _Toc46396730 \h </w:instrText>
        </w:r>
        <w:r>
          <w:rPr>
            <w:noProof/>
            <w:webHidden/>
          </w:rPr>
        </w:r>
        <w:r>
          <w:rPr>
            <w:noProof/>
            <w:webHidden/>
          </w:rPr>
          <w:fldChar w:fldCharType="separate"/>
        </w:r>
        <w:r w:rsidR="00C515B5">
          <w:rPr>
            <w:noProof/>
            <w:webHidden/>
          </w:rPr>
          <w:t>13</w:t>
        </w:r>
        <w:r>
          <w:rPr>
            <w:noProof/>
            <w:webHidden/>
          </w:rPr>
          <w:fldChar w:fldCharType="end"/>
        </w:r>
      </w:hyperlink>
    </w:p>
    <w:p w14:paraId="06E73D6D" w14:textId="30442311" w:rsidR="001C74D5" w:rsidRDefault="001C74D5">
      <w:pPr>
        <w:pStyle w:val="TOC2"/>
        <w:tabs>
          <w:tab w:val="left" w:pos="880"/>
          <w:tab w:val="right" w:leader="dot" w:pos="9486"/>
        </w:tabs>
        <w:rPr>
          <w:rFonts w:cstheme="minorBidi"/>
          <w:smallCaps w:val="0"/>
          <w:noProof/>
          <w:color w:val="auto"/>
          <w:sz w:val="22"/>
          <w:szCs w:val="22"/>
        </w:rPr>
      </w:pPr>
      <w:hyperlink w:anchor="_Toc46396731" w:history="1">
        <w:r w:rsidRPr="00642747">
          <w:rPr>
            <w:rStyle w:val="Hyperlink"/>
            <w:noProof/>
          </w:rPr>
          <w:t>5.1</w:t>
        </w:r>
        <w:r>
          <w:rPr>
            <w:rFonts w:cstheme="minorBidi"/>
            <w:smallCaps w:val="0"/>
            <w:noProof/>
            <w:color w:val="auto"/>
            <w:sz w:val="22"/>
            <w:szCs w:val="22"/>
          </w:rPr>
          <w:tab/>
        </w:r>
        <w:r w:rsidRPr="00642747">
          <w:rPr>
            <w:rStyle w:val="Hyperlink"/>
            <w:noProof/>
          </w:rPr>
          <w:t>Resourcing</w:t>
        </w:r>
        <w:r>
          <w:rPr>
            <w:noProof/>
            <w:webHidden/>
          </w:rPr>
          <w:tab/>
        </w:r>
        <w:r>
          <w:rPr>
            <w:noProof/>
            <w:webHidden/>
          </w:rPr>
          <w:fldChar w:fldCharType="begin"/>
        </w:r>
        <w:r>
          <w:rPr>
            <w:noProof/>
            <w:webHidden/>
          </w:rPr>
          <w:instrText xml:space="preserve"> PAGEREF _Toc46396731 \h </w:instrText>
        </w:r>
        <w:r>
          <w:rPr>
            <w:noProof/>
            <w:webHidden/>
          </w:rPr>
        </w:r>
        <w:r>
          <w:rPr>
            <w:noProof/>
            <w:webHidden/>
          </w:rPr>
          <w:fldChar w:fldCharType="separate"/>
        </w:r>
        <w:r w:rsidR="00C515B5">
          <w:rPr>
            <w:noProof/>
            <w:webHidden/>
          </w:rPr>
          <w:t>13</w:t>
        </w:r>
        <w:r>
          <w:rPr>
            <w:noProof/>
            <w:webHidden/>
          </w:rPr>
          <w:fldChar w:fldCharType="end"/>
        </w:r>
      </w:hyperlink>
    </w:p>
    <w:p w14:paraId="702C2F86" w14:textId="0856BD2E" w:rsidR="001C74D5" w:rsidRDefault="001C74D5">
      <w:pPr>
        <w:pStyle w:val="TOC2"/>
        <w:tabs>
          <w:tab w:val="left" w:pos="880"/>
          <w:tab w:val="right" w:leader="dot" w:pos="9486"/>
        </w:tabs>
        <w:rPr>
          <w:rFonts w:cstheme="minorBidi"/>
          <w:smallCaps w:val="0"/>
          <w:noProof/>
          <w:color w:val="auto"/>
          <w:sz w:val="22"/>
          <w:szCs w:val="22"/>
        </w:rPr>
      </w:pPr>
      <w:hyperlink w:anchor="_Toc46396732" w:history="1">
        <w:r w:rsidRPr="00642747">
          <w:rPr>
            <w:rStyle w:val="Hyperlink"/>
            <w:noProof/>
          </w:rPr>
          <w:t>5.2</w:t>
        </w:r>
        <w:r>
          <w:rPr>
            <w:rFonts w:cstheme="minorBidi"/>
            <w:smallCaps w:val="0"/>
            <w:noProof/>
            <w:color w:val="auto"/>
            <w:sz w:val="22"/>
            <w:szCs w:val="22"/>
          </w:rPr>
          <w:tab/>
        </w:r>
        <w:r w:rsidRPr="00642747">
          <w:rPr>
            <w:rStyle w:val="Hyperlink"/>
            <w:noProof/>
          </w:rPr>
          <w:t>Role of the chair/co-chairs</w:t>
        </w:r>
        <w:r>
          <w:rPr>
            <w:noProof/>
            <w:webHidden/>
          </w:rPr>
          <w:tab/>
        </w:r>
        <w:r>
          <w:rPr>
            <w:noProof/>
            <w:webHidden/>
          </w:rPr>
          <w:fldChar w:fldCharType="begin"/>
        </w:r>
        <w:r>
          <w:rPr>
            <w:noProof/>
            <w:webHidden/>
          </w:rPr>
          <w:instrText xml:space="preserve"> PAGEREF _Toc46396732 \h </w:instrText>
        </w:r>
        <w:r>
          <w:rPr>
            <w:noProof/>
            <w:webHidden/>
          </w:rPr>
        </w:r>
        <w:r>
          <w:rPr>
            <w:noProof/>
            <w:webHidden/>
          </w:rPr>
          <w:fldChar w:fldCharType="separate"/>
        </w:r>
        <w:r w:rsidR="00C515B5">
          <w:rPr>
            <w:noProof/>
            <w:webHidden/>
          </w:rPr>
          <w:t>13</w:t>
        </w:r>
        <w:r>
          <w:rPr>
            <w:noProof/>
            <w:webHidden/>
          </w:rPr>
          <w:fldChar w:fldCharType="end"/>
        </w:r>
      </w:hyperlink>
    </w:p>
    <w:p w14:paraId="6A2818F8" w14:textId="7550FE7B" w:rsidR="001C74D5" w:rsidRDefault="001C74D5">
      <w:pPr>
        <w:pStyle w:val="TOC2"/>
        <w:tabs>
          <w:tab w:val="left" w:pos="880"/>
          <w:tab w:val="right" w:leader="dot" w:pos="9486"/>
        </w:tabs>
        <w:rPr>
          <w:rFonts w:cstheme="minorBidi"/>
          <w:smallCaps w:val="0"/>
          <w:noProof/>
          <w:color w:val="auto"/>
          <w:sz w:val="22"/>
          <w:szCs w:val="22"/>
        </w:rPr>
      </w:pPr>
      <w:hyperlink w:anchor="_Toc46396733" w:history="1">
        <w:r w:rsidRPr="00642747">
          <w:rPr>
            <w:rStyle w:val="Hyperlink"/>
            <w:noProof/>
          </w:rPr>
          <w:t>5.3</w:t>
        </w:r>
        <w:r>
          <w:rPr>
            <w:rFonts w:cstheme="minorBidi"/>
            <w:smallCaps w:val="0"/>
            <w:noProof/>
            <w:color w:val="auto"/>
            <w:sz w:val="22"/>
            <w:szCs w:val="22"/>
          </w:rPr>
          <w:tab/>
        </w:r>
        <w:r w:rsidRPr="00642747">
          <w:rPr>
            <w:rStyle w:val="Hyperlink"/>
            <w:noProof/>
          </w:rPr>
          <w:t>Committee members</w:t>
        </w:r>
        <w:r>
          <w:rPr>
            <w:noProof/>
            <w:webHidden/>
          </w:rPr>
          <w:tab/>
        </w:r>
        <w:r>
          <w:rPr>
            <w:noProof/>
            <w:webHidden/>
          </w:rPr>
          <w:fldChar w:fldCharType="begin"/>
        </w:r>
        <w:r>
          <w:rPr>
            <w:noProof/>
            <w:webHidden/>
          </w:rPr>
          <w:instrText xml:space="preserve"> PAGEREF _Toc46396733 \h </w:instrText>
        </w:r>
        <w:r>
          <w:rPr>
            <w:noProof/>
            <w:webHidden/>
          </w:rPr>
        </w:r>
        <w:r>
          <w:rPr>
            <w:noProof/>
            <w:webHidden/>
          </w:rPr>
          <w:fldChar w:fldCharType="separate"/>
        </w:r>
        <w:r w:rsidR="00C515B5">
          <w:rPr>
            <w:noProof/>
            <w:webHidden/>
          </w:rPr>
          <w:t>13</w:t>
        </w:r>
        <w:r>
          <w:rPr>
            <w:noProof/>
            <w:webHidden/>
          </w:rPr>
          <w:fldChar w:fldCharType="end"/>
        </w:r>
      </w:hyperlink>
    </w:p>
    <w:p w14:paraId="1F52D483" w14:textId="0A618D43" w:rsidR="001C74D5" w:rsidRDefault="001C74D5">
      <w:pPr>
        <w:pStyle w:val="TOC2"/>
        <w:tabs>
          <w:tab w:val="left" w:pos="880"/>
          <w:tab w:val="right" w:leader="dot" w:pos="9486"/>
        </w:tabs>
        <w:rPr>
          <w:rFonts w:cstheme="minorBidi"/>
          <w:smallCaps w:val="0"/>
          <w:noProof/>
          <w:color w:val="auto"/>
          <w:sz w:val="22"/>
          <w:szCs w:val="22"/>
        </w:rPr>
      </w:pPr>
      <w:hyperlink w:anchor="_Toc46396734" w:history="1">
        <w:r w:rsidRPr="00642747">
          <w:rPr>
            <w:rStyle w:val="Hyperlink"/>
            <w:noProof/>
          </w:rPr>
          <w:t>5.4</w:t>
        </w:r>
        <w:r>
          <w:rPr>
            <w:rFonts w:cstheme="minorBidi"/>
            <w:smallCaps w:val="0"/>
            <w:noProof/>
            <w:color w:val="auto"/>
            <w:sz w:val="22"/>
            <w:szCs w:val="22"/>
          </w:rPr>
          <w:tab/>
        </w:r>
        <w:r w:rsidRPr="00642747">
          <w:rPr>
            <w:rStyle w:val="Hyperlink"/>
            <w:noProof/>
          </w:rPr>
          <w:t>Selection process for the chair and members</w:t>
        </w:r>
        <w:r>
          <w:rPr>
            <w:noProof/>
            <w:webHidden/>
          </w:rPr>
          <w:tab/>
        </w:r>
        <w:r>
          <w:rPr>
            <w:noProof/>
            <w:webHidden/>
          </w:rPr>
          <w:fldChar w:fldCharType="begin"/>
        </w:r>
        <w:r>
          <w:rPr>
            <w:noProof/>
            <w:webHidden/>
          </w:rPr>
          <w:instrText xml:space="preserve"> PAGEREF _Toc46396734 \h </w:instrText>
        </w:r>
        <w:r>
          <w:rPr>
            <w:noProof/>
            <w:webHidden/>
          </w:rPr>
        </w:r>
        <w:r>
          <w:rPr>
            <w:noProof/>
            <w:webHidden/>
          </w:rPr>
          <w:fldChar w:fldCharType="separate"/>
        </w:r>
        <w:r w:rsidR="00C515B5">
          <w:rPr>
            <w:noProof/>
            <w:webHidden/>
          </w:rPr>
          <w:t>14</w:t>
        </w:r>
        <w:r>
          <w:rPr>
            <w:noProof/>
            <w:webHidden/>
          </w:rPr>
          <w:fldChar w:fldCharType="end"/>
        </w:r>
      </w:hyperlink>
    </w:p>
    <w:p w14:paraId="47AF6714" w14:textId="34387E8D" w:rsidR="001C74D5" w:rsidRDefault="001C74D5">
      <w:pPr>
        <w:pStyle w:val="TOC2"/>
        <w:tabs>
          <w:tab w:val="left" w:pos="880"/>
          <w:tab w:val="right" w:leader="dot" w:pos="9486"/>
        </w:tabs>
        <w:rPr>
          <w:rFonts w:cstheme="minorBidi"/>
          <w:smallCaps w:val="0"/>
          <w:noProof/>
          <w:color w:val="auto"/>
          <w:sz w:val="22"/>
          <w:szCs w:val="22"/>
        </w:rPr>
      </w:pPr>
      <w:hyperlink w:anchor="_Toc46396735" w:history="1">
        <w:r w:rsidRPr="00642747">
          <w:rPr>
            <w:rStyle w:val="Hyperlink"/>
            <w:noProof/>
          </w:rPr>
          <w:t>5.5</w:t>
        </w:r>
        <w:r>
          <w:rPr>
            <w:rFonts w:cstheme="minorBidi"/>
            <w:smallCaps w:val="0"/>
            <w:noProof/>
            <w:color w:val="auto"/>
            <w:sz w:val="22"/>
            <w:szCs w:val="22"/>
          </w:rPr>
          <w:tab/>
        </w:r>
        <w:r w:rsidRPr="00642747">
          <w:rPr>
            <w:rStyle w:val="Hyperlink"/>
            <w:noProof/>
          </w:rPr>
          <w:t>Decision making on standards</w:t>
        </w:r>
        <w:r>
          <w:rPr>
            <w:noProof/>
            <w:webHidden/>
          </w:rPr>
          <w:tab/>
        </w:r>
        <w:r>
          <w:rPr>
            <w:noProof/>
            <w:webHidden/>
          </w:rPr>
          <w:fldChar w:fldCharType="begin"/>
        </w:r>
        <w:r>
          <w:rPr>
            <w:noProof/>
            <w:webHidden/>
          </w:rPr>
          <w:instrText xml:space="preserve"> PAGEREF _Toc46396735 \h </w:instrText>
        </w:r>
        <w:r>
          <w:rPr>
            <w:noProof/>
            <w:webHidden/>
          </w:rPr>
        </w:r>
        <w:r>
          <w:rPr>
            <w:noProof/>
            <w:webHidden/>
          </w:rPr>
          <w:fldChar w:fldCharType="separate"/>
        </w:r>
        <w:r w:rsidR="00C515B5">
          <w:rPr>
            <w:noProof/>
            <w:webHidden/>
          </w:rPr>
          <w:t>14</w:t>
        </w:r>
        <w:r>
          <w:rPr>
            <w:noProof/>
            <w:webHidden/>
          </w:rPr>
          <w:fldChar w:fldCharType="end"/>
        </w:r>
      </w:hyperlink>
    </w:p>
    <w:p w14:paraId="2F123AAA" w14:textId="38553CA2" w:rsidR="001C74D5" w:rsidRDefault="001C74D5">
      <w:pPr>
        <w:pStyle w:val="TOC2"/>
        <w:tabs>
          <w:tab w:val="left" w:pos="880"/>
          <w:tab w:val="right" w:leader="dot" w:pos="9486"/>
        </w:tabs>
        <w:rPr>
          <w:rFonts w:cstheme="minorBidi"/>
          <w:smallCaps w:val="0"/>
          <w:noProof/>
          <w:color w:val="auto"/>
          <w:sz w:val="22"/>
          <w:szCs w:val="22"/>
        </w:rPr>
      </w:pPr>
      <w:hyperlink w:anchor="_Toc46396736" w:history="1">
        <w:r w:rsidRPr="00642747">
          <w:rPr>
            <w:rStyle w:val="Hyperlink"/>
            <w:noProof/>
          </w:rPr>
          <w:t>5.6</w:t>
        </w:r>
        <w:r>
          <w:rPr>
            <w:rFonts w:cstheme="minorBidi"/>
            <w:smallCaps w:val="0"/>
            <w:noProof/>
            <w:color w:val="auto"/>
            <w:sz w:val="22"/>
            <w:szCs w:val="22"/>
          </w:rPr>
          <w:tab/>
        </w:r>
        <w:r w:rsidRPr="00642747">
          <w:rPr>
            <w:rStyle w:val="Hyperlink"/>
            <w:noProof/>
          </w:rPr>
          <w:t>Monitoring and review of the Committee</w:t>
        </w:r>
        <w:r>
          <w:rPr>
            <w:noProof/>
            <w:webHidden/>
          </w:rPr>
          <w:tab/>
        </w:r>
        <w:r>
          <w:rPr>
            <w:noProof/>
            <w:webHidden/>
          </w:rPr>
          <w:fldChar w:fldCharType="begin"/>
        </w:r>
        <w:r>
          <w:rPr>
            <w:noProof/>
            <w:webHidden/>
          </w:rPr>
          <w:instrText xml:space="preserve"> PAGEREF _Toc46396736 \h </w:instrText>
        </w:r>
        <w:r>
          <w:rPr>
            <w:noProof/>
            <w:webHidden/>
          </w:rPr>
        </w:r>
        <w:r>
          <w:rPr>
            <w:noProof/>
            <w:webHidden/>
          </w:rPr>
          <w:fldChar w:fldCharType="separate"/>
        </w:r>
        <w:r w:rsidR="00C515B5">
          <w:rPr>
            <w:noProof/>
            <w:webHidden/>
          </w:rPr>
          <w:t>14</w:t>
        </w:r>
        <w:r>
          <w:rPr>
            <w:noProof/>
            <w:webHidden/>
          </w:rPr>
          <w:fldChar w:fldCharType="end"/>
        </w:r>
      </w:hyperlink>
    </w:p>
    <w:p w14:paraId="696161C6" w14:textId="6537A402" w:rsidR="001C74D5" w:rsidRDefault="001C74D5">
      <w:pPr>
        <w:pStyle w:val="TOC1"/>
        <w:tabs>
          <w:tab w:val="right" w:leader="dot" w:pos="9486"/>
        </w:tabs>
        <w:rPr>
          <w:rFonts w:cstheme="minorBidi"/>
          <w:b w:val="0"/>
          <w:bCs w:val="0"/>
          <w:caps w:val="0"/>
          <w:noProof/>
          <w:color w:val="auto"/>
          <w:sz w:val="22"/>
          <w:szCs w:val="22"/>
        </w:rPr>
      </w:pPr>
      <w:hyperlink w:anchor="_Toc46396737" w:history="1">
        <w:r w:rsidRPr="00642747">
          <w:rPr>
            <w:rStyle w:val="Hyperlink"/>
            <w:noProof/>
          </w:rPr>
          <w:t>Abbreviations and defined terms</w:t>
        </w:r>
        <w:r>
          <w:rPr>
            <w:noProof/>
            <w:webHidden/>
          </w:rPr>
          <w:tab/>
        </w:r>
        <w:r>
          <w:rPr>
            <w:noProof/>
            <w:webHidden/>
          </w:rPr>
          <w:fldChar w:fldCharType="begin"/>
        </w:r>
        <w:r>
          <w:rPr>
            <w:noProof/>
            <w:webHidden/>
          </w:rPr>
          <w:instrText xml:space="preserve"> PAGEREF _Toc46396737 \h </w:instrText>
        </w:r>
        <w:r>
          <w:rPr>
            <w:noProof/>
            <w:webHidden/>
          </w:rPr>
        </w:r>
        <w:r>
          <w:rPr>
            <w:noProof/>
            <w:webHidden/>
          </w:rPr>
          <w:fldChar w:fldCharType="separate"/>
        </w:r>
        <w:r w:rsidR="00C515B5">
          <w:rPr>
            <w:noProof/>
            <w:webHidden/>
          </w:rPr>
          <w:t>16</w:t>
        </w:r>
        <w:r>
          <w:rPr>
            <w:noProof/>
            <w:webHidden/>
          </w:rPr>
          <w:fldChar w:fldCharType="end"/>
        </w:r>
      </w:hyperlink>
    </w:p>
    <w:p w14:paraId="6451B98E" w14:textId="57F0D6D9" w:rsidR="00EC2DE1" w:rsidRDefault="002A1C7B">
      <w:pPr>
        <w:autoSpaceDE/>
        <w:autoSpaceDN/>
        <w:adjustRightInd/>
        <w:spacing w:after="200" w:line="276" w:lineRule="auto"/>
        <w:sectPr w:rsidR="00EC2DE1" w:rsidSect="00DE1063">
          <w:headerReference w:type="even" r:id="rId29"/>
          <w:headerReference w:type="default" r:id="rId30"/>
          <w:footerReference w:type="even" r:id="rId31"/>
          <w:footerReference w:type="default" r:id="rId32"/>
          <w:headerReference w:type="first" r:id="rId33"/>
          <w:pgSz w:w="11907" w:h="16840" w:code="9"/>
          <w:pgMar w:top="1418" w:right="1276" w:bottom="1134" w:left="1135" w:header="680" w:footer="680" w:gutter="0"/>
          <w:cols w:space="720"/>
          <w:noEndnote/>
          <w:docGrid w:linePitch="326"/>
        </w:sectPr>
      </w:pPr>
      <w:r>
        <w:fldChar w:fldCharType="end"/>
      </w:r>
    </w:p>
    <w:p w14:paraId="6EF0F560" w14:textId="6C386D0E" w:rsidR="00443986" w:rsidRPr="004D0C22" w:rsidRDefault="00443986" w:rsidP="00890F7E">
      <w:pPr>
        <w:pStyle w:val="Heading1"/>
        <w:numPr>
          <w:ilvl w:val="0"/>
          <w:numId w:val="0"/>
        </w:numPr>
      </w:pPr>
      <w:bookmarkStart w:id="14" w:name="_Toc46396710"/>
      <w:r w:rsidRPr="004D0C22">
        <w:lastRenderedPageBreak/>
        <w:t>EXECUTIVE SUMMARY</w:t>
      </w:r>
      <w:bookmarkEnd w:id="14"/>
      <w:r w:rsidRPr="004D0C22">
        <w:t xml:space="preserve"> </w:t>
      </w:r>
    </w:p>
    <w:p w14:paraId="2464D345" w14:textId="5302DAA1" w:rsidR="00890F7E" w:rsidRDefault="00890F7E" w:rsidP="00133470">
      <w:pPr>
        <w:pStyle w:val="ESBBodyCopy"/>
      </w:pPr>
    </w:p>
    <w:p w14:paraId="36C3F900" w14:textId="7466BCC5" w:rsidR="00E0604A" w:rsidRDefault="639B93B7" w:rsidP="00133470">
      <w:pPr>
        <w:pStyle w:val="ESBBodyCopy"/>
      </w:pPr>
      <w:r>
        <w:t xml:space="preserve">Distributed Energy Resources (DER) in Australia currently include millions of distributed air conditioners, hot water systems, pool pumps and </w:t>
      </w:r>
      <w:r w:rsidR="01F1A01B">
        <w:t xml:space="preserve">an increasing number of </w:t>
      </w:r>
      <w:r>
        <w:t xml:space="preserve">other large appliances (load which is or could be flexible), over 2.2 million rooftop </w:t>
      </w:r>
      <w:r w:rsidR="2E736461">
        <w:t>photovoltaic (</w:t>
      </w:r>
      <w:r>
        <w:t>PV</w:t>
      </w:r>
      <w:r w:rsidR="23CD84EF">
        <w:t>)</w:t>
      </w:r>
      <w:r>
        <w:t xml:space="preserve"> systems</w:t>
      </w:r>
      <w:r w:rsidR="1536CB20">
        <w:t>,</w:t>
      </w:r>
      <w:r w:rsidR="00513863">
        <w:t xml:space="preserve"> </w:t>
      </w:r>
      <w:r>
        <w:t xml:space="preserve">a few thousand small diesel generators and </w:t>
      </w:r>
      <w:r w:rsidR="0325745B">
        <w:t xml:space="preserve">over </w:t>
      </w:r>
      <w:r w:rsidR="333C6EBD">
        <w:t>24</w:t>
      </w:r>
      <w:r>
        <w:t xml:space="preserve">,000 distributed batteries. </w:t>
      </w:r>
      <w:r w:rsidR="47B24109">
        <w:t>The transition of the Australian vehicle fleet to electric vehicles will also</w:t>
      </w:r>
      <w:r w:rsidR="5E7695A5">
        <w:t xml:space="preserve"> raise challenges and opportunities for the delivery of energy service</w:t>
      </w:r>
      <w:r w:rsidR="0CBDD427">
        <w:t>s</w:t>
      </w:r>
      <w:r w:rsidR="5E7695A5">
        <w:t xml:space="preserve">. </w:t>
      </w:r>
    </w:p>
    <w:p w14:paraId="1C0360E5" w14:textId="05ED7E76" w:rsidR="00474B37" w:rsidRPr="003B0457" w:rsidRDefault="41737C3B" w:rsidP="00474B37">
      <w:pPr>
        <w:pStyle w:val="ESBBodyCopy"/>
      </w:pPr>
      <w:r>
        <w:t xml:space="preserve">Given the pace of DER deployment, it is important that common DER technical standards for appliances, connections and communications are agreed and implemented in a timely fashion, while ensuring that there is no lock-in of current technology in this rapidly developing field. </w:t>
      </w:r>
    </w:p>
    <w:p w14:paraId="243B7F8B" w14:textId="587B32A3" w:rsidR="00474B37" w:rsidRPr="003B0457" w:rsidRDefault="1E7CDE7D" w:rsidP="00474B37">
      <w:pPr>
        <w:pStyle w:val="ESBBodyCopy"/>
      </w:pPr>
      <w:r>
        <w:t xml:space="preserve">DER technical standards influence outcomes for the affordability, reliability and security of both the shared power system and </w:t>
      </w:r>
      <w:r w:rsidR="09F64EA3">
        <w:t>stand-alone power systems (</w:t>
      </w:r>
      <w:r>
        <w:t>SAPS</w:t>
      </w:r>
      <w:r w:rsidR="09F64EA3">
        <w:t>)</w:t>
      </w:r>
      <w:r>
        <w:t xml:space="preserve">. Effective and appropriate DER connections and communications standards, and associated practices and protocols, form a platform for technical and market integration </w:t>
      </w:r>
      <w:r w:rsidR="49990BC0">
        <w:t xml:space="preserve">to </w:t>
      </w:r>
      <w:r>
        <w:t>ensure that DER connections and associated goods and services are effective and efficient for system security, distribution network operation and a range of other functions.</w:t>
      </w:r>
    </w:p>
    <w:p w14:paraId="77B4F40E" w14:textId="6E6506DE" w:rsidR="00474B37" w:rsidRPr="003B0457" w:rsidRDefault="1E7CDE7D" w:rsidP="00474B37">
      <w:pPr>
        <w:pStyle w:val="ESBBodyCopy"/>
      </w:pPr>
      <w:proofErr w:type="spellStart"/>
      <w:r>
        <w:t>Sapere</w:t>
      </w:r>
      <w:proofErr w:type="spellEnd"/>
      <w:r w:rsidR="3BC7A4D8">
        <w:t xml:space="preserve"> and </w:t>
      </w:r>
      <w:proofErr w:type="spellStart"/>
      <w:r>
        <w:t>CutlerMerz</w:t>
      </w:r>
      <w:proofErr w:type="spellEnd"/>
      <w:r w:rsidR="160CE640">
        <w:t xml:space="preserve"> jointly</w:t>
      </w:r>
      <w:r>
        <w:t xml:space="preserve"> reviewed existing and potential governance </w:t>
      </w:r>
      <w:r w:rsidR="1D5517C3">
        <w:t xml:space="preserve">arrangements </w:t>
      </w:r>
      <w:r>
        <w:t xml:space="preserve">for DER technical standards </w:t>
      </w:r>
      <w:r w:rsidR="5871ABFD">
        <w:t>and</w:t>
      </w:r>
      <w:r w:rsidR="6FD6ECD4">
        <w:t xml:space="preserve"> </w:t>
      </w:r>
      <w:r w:rsidR="527544F3">
        <w:t>concluded there was a need for new governance arrangements</w:t>
      </w:r>
      <w:r w:rsidR="05DB473E">
        <w:t xml:space="preserve"> to meet ESB’s DER integration objective, to ‘optimise the benefits of DER investment for all energy system users’</w:t>
      </w:r>
      <w:r w:rsidR="52F6066F">
        <w:t xml:space="preserve">. </w:t>
      </w:r>
    </w:p>
    <w:p w14:paraId="6ED975AE" w14:textId="39DE47CC" w:rsidR="4BE77CA3" w:rsidRDefault="0B9620CE" w:rsidP="640B888D">
      <w:pPr>
        <w:pStyle w:val="ESBBodyCopy"/>
        <w:rPr>
          <w:rFonts w:ascii="Calibri" w:eastAsia="Calibri" w:hAnsi="Calibri" w:cs="Calibri"/>
        </w:rPr>
      </w:pPr>
      <w:r>
        <w:t xml:space="preserve">This paper proposes new coordinating governance arrangements </w:t>
      </w:r>
      <w:r w:rsidR="1BA8AA1D">
        <w:t xml:space="preserve">through the creation of </w:t>
      </w:r>
      <w:r w:rsidR="0B52AD87">
        <w:t>a DER Standards Governance Committee under the National Electricity Rules</w:t>
      </w:r>
      <w:r w:rsidR="52F3B0CF">
        <w:t xml:space="preserve"> (NER)</w:t>
      </w:r>
      <w:r w:rsidR="0B52AD87">
        <w:t>, convened under the Australian Energy Market Commission (AEMC</w:t>
      </w:r>
      <w:r w:rsidR="539E74A2" w:rsidDel="00E446E9">
        <w:t>)</w:t>
      </w:r>
      <w:r w:rsidR="539E74A2">
        <w:t xml:space="preserve">. </w:t>
      </w:r>
    </w:p>
    <w:p w14:paraId="71B33E07" w14:textId="77777777" w:rsidR="00B065DE" w:rsidRDefault="00B065DE" w:rsidP="00B065DE">
      <w:pPr>
        <w:pStyle w:val="ESBBodyCopy"/>
        <w:rPr>
          <w:rFonts w:ascii="Calibri" w:eastAsia="Calibri" w:hAnsi="Calibri" w:cs="Calibri"/>
        </w:rPr>
      </w:pPr>
      <w:r>
        <w:rPr>
          <w:rFonts w:ascii="Calibri" w:eastAsia="Calibri" w:hAnsi="Calibri" w:cs="Calibri"/>
        </w:rPr>
        <w:t>It is proposed that t</w:t>
      </w:r>
      <w:r w:rsidRPr="640B888D">
        <w:rPr>
          <w:rFonts w:ascii="Calibri" w:eastAsia="Calibri" w:hAnsi="Calibri" w:cs="Calibri"/>
        </w:rPr>
        <w:t>he DER Standards Governance Committee would be responsible for:</w:t>
      </w:r>
    </w:p>
    <w:p w14:paraId="045F7FB8" w14:textId="77777777" w:rsidR="00B065DE" w:rsidRDefault="00B065DE" w:rsidP="0088240F">
      <w:pPr>
        <w:pStyle w:val="ListParagraph"/>
        <w:numPr>
          <w:ilvl w:val="0"/>
          <w:numId w:val="13"/>
        </w:numPr>
        <w:rPr>
          <w:rFonts w:cstheme="minorBidi"/>
          <w:color w:val="000000" w:themeColor="text1"/>
          <w:lang w:val="en-GB"/>
        </w:rPr>
      </w:pPr>
      <w:r w:rsidRPr="640B888D">
        <w:rPr>
          <w:rFonts w:ascii="Calibri" w:eastAsia="Calibri" w:hAnsi="Calibri" w:cs="Calibri"/>
          <w:lang w:val="en-GB"/>
        </w:rPr>
        <w:t xml:space="preserve">setting a vision for DER technical standards; </w:t>
      </w:r>
    </w:p>
    <w:p w14:paraId="5EB35BFB" w14:textId="77777777" w:rsidR="00B065DE" w:rsidRDefault="00B065DE" w:rsidP="0088240F">
      <w:pPr>
        <w:pStyle w:val="ListParagraph"/>
        <w:numPr>
          <w:ilvl w:val="0"/>
          <w:numId w:val="13"/>
        </w:numPr>
        <w:rPr>
          <w:rFonts w:cstheme="minorBidi"/>
          <w:color w:val="000000" w:themeColor="text1"/>
          <w:lang w:val="en-GB"/>
        </w:rPr>
      </w:pPr>
      <w:r w:rsidRPr="640B888D">
        <w:rPr>
          <w:rFonts w:ascii="Calibri" w:eastAsia="Calibri" w:hAnsi="Calibri" w:cs="Calibri"/>
          <w:lang w:val="en-GB"/>
        </w:rPr>
        <w:t xml:space="preserve">developing a </w:t>
      </w:r>
      <w:proofErr w:type="gramStart"/>
      <w:r w:rsidRPr="640B888D">
        <w:rPr>
          <w:rFonts w:ascii="Calibri" w:eastAsia="Calibri" w:hAnsi="Calibri" w:cs="Calibri"/>
          <w:lang w:val="en-GB"/>
        </w:rPr>
        <w:t>technical standards</w:t>
      </w:r>
      <w:proofErr w:type="gramEnd"/>
      <w:r w:rsidRPr="640B888D">
        <w:rPr>
          <w:rFonts w:ascii="Calibri" w:eastAsia="Calibri" w:hAnsi="Calibri" w:cs="Calibri"/>
          <w:lang w:val="en-GB"/>
        </w:rPr>
        <w:t xml:space="preserve"> work program; </w:t>
      </w:r>
    </w:p>
    <w:p w14:paraId="21DC977C" w14:textId="77777777" w:rsidR="00B065DE" w:rsidRDefault="00B065DE" w:rsidP="0088240F">
      <w:pPr>
        <w:pStyle w:val="ListParagraph"/>
        <w:numPr>
          <w:ilvl w:val="0"/>
          <w:numId w:val="13"/>
        </w:numPr>
        <w:rPr>
          <w:rFonts w:cstheme="minorBidi"/>
          <w:color w:val="000000" w:themeColor="text1"/>
          <w:lang w:val="en-GB"/>
        </w:rPr>
      </w:pPr>
      <w:r w:rsidRPr="67A652D2">
        <w:rPr>
          <w:rFonts w:ascii="Calibri" w:eastAsia="Calibri" w:hAnsi="Calibri" w:cs="Calibri"/>
          <w:lang w:val="en-GB"/>
        </w:rPr>
        <w:t xml:space="preserve">monitoring, reviewing and setting DER technical standards; </w:t>
      </w:r>
    </w:p>
    <w:p w14:paraId="26AC27B8" w14:textId="77777777" w:rsidR="00B065DE" w:rsidRPr="006963B6" w:rsidRDefault="00B065DE" w:rsidP="0088240F">
      <w:pPr>
        <w:pStyle w:val="ListParagraph"/>
        <w:numPr>
          <w:ilvl w:val="0"/>
          <w:numId w:val="13"/>
        </w:numPr>
      </w:pPr>
      <w:r>
        <w:rPr>
          <w:rFonts w:cstheme="minorBidi"/>
          <w:color w:val="000000" w:themeColor="text1"/>
          <w:lang w:val="en-GB" w:eastAsia="en-US"/>
        </w:rPr>
        <w:t>considering issues related to</w:t>
      </w:r>
      <w:r w:rsidRPr="67A652D2">
        <w:rPr>
          <w:rFonts w:cstheme="minorBidi"/>
          <w:color w:val="000000" w:themeColor="text1"/>
          <w:lang w:val="en-GB" w:eastAsia="en-US"/>
        </w:rPr>
        <w:t xml:space="preserve"> compliance and enforcement of standards</w:t>
      </w:r>
      <w:r>
        <w:rPr>
          <w:rFonts w:cstheme="minorBidi"/>
          <w:color w:val="000000" w:themeColor="text1"/>
          <w:lang w:val="en-GB" w:eastAsia="en-US"/>
        </w:rPr>
        <w:t xml:space="preserve"> in their development</w:t>
      </w:r>
      <w:r w:rsidRPr="67A652D2">
        <w:rPr>
          <w:rFonts w:cstheme="minorBidi"/>
          <w:color w:val="000000" w:themeColor="text1"/>
          <w:lang w:val="en-GB" w:eastAsia="en-US"/>
        </w:rPr>
        <w:t>; and</w:t>
      </w:r>
    </w:p>
    <w:p w14:paraId="5CC7789A" w14:textId="41630FBB" w:rsidR="4BE77CA3" w:rsidRPr="004D1F48" w:rsidRDefault="00B065DE" w:rsidP="0088240F">
      <w:pPr>
        <w:pStyle w:val="ListParagraph"/>
        <w:numPr>
          <w:ilvl w:val="0"/>
          <w:numId w:val="13"/>
        </w:numPr>
        <w:rPr>
          <w:szCs w:val="36"/>
        </w:rPr>
      </w:pPr>
      <w:r w:rsidRPr="006963B6">
        <w:rPr>
          <w:rFonts w:eastAsiaTheme="minorHAnsi" w:cstheme="minorBidi"/>
          <w:color w:val="000000" w:themeColor="text1"/>
          <w:szCs w:val="32"/>
          <w:lang w:val="en-GB" w:eastAsia="en-US"/>
        </w:rPr>
        <w:t>providing advice on standards</w:t>
      </w:r>
      <w:r>
        <w:rPr>
          <w:rFonts w:eastAsiaTheme="minorHAnsi" w:cstheme="minorBidi"/>
          <w:color w:val="000000" w:themeColor="text1"/>
          <w:szCs w:val="32"/>
          <w:lang w:val="en-GB" w:eastAsia="en-US"/>
        </w:rPr>
        <w:t xml:space="preserve"> and undertaking related reviews</w:t>
      </w:r>
      <w:r w:rsidRPr="006963B6">
        <w:rPr>
          <w:rFonts w:eastAsiaTheme="minorHAnsi" w:cstheme="minorBidi"/>
          <w:color w:val="000000" w:themeColor="text1"/>
          <w:szCs w:val="32"/>
          <w:lang w:val="en-GB" w:eastAsia="en-US"/>
        </w:rPr>
        <w:t>.</w:t>
      </w:r>
      <w:r w:rsidR="051B65DC">
        <w:t xml:space="preserve"> </w:t>
      </w:r>
    </w:p>
    <w:p w14:paraId="3F829B9A" w14:textId="076EAAD5" w:rsidR="00EF05F9" w:rsidRPr="00D57A90" w:rsidRDefault="00EF05F9" w:rsidP="67A652D2">
      <w:pPr>
        <w:ind w:left="450"/>
      </w:pPr>
      <w:bookmarkStart w:id="15" w:name="_Toc505201827"/>
      <w:bookmarkStart w:id="16" w:name="_Toc42874795"/>
      <w:bookmarkStart w:id="17" w:name="_Toc43052890"/>
    </w:p>
    <w:p w14:paraId="1878A408" w14:textId="4B1933BD" w:rsidR="00EF05F9" w:rsidRPr="00D57A90" w:rsidRDefault="0AC921CC" w:rsidP="640B888D">
      <w:pPr>
        <w:pStyle w:val="ESBBodyCopy"/>
      </w:pPr>
      <w:r>
        <w:t xml:space="preserve">The DER technical standards would be designed or chosen to support electrical system security, distribution network management and affordability for consumers, including through the sale of DER services. </w:t>
      </w:r>
    </w:p>
    <w:p w14:paraId="22912606" w14:textId="4606EE36" w:rsidR="00890F7E" w:rsidRDefault="4910F99B" w:rsidP="51203737">
      <w:pPr>
        <w:pStyle w:val="ESBBodyCopy"/>
        <w:rPr>
          <w:rStyle w:val="normaltextrun"/>
          <w:rFonts w:ascii="Calibri" w:hAnsi="Calibri" w:cs="Calibri"/>
          <w:shd w:val="clear" w:color="auto" w:fill="FFFFFF"/>
        </w:rPr>
      </w:pPr>
      <w:r>
        <w:t xml:space="preserve">The </w:t>
      </w:r>
      <w:r w:rsidR="7C14C10B">
        <w:t>DER Standards</w:t>
      </w:r>
      <w:r w:rsidR="3F94A5CE">
        <w:t xml:space="preserve"> </w:t>
      </w:r>
      <w:r w:rsidR="0048123D">
        <w:t xml:space="preserve">Governance </w:t>
      </w:r>
      <w:r>
        <w:t xml:space="preserve">Committee would determine DER technical standards in a comparable way to the Reliability Panel sets reliability standards. </w:t>
      </w:r>
      <w:r w:rsidR="006E28A6">
        <w:rPr>
          <w:rStyle w:val="normaltextrun"/>
          <w:rFonts w:ascii="Calibri" w:hAnsi="Calibri" w:cs="Calibri"/>
          <w:shd w:val="clear" w:color="auto" w:fill="FFFFFF"/>
        </w:rPr>
        <w:t>The</w:t>
      </w:r>
      <w:r w:rsidR="009E2933">
        <w:rPr>
          <w:rStyle w:val="normaltextrun"/>
          <w:rFonts w:ascii="Calibri" w:hAnsi="Calibri" w:cs="Calibri"/>
          <w:shd w:val="clear" w:color="auto" w:fill="FFFFFF"/>
        </w:rPr>
        <w:t xml:space="preserve"> </w:t>
      </w:r>
      <w:r w:rsidR="006E28A6">
        <w:rPr>
          <w:rStyle w:val="normaltextrun"/>
          <w:rFonts w:ascii="Calibri" w:hAnsi="Calibri" w:cs="Calibri"/>
          <w:shd w:val="clear" w:color="auto" w:fill="FFFFFF"/>
        </w:rPr>
        <w:t>standards themselves would</w:t>
      </w:r>
      <w:r w:rsidR="009E2933">
        <w:rPr>
          <w:rStyle w:val="normaltextrun"/>
          <w:rFonts w:ascii="Calibri" w:hAnsi="Calibri" w:cs="Calibri"/>
          <w:shd w:val="clear" w:color="auto" w:fill="FFFFFF"/>
        </w:rPr>
        <w:t xml:space="preserve"> </w:t>
      </w:r>
      <w:r w:rsidR="006E28A6">
        <w:rPr>
          <w:rStyle w:val="normaltextrun"/>
          <w:rFonts w:ascii="Calibri" w:hAnsi="Calibri" w:cs="Calibri"/>
          <w:shd w:val="clear" w:color="auto" w:fill="FFFFFF"/>
        </w:rPr>
        <w:t>likely</w:t>
      </w:r>
      <w:r w:rsidR="009E2933">
        <w:rPr>
          <w:rStyle w:val="normaltextrun"/>
          <w:shd w:val="clear" w:color="auto" w:fill="FFFFFF"/>
        </w:rPr>
        <w:t xml:space="preserve"> </w:t>
      </w:r>
      <w:r w:rsidR="006E28A6">
        <w:rPr>
          <w:rStyle w:val="normaltextrun"/>
          <w:rFonts w:ascii="Calibri" w:hAnsi="Calibri" w:cs="Calibri"/>
          <w:shd w:val="clear" w:color="auto" w:fill="FFFFFF"/>
        </w:rPr>
        <w:t>need to be developed by technical expert sub-committees, either</w:t>
      </w:r>
      <w:r w:rsidR="00890F7E" w:rsidRPr="00890F7E">
        <w:rPr>
          <w:rStyle w:val="normaltextrun"/>
          <w:rFonts w:ascii="Calibri" w:hAnsi="Calibri" w:cs="Calibri"/>
          <w:shd w:val="clear" w:color="auto" w:fill="FFFFFF"/>
        </w:rPr>
        <w:t xml:space="preserve"> established by the Committee or through linkages to existing Standards Australia sub-committees or other bodies.</w:t>
      </w:r>
      <w:r w:rsidR="00496662" w:rsidRPr="07B4EBBE">
        <w:rPr>
          <w:rStyle w:val="normaltextrun"/>
          <w:rFonts w:ascii="Calibri" w:hAnsi="Calibri" w:cs="Calibri"/>
        </w:rPr>
        <w:t xml:space="preserve"> Standards development will </w:t>
      </w:r>
      <w:r w:rsidR="002E71A6" w:rsidRPr="07B4EBBE">
        <w:rPr>
          <w:rStyle w:val="normaltextrun"/>
          <w:rFonts w:ascii="Calibri" w:hAnsi="Calibri" w:cs="Calibri"/>
        </w:rPr>
        <w:t>be managed to</w:t>
      </w:r>
      <w:r w:rsidR="00D36E4E" w:rsidRPr="07B4EBBE">
        <w:rPr>
          <w:rStyle w:val="normaltextrun"/>
          <w:rFonts w:ascii="Calibri" w:hAnsi="Calibri" w:cs="Calibri"/>
        </w:rPr>
        <w:t xml:space="preserve"> </w:t>
      </w:r>
      <w:r w:rsidR="4C87579B" w:rsidRPr="07B4EBBE">
        <w:rPr>
          <w:rStyle w:val="normaltextrun"/>
          <w:rFonts w:ascii="Calibri" w:hAnsi="Calibri" w:cs="Calibri"/>
        </w:rPr>
        <w:t xml:space="preserve">enable </w:t>
      </w:r>
      <w:r w:rsidR="00D36E4E" w:rsidRPr="07B4EBBE">
        <w:rPr>
          <w:rStyle w:val="normaltextrun"/>
          <w:rFonts w:ascii="Calibri" w:hAnsi="Calibri" w:cs="Calibri"/>
        </w:rPr>
        <w:t xml:space="preserve">full stakeholder engagement </w:t>
      </w:r>
      <w:r w:rsidR="00DF7242" w:rsidRPr="07B4EBBE">
        <w:rPr>
          <w:rStyle w:val="normaltextrun"/>
          <w:rFonts w:ascii="Calibri" w:hAnsi="Calibri" w:cs="Calibri"/>
        </w:rPr>
        <w:t xml:space="preserve">whilst keeping pace </w:t>
      </w:r>
      <w:r w:rsidR="0002231F" w:rsidRPr="07B4EBBE">
        <w:rPr>
          <w:rStyle w:val="normaltextrun"/>
          <w:rFonts w:ascii="Calibri" w:hAnsi="Calibri" w:cs="Calibri"/>
        </w:rPr>
        <w:t xml:space="preserve">with the evolving </w:t>
      </w:r>
      <w:r w:rsidR="006F71D4" w:rsidRPr="07B4EBBE">
        <w:rPr>
          <w:rStyle w:val="normaltextrun"/>
          <w:rFonts w:ascii="Calibri" w:hAnsi="Calibri" w:cs="Calibri"/>
        </w:rPr>
        <w:t>techn</w:t>
      </w:r>
      <w:r w:rsidR="00AE3121" w:rsidRPr="07B4EBBE">
        <w:rPr>
          <w:rStyle w:val="normaltextrun"/>
          <w:rFonts w:ascii="Calibri" w:hAnsi="Calibri" w:cs="Calibri"/>
        </w:rPr>
        <w:t>ical needs</w:t>
      </w:r>
      <w:r w:rsidR="006F71D4" w:rsidRPr="07B4EBBE">
        <w:rPr>
          <w:rStyle w:val="normaltextrun"/>
          <w:rFonts w:ascii="Calibri" w:hAnsi="Calibri" w:cs="Calibri"/>
        </w:rPr>
        <w:t xml:space="preserve"> </w:t>
      </w:r>
      <w:r w:rsidR="004C4F16" w:rsidRPr="07B4EBBE">
        <w:rPr>
          <w:rStyle w:val="normaltextrun"/>
          <w:rFonts w:ascii="Calibri" w:hAnsi="Calibri" w:cs="Calibri"/>
        </w:rPr>
        <w:t xml:space="preserve">for </w:t>
      </w:r>
      <w:r w:rsidR="009A4408" w:rsidRPr="07B4EBBE">
        <w:rPr>
          <w:rStyle w:val="normaltextrun"/>
          <w:rFonts w:ascii="Calibri" w:hAnsi="Calibri" w:cs="Calibri"/>
        </w:rPr>
        <w:t>DER</w:t>
      </w:r>
      <w:r w:rsidR="001366F2" w:rsidRPr="07B4EBBE">
        <w:rPr>
          <w:rStyle w:val="normaltextrun"/>
          <w:rFonts w:ascii="Calibri" w:hAnsi="Calibri" w:cs="Calibri"/>
        </w:rPr>
        <w:t xml:space="preserve"> </w:t>
      </w:r>
      <w:r w:rsidR="2B014304" w:rsidRPr="7FEFD5BF">
        <w:rPr>
          <w:rStyle w:val="normaltextrun"/>
          <w:rFonts w:ascii="Calibri" w:hAnsi="Calibri" w:cs="Calibri"/>
        </w:rPr>
        <w:t>hardware</w:t>
      </w:r>
      <w:r w:rsidR="0B54F83E" w:rsidRPr="2D4EDE44">
        <w:rPr>
          <w:rStyle w:val="normaltextrun"/>
          <w:rFonts w:ascii="Calibri" w:hAnsi="Calibri" w:cs="Calibri"/>
        </w:rPr>
        <w:t xml:space="preserve"> and software</w:t>
      </w:r>
      <w:r w:rsidR="26B4C83D" w:rsidRPr="2D4EDE44">
        <w:rPr>
          <w:rStyle w:val="normaltextrun"/>
          <w:rFonts w:ascii="Calibri" w:hAnsi="Calibri" w:cs="Calibri"/>
        </w:rPr>
        <w:t>.</w:t>
      </w:r>
    </w:p>
    <w:p w14:paraId="1D35EB12" w14:textId="3B79225C" w:rsidR="00EF05F9" w:rsidRPr="00D57A90" w:rsidRDefault="0D63D9C7" w:rsidP="51203737">
      <w:pPr>
        <w:pStyle w:val="ESBBodyCopy"/>
        <w:rPr>
          <w:rFonts w:ascii="Calibri" w:eastAsia="Calibri" w:hAnsi="Calibri" w:cs="Calibri"/>
          <w:lang w:val="en-AU"/>
        </w:rPr>
      </w:pPr>
      <w:r>
        <w:t xml:space="preserve">It is vitally important that the minimum technical standards are nationally consistent, recognising that some jurisdictions or </w:t>
      </w:r>
      <w:r w:rsidR="528FEF6A">
        <w:t>Distribution Network Service Providers (</w:t>
      </w:r>
      <w:r>
        <w:t>DNSPs</w:t>
      </w:r>
      <w:r w:rsidR="35E06E60">
        <w:t>)</w:t>
      </w:r>
      <w:r>
        <w:t xml:space="preserve"> will need to set additional requirements for their circumstances.</w:t>
      </w:r>
      <w:r w:rsidR="00097C69" w:rsidRPr="00097C69">
        <w:t xml:space="preserve"> </w:t>
      </w:r>
      <w:r w:rsidR="00097C69">
        <w:t>The governance process therefore needs to include input from a broad range of stakeholders, including some from outside the NEM.</w:t>
      </w:r>
    </w:p>
    <w:p w14:paraId="12543EA3" w14:textId="77777777" w:rsidR="00EC2DE1" w:rsidRDefault="42476BDB" w:rsidP="67A652D2">
      <w:pPr>
        <w:pStyle w:val="ESBBodyCopy"/>
        <w:sectPr w:rsidR="00EC2DE1" w:rsidSect="00EC2DE1">
          <w:footerReference w:type="default" r:id="rId34"/>
          <w:pgSz w:w="11907" w:h="16840" w:code="9"/>
          <w:pgMar w:top="1418" w:right="1276" w:bottom="1134" w:left="1135" w:header="680" w:footer="680" w:gutter="0"/>
          <w:pgNumType w:fmt="lowerRoman" w:start="1"/>
          <w:cols w:space="720"/>
          <w:noEndnote/>
          <w:docGrid w:linePitch="326"/>
        </w:sectPr>
      </w:pPr>
      <w:r>
        <w:t>The Committee is</w:t>
      </w:r>
      <w:r w:rsidR="47CFE098">
        <w:t xml:space="preserve"> </w:t>
      </w:r>
      <w:r>
        <w:t xml:space="preserve">to be comprised of members who represent a range of participants in the national electricity market, including consumer groups, DER manufacturers, network businesses, market aggregators, Standards Australia and the </w:t>
      </w:r>
      <w:r w:rsidR="3D64EC4D">
        <w:t>energy market institutions</w:t>
      </w:r>
      <w:r w:rsidR="45931C89">
        <w:t>.</w:t>
      </w:r>
    </w:p>
    <w:p w14:paraId="61E38D51" w14:textId="32763C60" w:rsidR="0033349F" w:rsidRPr="004E08AD" w:rsidRDefault="001534A0" w:rsidP="004E08AD">
      <w:pPr>
        <w:pStyle w:val="Heading1"/>
      </w:pPr>
      <w:bookmarkStart w:id="18" w:name="_Toc46396711"/>
      <w:bookmarkEnd w:id="13"/>
      <w:bookmarkEnd w:id="15"/>
      <w:r w:rsidRPr="004E08AD">
        <w:rPr>
          <w:rStyle w:val="Outline-Lvl-Prefix-1-Text"/>
          <w:b/>
          <w:bCs/>
        </w:rPr>
        <w:lastRenderedPageBreak/>
        <w:t>About this consultation paper</w:t>
      </w:r>
      <w:bookmarkEnd w:id="16"/>
      <w:bookmarkEnd w:id="17"/>
      <w:bookmarkEnd w:id="18"/>
      <w:r w:rsidR="005139AC" w:rsidRPr="004E08AD">
        <w:rPr>
          <w:rStyle w:val="Outline-Lvl-Prefix-1-Text"/>
          <w:b/>
          <w:bCs/>
        </w:rPr>
        <w:t xml:space="preserve"> </w:t>
      </w:r>
    </w:p>
    <w:p w14:paraId="1D0B48D4" w14:textId="6B9F1DD5" w:rsidR="00E92EBB" w:rsidRPr="00EF05F9" w:rsidRDefault="00DA0115" w:rsidP="00A36989">
      <w:pPr>
        <w:pStyle w:val="Heading2"/>
        <w:ind w:left="357" w:hanging="357"/>
      </w:pPr>
      <w:bookmarkStart w:id="19" w:name="_Toc505201828"/>
      <w:bookmarkStart w:id="20" w:name="_Toc42874796"/>
      <w:bookmarkStart w:id="21" w:name="_Toc43052891"/>
      <w:bookmarkStart w:id="22" w:name="id22390ee3_fa47_432d_bf83_905213d8f98f_b"/>
      <w:r>
        <w:t xml:space="preserve"> </w:t>
      </w:r>
      <w:bookmarkStart w:id="23" w:name="_Toc46396712"/>
      <w:r w:rsidR="001534A0">
        <w:t>Purpose of this</w:t>
      </w:r>
      <w:r w:rsidR="00E92EBB">
        <w:t xml:space="preserve"> consultation paper</w:t>
      </w:r>
      <w:bookmarkEnd w:id="19"/>
      <w:bookmarkEnd w:id="20"/>
      <w:bookmarkEnd w:id="21"/>
      <w:bookmarkEnd w:id="23"/>
    </w:p>
    <w:p w14:paraId="33523460" w14:textId="6BA56D35" w:rsidR="00EA7F07" w:rsidRDefault="2473989E" w:rsidP="00FE6AF6">
      <w:pPr>
        <w:pStyle w:val="ESBBodyCopy"/>
      </w:pPr>
      <w:r>
        <w:t>The Energy Security Board</w:t>
      </w:r>
      <w:r w:rsidR="74DCA97B">
        <w:t xml:space="preserve"> (ESB)</w:t>
      </w:r>
      <w:r w:rsidR="1DFDCD6F">
        <w:t xml:space="preserve"> has prepared this document to provide information </w:t>
      </w:r>
      <w:r w:rsidR="26C08B2D">
        <w:t>about and</w:t>
      </w:r>
      <w:r w:rsidR="1DFDCD6F">
        <w:t xml:space="preserve"> invite feedback </w:t>
      </w:r>
      <w:r w:rsidR="1BFCFA15">
        <w:t>on</w:t>
      </w:r>
      <w:r w:rsidR="1DFDCD6F">
        <w:t xml:space="preserve"> proposed</w:t>
      </w:r>
      <w:r w:rsidR="1BFCFA15">
        <w:t xml:space="preserve"> new arrangements for the </w:t>
      </w:r>
      <w:r w:rsidR="26C08B2D">
        <w:t>g</w:t>
      </w:r>
      <w:r>
        <w:t xml:space="preserve">overnance of </w:t>
      </w:r>
      <w:r w:rsidR="26C08B2D">
        <w:t>Distributed Energy Resources (</w:t>
      </w:r>
      <w:r>
        <w:t>DER</w:t>
      </w:r>
      <w:r w:rsidR="26C08B2D">
        <w:t>) t</w:t>
      </w:r>
      <w:r>
        <w:t xml:space="preserve">echnical </w:t>
      </w:r>
      <w:r w:rsidR="26C08B2D">
        <w:t>s</w:t>
      </w:r>
      <w:r>
        <w:t>tandards</w:t>
      </w:r>
      <w:r w:rsidR="1DFDCD6F">
        <w:t>.</w:t>
      </w:r>
    </w:p>
    <w:p w14:paraId="7D3CF02F" w14:textId="77777777" w:rsidR="00E76B4D" w:rsidRDefault="00E76B4D" w:rsidP="00E76B4D">
      <w:pPr>
        <w:pStyle w:val="ESBBodyCopy"/>
      </w:pPr>
      <w:r>
        <w:t>DER technical standards are needed to support electrical system security, distribution network management and affordability for consumers. New standards are required to maintain security while accommodating increasing levels of DER.</w:t>
      </w:r>
      <w:r w:rsidRPr="00C50E2D">
        <w:t xml:space="preserve"> </w:t>
      </w:r>
      <w:r>
        <w:t xml:space="preserve"> The capabilities of distributed energy resources will need to evolve over time to facilitate the sale of DER services both to networks and into energy and services markets.</w:t>
      </w:r>
    </w:p>
    <w:p w14:paraId="486ECECD" w14:textId="7E4C4DA1" w:rsidR="00D20647" w:rsidRDefault="3D753B39" w:rsidP="00FE6AF6">
      <w:pPr>
        <w:pStyle w:val="ESBBodyCopy"/>
        <w:rPr>
          <w:lang w:val="en-AU"/>
        </w:rPr>
      </w:pPr>
      <w:r>
        <w:t xml:space="preserve">The ESB commissioned a review into the </w:t>
      </w:r>
      <w:r w:rsidR="613CF874">
        <w:t>g</w:t>
      </w:r>
      <w:r>
        <w:t xml:space="preserve">overnance of DER </w:t>
      </w:r>
      <w:r w:rsidR="613CF874">
        <w:t>t</w:t>
      </w:r>
      <w:r>
        <w:t xml:space="preserve">echnical </w:t>
      </w:r>
      <w:r w:rsidR="613CF874">
        <w:t>s</w:t>
      </w:r>
      <w:r>
        <w:t xml:space="preserve">tandards in December 2019. </w:t>
      </w:r>
      <w:r w:rsidRPr="67A652D2">
        <w:rPr>
          <w:lang w:val="en-AU"/>
        </w:rPr>
        <w:t>The</w:t>
      </w:r>
      <w:r w:rsidRPr="67A652D2">
        <w:rPr>
          <w:b/>
          <w:bCs/>
          <w:lang w:val="en-AU"/>
        </w:rPr>
        <w:t xml:space="preserve"> </w:t>
      </w:r>
      <w:hyperlink r:id="rId35">
        <w:proofErr w:type="spellStart"/>
        <w:r w:rsidRPr="67A652D2">
          <w:rPr>
            <w:rStyle w:val="Hyperlink"/>
            <w:lang w:val="en-AU"/>
          </w:rPr>
          <w:t>Sapere</w:t>
        </w:r>
        <w:proofErr w:type="spellEnd"/>
      </w:hyperlink>
      <w:hyperlink r:id="rId36">
        <w:r w:rsidRPr="67A652D2">
          <w:rPr>
            <w:rStyle w:val="Hyperlink"/>
            <w:lang w:val="en-AU"/>
          </w:rPr>
          <w:t>/</w:t>
        </w:r>
        <w:proofErr w:type="spellStart"/>
        <w:r w:rsidRPr="67A652D2">
          <w:rPr>
            <w:rStyle w:val="Hyperlink"/>
            <w:lang w:val="en-AU"/>
          </w:rPr>
          <w:t>CutlerMerz</w:t>
        </w:r>
        <w:proofErr w:type="spellEnd"/>
        <w:r w:rsidRPr="67A652D2">
          <w:rPr>
            <w:rStyle w:val="Hyperlink"/>
            <w:lang w:val="en-AU"/>
          </w:rPr>
          <w:t xml:space="preserve"> review </w:t>
        </w:r>
      </w:hyperlink>
      <w:r w:rsidRPr="67A652D2">
        <w:rPr>
          <w:lang w:val="en-AU"/>
        </w:rPr>
        <w:t>highlighted that</w:t>
      </w:r>
      <w:r w:rsidR="239DC742" w:rsidRPr="67A652D2">
        <w:rPr>
          <w:lang w:val="en-AU"/>
        </w:rPr>
        <w:t>,</w:t>
      </w:r>
      <w:r w:rsidRPr="67A652D2">
        <w:rPr>
          <w:lang w:val="en-AU"/>
        </w:rPr>
        <w:t xml:space="preserve"> to date the governance of DER technical standards has been fragmented and uncoordinated. </w:t>
      </w:r>
      <w:r w:rsidR="28C9DB02" w:rsidRPr="67A652D2">
        <w:rPr>
          <w:lang w:val="en-AU"/>
        </w:rPr>
        <w:t xml:space="preserve">The </w:t>
      </w:r>
      <w:r w:rsidRPr="67A652D2">
        <w:rPr>
          <w:lang w:val="en-AU"/>
        </w:rPr>
        <w:t xml:space="preserve">pace of change in the governance area is slower than needed </w:t>
      </w:r>
      <w:r w:rsidR="28C9DB02" w:rsidRPr="67A652D2">
        <w:rPr>
          <w:lang w:val="en-AU"/>
        </w:rPr>
        <w:t xml:space="preserve">and </w:t>
      </w:r>
      <w:r w:rsidR="3B6884AC" w:rsidRPr="67A652D2">
        <w:rPr>
          <w:lang w:val="en-AU"/>
        </w:rPr>
        <w:t xml:space="preserve">more resources need to be dedicated to </w:t>
      </w:r>
      <w:r w:rsidR="73A72E89" w:rsidRPr="67A652D2">
        <w:rPr>
          <w:lang w:val="en-AU"/>
        </w:rPr>
        <w:t xml:space="preserve">the setting of standards </w:t>
      </w:r>
      <w:r w:rsidRPr="67A652D2">
        <w:rPr>
          <w:lang w:val="en-AU"/>
        </w:rPr>
        <w:t>given the rapid deployment of DER</w:t>
      </w:r>
      <w:r w:rsidR="1340CF5C" w:rsidRPr="67A652D2">
        <w:rPr>
          <w:lang w:val="en-AU"/>
        </w:rPr>
        <w:t xml:space="preserve">, across </w:t>
      </w:r>
      <w:r w:rsidRPr="67A652D2">
        <w:rPr>
          <w:lang w:val="en-AU"/>
        </w:rPr>
        <w:t xml:space="preserve">the </w:t>
      </w:r>
      <w:r w:rsidR="65BAE100" w:rsidRPr="67A652D2">
        <w:rPr>
          <w:lang w:val="en-AU"/>
        </w:rPr>
        <w:t>National Electricity Market (</w:t>
      </w:r>
      <w:r w:rsidRPr="67A652D2">
        <w:rPr>
          <w:lang w:val="en-AU"/>
        </w:rPr>
        <w:t>NEM</w:t>
      </w:r>
      <w:r w:rsidR="65BAE100" w:rsidRPr="67A652D2">
        <w:rPr>
          <w:lang w:val="en-AU"/>
        </w:rPr>
        <w:t>)</w:t>
      </w:r>
      <w:r w:rsidR="1340CF5C" w:rsidRPr="67A652D2">
        <w:rPr>
          <w:lang w:val="en-AU"/>
        </w:rPr>
        <w:t xml:space="preserve"> and the </w:t>
      </w:r>
      <w:r w:rsidR="55284178" w:rsidRPr="67A652D2">
        <w:rPr>
          <w:lang w:val="en-AU"/>
        </w:rPr>
        <w:t>Wholesale Electricity Market</w:t>
      </w:r>
      <w:r w:rsidR="1340CF5C" w:rsidRPr="67A652D2">
        <w:rPr>
          <w:lang w:val="en-AU"/>
        </w:rPr>
        <w:t xml:space="preserve"> (WEM)</w:t>
      </w:r>
      <w:r w:rsidR="507A163D" w:rsidRPr="67A652D2">
        <w:rPr>
          <w:lang w:val="en-AU"/>
        </w:rPr>
        <w:t xml:space="preserve"> in Western Australia</w:t>
      </w:r>
      <w:r w:rsidRPr="67A652D2">
        <w:rPr>
          <w:lang w:val="en-AU"/>
        </w:rPr>
        <w:t xml:space="preserve">. </w:t>
      </w:r>
    </w:p>
    <w:p w14:paraId="08966AFC" w14:textId="6C421CB6" w:rsidR="00EA7F07" w:rsidRDefault="00EA7F07" w:rsidP="00FE6AF6">
      <w:pPr>
        <w:pStyle w:val="ESBBodyCopy"/>
      </w:pPr>
      <w:r w:rsidRPr="67A652D2">
        <w:rPr>
          <w:lang w:val="en-AU"/>
        </w:rPr>
        <w:t>In March</w:t>
      </w:r>
      <w:r w:rsidR="00D20647" w:rsidRPr="67A652D2">
        <w:rPr>
          <w:lang w:val="en-AU"/>
        </w:rPr>
        <w:t xml:space="preserve"> 2020</w:t>
      </w:r>
      <w:r w:rsidR="000B44CA" w:rsidRPr="67A652D2">
        <w:rPr>
          <w:lang w:val="en-AU"/>
        </w:rPr>
        <w:t>,</w:t>
      </w:r>
      <w:r w:rsidRPr="67A652D2">
        <w:rPr>
          <w:lang w:val="en-AU"/>
        </w:rPr>
        <w:t xml:space="preserve"> the COAG Energy Council </w:t>
      </w:r>
      <w:r w:rsidR="00E32C96" w:rsidRPr="67A652D2">
        <w:rPr>
          <w:lang w:val="en-AU"/>
        </w:rPr>
        <w:t xml:space="preserve">(Council) </w:t>
      </w:r>
      <w:r w:rsidRPr="67A652D2">
        <w:rPr>
          <w:lang w:val="en-AU"/>
        </w:rPr>
        <w:t xml:space="preserve">agreed </w:t>
      </w:r>
      <w:r w:rsidR="000B44CA" w:rsidRPr="67A652D2">
        <w:rPr>
          <w:lang w:val="en-AU"/>
        </w:rPr>
        <w:t xml:space="preserve">to implement measures to improve the governance of </w:t>
      </w:r>
      <w:r w:rsidRPr="67A652D2">
        <w:rPr>
          <w:lang w:val="en-AU"/>
        </w:rPr>
        <w:t>DER technical standards</w:t>
      </w:r>
      <w:r w:rsidR="000B44CA" w:rsidRPr="67A652D2">
        <w:rPr>
          <w:lang w:val="en-AU"/>
        </w:rPr>
        <w:t xml:space="preserve"> and develop new coordinating arrangements for DER technical standards. The ESB will develop recommendations in consultation with </w:t>
      </w:r>
      <w:r w:rsidRPr="67A652D2">
        <w:rPr>
          <w:lang w:val="en-AU"/>
        </w:rPr>
        <w:t>stakeholder</w:t>
      </w:r>
      <w:r w:rsidR="000B44CA" w:rsidRPr="67A652D2">
        <w:rPr>
          <w:lang w:val="en-AU"/>
        </w:rPr>
        <w:t xml:space="preserve">s </w:t>
      </w:r>
      <w:r w:rsidRPr="67A652D2">
        <w:rPr>
          <w:lang w:val="en-AU"/>
        </w:rPr>
        <w:t xml:space="preserve">and </w:t>
      </w:r>
      <w:r w:rsidR="000B44CA" w:rsidRPr="67A652D2">
        <w:rPr>
          <w:lang w:val="en-AU"/>
        </w:rPr>
        <w:t>provide recommendations to</w:t>
      </w:r>
      <w:r w:rsidRPr="67A652D2">
        <w:rPr>
          <w:lang w:val="en-AU"/>
        </w:rPr>
        <w:t xml:space="preserve"> Council </w:t>
      </w:r>
      <w:r w:rsidR="000B44CA" w:rsidRPr="67A652D2">
        <w:rPr>
          <w:lang w:val="en-AU"/>
        </w:rPr>
        <w:t xml:space="preserve">for </w:t>
      </w:r>
      <w:r w:rsidRPr="67A652D2">
        <w:rPr>
          <w:lang w:val="en-AU"/>
        </w:rPr>
        <w:t>approval in October 2020. </w:t>
      </w:r>
    </w:p>
    <w:p w14:paraId="05B0A744" w14:textId="61675D16" w:rsidR="000D4610" w:rsidRDefault="000D4610" w:rsidP="00FE6AF6">
      <w:pPr>
        <w:pStyle w:val="ESBBodyCopy"/>
      </w:pPr>
      <w:r>
        <w:t xml:space="preserve">The </w:t>
      </w:r>
      <w:r w:rsidR="00FE6AF6">
        <w:t xml:space="preserve">proposed </w:t>
      </w:r>
      <w:r w:rsidR="60F70312">
        <w:t xml:space="preserve">arrangements </w:t>
      </w:r>
      <w:r w:rsidR="00FE6AF6">
        <w:t xml:space="preserve">for the </w:t>
      </w:r>
      <w:r w:rsidR="00155063">
        <w:t>g</w:t>
      </w:r>
      <w:r w:rsidR="00FE6AF6">
        <w:t xml:space="preserve">overnance of DER </w:t>
      </w:r>
      <w:r w:rsidR="00155063">
        <w:t>t</w:t>
      </w:r>
      <w:r w:rsidR="00FE6AF6">
        <w:t xml:space="preserve">echnical </w:t>
      </w:r>
      <w:r w:rsidR="00155063">
        <w:t>s</w:t>
      </w:r>
      <w:r w:rsidR="00FE6AF6">
        <w:t>tandards</w:t>
      </w:r>
      <w:r>
        <w:t xml:space="preserve"> will </w:t>
      </w:r>
      <w:r w:rsidR="00EA7F07">
        <w:t>create</w:t>
      </w:r>
      <w:r>
        <w:t xml:space="preserve"> </w:t>
      </w:r>
      <w:r w:rsidR="20FA3956">
        <w:t>structure and processes</w:t>
      </w:r>
      <w:r w:rsidR="00FE6AF6">
        <w:t xml:space="preserve"> that </w:t>
      </w:r>
      <w:r w:rsidR="00C4542C">
        <w:t>supports</w:t>
      </w:r>
      <w:r w:rsidR="00FE6AF6">
        <w:t xml:space="preserve"> the </w:t>
      </w:r>
      <w:r w:rsidR="00EA7F07">
        <w:t>planning for, visioning of,</w:t>
      </w:r>
      <w:r w:rsidR="00C4542C">
        <w:t xml:space="preserve"> </w:t>
      </w:r>
      <w:r w:rsidR="00FE6AF6">
        <w:t xml:space="preserve">development, enforcement and compliance of DER </w:t>
      </w:r>
      <w:r w:rsidR="00155063">
        <w:t>t</w:t>
      </w:r>
      <w:r w:rsidR="00FE6AF6">
        <w:t xml:space="preserve">echnical </w:t>
      </w:r>
      <w:r w:rsidR="00155063">
        <w:t>s</w:t>
      </w:r>
      <w:r w:rsidR="00FE6AF6">
        <w:t>tandard</w:t>
      </w:r>
      <w:r w:rsidR="00EA7F07">
        <w:t>s</w:t>
      </w:r>
      <w:r w:rsidR="00FE6AF6">
        <w:t xml:space="preserve">. </w:t>
      </w:r>
      <w:r w:rsidR="00C20784">
        <w:t xml:space="preserve">A new </w:t>
      </w:r>
      <w:r w:rsidR="00FE4862">
        <w:t>Govern</w:t>
      </w:r>
      <w:r w:rsidR="00C20784">
        <w:t>ance Committee</w:t>
      </w:r>
      <w:r w:rsidR="00FE4862">
        <w:t xml:space="preserve"> </w:t>
      </w:r>
      <w:r w:rsidR="00C20784">
        <w:t xml:space="preserve">is proposed </w:t>
      </w:r>
      <w:r w:rsidR="00FE4862">
        <w:t xml:space="preserve">to ensure that </w:t>
      </w:r>
      <w:r w:rsidR="00C20784">
        <w:t xml:space="preserve">the development of </w:t>
      </w:r>
      <w:r w:rsidR="00FE6AF6">
        <w:t xml:space="preserve">DER </w:t>
      </w:r>
      <w:r w:rsidR="00155063">
        <w:t>t</w:t>
      </w:r>
      <w:r w:rsidR="00FE6AF6">
        <w:t xml:space="preserve">echnical </w:t>
      </w:r>
      <w:r w:rsidR="00155063">
        <w:t>s</w:t>
      </w:r>
      <w:r w:rsidR="00FE6AF6">
        <w:t>tandard</w:t>
      </w:r>
      <w:r w:rsidR="00EA7F07">
        <w:t>s</w:t>
      </w:r>
      <w:r w:rsidR="00FE6AF6">
        <w:t xml:space="preserve"> </w:t>
      </w:r>
      <w:r w:rsidR="00C20784">
        <w:t xml:space="preserve">is coordinated to </w:t>
      </w:r>
      <w:r w:rsidR="00FE4862">
        <w:t>meet</w:t>
      </w:r>
      <w:r w:rsidR="00FE6AF6">
        <w:t xml:space="preserve"> electrical system </w:t>
      </w:r>
      <w:r w:rsidR="00D553A9">
        <w:t>security</w:t>
      </w:r>
      <w:r w:rsidR="00FE4862">
        <w:t xml:space="preserve"> requirements</w:t>
      </w:r>
      <w:r w:rsidR="00D553A9">
        <w:t xml:space="preserve">, </w:t>
      </w:r>
      <w:r w:rsidR="00133470">
        <w:t xml:space="preserve">support distribution network management and </w:t>
      </w:r>
      <w:r w:rsidR="00FE4862">
        <w:t xml:space="preserve">provide </w:t>
      </w:r>
      <w:r w:rsidR="00D553A9">
        <w:t xml:space="preserve">long-term affordability </w:t>
      </w:r>
      <w:r w:rsidR="00FE4862">
        <w:t xml:space="preserve">and choice </w:t>
      </w:r>
      <w:r w:rsidR="00D553A9">
        <w:t>for consumer</w:t>
      </w:r>
      <w:r w:rsidR="000539FE">
        <w:t>s</w:t>
      </w:r>
      <w:r w:rsidR="00133470">
        <w:t xml:space="preserve">, </w:t>
      </w:r>
      <w:r w:rsidR="00FE4862">
        <w:t xml:space="preserve">including </w:t>
      </w:r>
      <w:r w:rsidR="00133470">
        <w:t>through the enablement of DER services</w:t>
      </w:r>
      <w:r w:rsidR="009C7D75">
        <w:t xml:space="preserve"> and that grid management standards also evolve to accommodate the increasing levels of DER</w:t>
      </w:r>
      <w:r w:rsidR="00D553A9">
        <w:t>.</w:t>
      </w:r>
    </w:p>
    <w:p w14:paraId="32B299D4" w14:textId="56B36A57" w:rsidR="00133470" w:rsidRDefault="00DA0115" w:rsidP="004E08AD">
      <w:pPr>
        <w:pStyle w:val="Heading2"/>
      </w:pPr>
      <w:bookmarkStart w:id="24" w:name="_Toc43052892"/>
      <w:r>
        <w:t xml:space="preserve"> </w:t>
      </w:r>
      <w:bookmarkStart w:id="25" w:name="_Toc46396713"/>
      <w:r w:rsidR="00133470">
        <w:t xml:space="preserve">Related DER </w:t>
      </w:r>
      <w:r w:rsidR="0030511E">
        <w:t xml:space="preserve">technical </w:t>
      </w:r>
      <w:r w:rsidR="00133470">
        <w:t>standards consultation activities</w:t>
      </w:r>
      <w:bookmarkEnd w:id="24"/>
      <w:bookmarkEnd w:id="25"/>
    </w:p>
    <w:p w14:paraId="6579FE9B" w14:textId="615F87E2" w:rsidR="00133470" w:rsidRDefault="00133470" w:rsidP="00133470">
      <w:pPr>
        <w:pStyle w:val="ESBBodyCopy"/>
      </w:pPr>
      <w:bookmarkStart w:id="26" w:name="_Hlk43815998"/>
      <w:r>
        <w:t>The</w:t>
      </w:r>
      <w:r w:rsidR="000B44CA">
        <w:t>re are</w:t>
      </w:r>
      <w:r>
        <w:t xml:space="preserve"> three </w:t>
      </w:r>
      <w:r w:rsidR="000B44CA">
        <w:t xml:space="preserve">related </w:t>
      </w:r>
      <w:r>
        <w:t xml:space="preserve">activities </w:t>
      </w:r>
      <w:r w:rsidR="000B44CA">
        <w:t xml:space="preserve">currently </w:t>
      </w:r>
      <w:r w:rsidR="00D20647">
        <w:t>underway to improve</w:t>
      </w:r>
      <w:r>
        <w:t xml:space="preserve"> </w:t>
      </w:r>
      <w:r w:rsidR="007E5092">
        <w:t>DER technical standards</w:t>
      </w:r>
      <w:r>
        <w:t>:</w:t>
      </w:r>
    </w:p>
    <w:p w14:paraId="14296D1C" w14:textId="38A5CD47" w:rsidR="00133470" w:rsidRDefault="00133470" w:rsidP="0088240F">
      <w:pPr>
        <w:pStyle w:val="ESBBodyCopy"/>
        <w:numPr>
          <w:ilvl w:val="0"/>
          <w:numId w:val="10"/>
        </w:numPr>
        <w:spacing w:after="0" w:line="240" w:lineRule="auto"/>
        <w:ind w:left="714" w:hanging="357"/>
      </w:pPr>
      <w:r>
        <w:t xml:space="preserve">The development of the initial </w:t>
      </w:r>
      <w:r w:rsidR="000539FE">
        <w:t xml:space="preserve">minimum </w:t>
      </w:r>
      <w:r>
        <w:t xml:space="preserve">DER </w:t>
      </w:r>
      <w:r w:rsidR="00155063">
        <w:t>t</w:t>
      </w:r>
      <w:r>
        <w:t xml:space="preserve">echnical </w:t>
      </w:r>
      <w:r w:rsidR="00155063">
        <w:t>s</w:t>
      </w:r>
      <w:r>
        <w:t xml:space="preserve">tandards by </w:t>
      </w:r>
      <w:r w:rsidR="001457F4">
        <w:t>Australian Energy Market Operator (</w:t>
      </w:r>
      <w:r>
        <w:t>AEMO</w:t>
      </w:r>
      <w:r w:rsidR="001457F4">
        <w:t>)</w:t>
      </w:r>
      <w:r>
        <w:t>.</w:t>
      </w:r>
    </w:p>
    <w:p w14:paraId="144B74C3" w14:textId="166525CE" w:rsidR="00133470" w:rsidRDefault="00133470" w:rsidP="0088240F">
      <w:pPr>
        <w:pStyle w:val="ESBBodyCopy"/>
        <w:numPr>
          <w:ilvl w:val="0"/>
          <w:numId w:val="10"/>
        </w:numPr>
        <w:spacing w:after="0" w:line="240" w:lineRule="auto"/>
        <w:ind w:left="714" w:hanging="357"/>
      </w:pPr>
      <w:r>
        <w:t xml:space="preserve">The associated </w:t>
      </w:r>
      <w:r w:rsidR="001457F4">
        <w:t>Australian Energy Market Commission (</w:t>
      </w:r>
      <w:r>
        <w:t>AEMC</w:t>
      </w:r>
      <w:r w:rsidR="001457F4">
        <w:t>)</w:t>
      </w:r>
      <w:r>
        <w:t xml:space="preserve"> </w:t>
      </w:r>
      <w:r w:rsidR="00BD561B">
        <w:t xml:space="preserve">process to assess </w:t>
      </w:r>
      <w:r w:rsidR="00602473">
        <w:t xml:space="preserve">the rule change request </w:t>
      </w:r>
      <w:r w:rsidR="000B44CA">
        <w:t xml:space="preserve">put forward by AEMO </w:t>
      </w:r>
      <w:r>
        <w:t xml:space="preserve">to enable the enacting of these initial </w:t>
      </w:r>
      <w:r w:rsidR="000539FE">
        <w:t xml:space="preserve">minimum </w:t>
      </w:r>
      <w:r>
        <w:t>DER</w:t>
      </w:r>
      <w:r w:rsidR="000539FE">
        <w:t xml:space="preserve"> </w:t>
      </w:r>
      <w:r w:rsidR="00155063">
        <w:t>t</w:t>
      </w:r>
      <w:r>
        <w:t xml:space="preserve">echnical </w:t>
      </w:r>
      <w:r w:rsidR="00155063">
        <w:t>s</w:t>
      </w:r>
      <w:r>
        <w:t>tandards.</w:t>
      </w:r>
    </w:p>
    <w:p w14:paraId="72399D9B" w14:textId="4EDBCEB6" w:rsidR="007E5092" w:rsidRDefault="00133470" w:rsidP="0088240F">
      <w:pPr>
        <w:pStyle w:val="ESBBodyCopy"/>
        <w:numPr>
          <w:ilvl w:val="0"/>
          <w:numId w:val="10"/>
        </w:numPr>
        <w:spacing w:after="0" w:line="240" w:lineRule="auto"/>
        <w:ind w:left="714" w:hanging="357"/>
      </w:pPr>
      <w:r>
        <w:t xml:space="preserve">The development of new governance arrangements for the DER </w:t>
      </w:r>
      <w:r w:rsidR="00155063">
        <w:t>t</w:t>
      </w:r>
      <w:r>
        <w:t xml:space="preserve">echnical </w:t>
      </w:r>
      <w:r w:rsidR="00155063">
        <w:t>s</w:t>
      </w:r>
      <w:r>
        <w:t>tandards</w:t>
      </w:r>
      <w:r w:rsidR="000B44CA">
        <w:t xml:space="preserve"> (</w:t>
      </w:r>
      <w:r w:rsidR="00C34B46">
        <w:t>the subject of t</w:t>
      </w:r>
      <w:r w:rsidR="000B44CA">
        <w:t>his consultation paper)</w:t>
      </w:r>
      <w:r w:rsidR="000539FE">
        <w:t>.</w:t>
      </w:r>
    </w:p>
    <w:p w14:paraId="27F038C6" w14:textId="45182E35" w:rsidR="000539FE" w:rsidRDefault="000539FE" w:rsidP="000539FE">
      <w:pPr>
        <w:pStyle w:val="ESBBodyCopy"/>
        <w:spacing w:after="0" w:line="240" w:lineRule="auto"/>
        <w:ind w:left="714"/>
      </w:pPr>
    </w:p>
    <w:p w14:paraId="7C84D106" w14:textId="44C51494" w:rsidR="007D531D" w:rsidRDefault="00D20647" w:rsidP="007D531D">
      <w:pPr>
        <w:pStyle w:val="ESBBodyCopy"/>
      </w:pPr>
      <w:r>
        <w:t>AEMO has been tasked with developing initial minimum DER technical standards focused on needed updates to inverter standards to ensure system security, the development of communications, data and control functionality and cyber-security standards.</w:t>
      </w:r>
      <w:r w:rsidR="000539FE">
        <w:t xml:space="preserve"> </w:t>
      </w:r>
      <w:r>
        <w:t xml:space="preserve">The initial standards will build on the work of AEMO through the Distributed Energy Integration Program (DEIP) </w:t>
      </w:r>
      <w:r w:rsidR="000B44CA">
        <w:t xml:space="preserve">‘Standards, Data and Interoperability’ </w:t>
      </w:r>
      <w:r>
        <w:t xml:space="preserve">working group and be </w:t>
      </w:r>
      <w:r w:rsidRPr="005960A0">
        <w:t>finalised in consultation with all stakeholders. The initial standards are being canvassed in an AEMO consultation paper</w:t>
      </w:r>
      <w:r w:rsidR="000539FE" w:rsidRPr="005960A0">
        <w:t xml:space="preserve"> to be released </w:t>
      </w:r>
      <w:r w:rsidR="0059127C" w:rsidRPr="005960A0">
        <w:t xml:space="preserve">in </w:t>
      </w:r>
      <w:r w:rsidR="0059127C">
        <w:t>July</w:t>
      </w:r>
      <w:r w:rsidR="000539FE">
        <w:t xml:space="preserve">. </w:t>
      </w:r>
    </w:p>
    <w:p w14:paraId="5DE9CBA9" w14:textId="1174E498" w:rsidR="00C20784" w:rsidRDefault="695A12FB" w:rsidP="007D531D">
      <w:pPr>
        <w:pStyle w:val="ESBBodyCopy"/>
      </w:pPr>
      <w:r>
        <w:lastRenderedPageBreak/>
        <w:t xml:space="preserve">AEMO has submitted a rule change request to the AEMC’s rule change process to implement these initial, national DER </w:t>
      </w:r>
      <w:r w:rsidR="657EE8A5">
        <w:t>technical</w:t>
      </w:r>
      <w:r>
        <w:t xml:space="preserve"> standards in the National Electricity Rules</w:t>
      </w:r>
      <w:r w:rsidR="5AE46D6D">
        <w:t xml:space="preserve"> (NER)</w:t>
      </w:r>
      <w:r>
        <w:t xml:space="preserve">. AEMC released a consultation paper on this rule change on 24 June. </w:t>
      </w:r>
    </w:p>
    <w:p w14:paraId="459FA5F5" w14:textId="08DB5E47" w:rsidR="007E5092" w:rsidRDefault="50D2675B" w:rsidP="00133470">
      <w:pPr>
        <w:pStyle w:val="ESBBodyCopy"/>
      </w:pPr>
      <w:r>
        <w:t xml:space="preserve">A summary of </w:t>
      </w:r>
      <w:r w:rsidR="77878F2F">
        <w:t xml:space="preserve">the related DER standards consultation activities </w:t>
      </w:r>
      <w:r w:rsidR="1BE4B50A">
        <w:t xml:space="preserve">is </w:t>
      </w:r>
      <w:r>
        <w:t xml:space="preserve">provided in </w:t>
      </w:r>
      <w:r>
        <w:fldChar w:fldCharType="begin"/>
      </w:r>
      <w:r>
        <w:instrText xml:space="preserve"> REF _Ref43980107 \h </w:instrText>
      </w:r>
      <w:r>
        <w:fldChar w:fldCharType="separate"/>
      </w:r>
      <w:r w:rsidR="00C515B5" w:rsidRPr="00BB1977">
        <w:rPr>
          <w:rFonts w:cstheme="minorHAnsi"/>
          <w:b/>
          <w:bCs/>
          <w:sz w:val="24"/>
          <w:szCs w:val="24"/>
        </w:rPr>
        <w:t xml:space="preserve">Table </w:t>
      </w:r>
      <w:r w:rsidR="00C515B5">
        <w:rPr>
          <w:rFonts w:cstheme="minorHAnsi"/>
          <w:b/>
          <w:bCs/>
          <w:noProof/>
          <w:sz w:val="24"/>
          <w:szCs w:val="24"/>
        </w:rPr>
        <w:t>1</w:t>
      </w:r>
      <w:r>
        <w:fldChar w:fldCharType="end"/>
      </w:r>
      <w:r>
        <w:t>.</w:t>
      </w:r>
      <w:r w:rsidR="4491B21C">
        <w:t xml:space="preserve"> </w:t>
      </w:r>
      <w:r w:rsidR="77878F2F">
        <w:t>It is intended for this consultation process for governance arrangements for the DER technical standards to occur in parallel with the other current activities</w:t>
      </w:r>
      <w:r w:rsidR="09F64EA3">
        <w:t xml:space="preserve">. </w:t>
      </w:r>
      <w:r w:rsidR="4491B21C">
        <w:t xml:space="preserve"> </w:t>
      </w:r>
    </w:p>
    <w:p w14:paraId="55157E60" w14:textId="22BE2D70" w:rsidR="0007095B" w:rsidRPr="00BB1977" w:rsidRDefault="0007095B" w:rsidP="00BB1977">
      <w:pPr>
        <w:pStyle w:val="TableText"/>
        <w:rPr>
          <w:rFonts w:asciiTheme="minorHAnsi" w:hAnsiTheme="minorHAnsi" w:cstheme="minorHAnsi"/>
          <w:b/>
          <w:bCs/>
          <w:sz w:val="24"/>
          <w:szCs w:val="24"/>
        </w:rPr>
      </w:pPr>
      <w:bookmarkStart w:id="27" w:name="_Ref43980107"/>
      <w:r w:rsidRPr="00BB1977">
        <w:rPr>
          <w:rFonts w:asciiTheme="minorHAnsi" w:hAnsiTheme="minorHAnsi" w:cstheme="minorHAnsi"/>
          <w:b/>
          <w:bCs/>
          <w:sz w:val="24"/>
          <w:szCs w:val="24"/>
        </w:rPr>
        <w:t xml:space="preserve">Table </w:t>
      </w:r>
      <w:r w:rsidRPr="00BB1977">
        <w:rPr>
          <w:rFonts w:asciiTheme="minorHAnsi" w:hAnsiTheme="minorHAnsi" w:cstheme="minorHAnsi"/>
          <w:b/>
          <w:bCs/>
          <w:sz w:val="24"/>
          <w:szCs w:val="24"/>
        </w:rPr>
        <w:fldChar w:fldCharType="begin"/>
      </w:r>
      <w:r w:rsidRPr="00BB1977">
        <w:rPr>
          <w:rFonts w:asciiTheme="minorHAnsi" w:hAnsiTheme="minorHAnsi" w:cstheme="minorHAnsi"/>
          <w:b/>
          <w:bCs/>
          <w:sz w:val="24"/>
          <w:szCs w:val="24"/>
        </w:rPr>
        <w:instrText xml:space="preserve"> SEQ Table \* ARABIC </w:instrText>
      </w:r>
      <w:r w:rsidRPr="00BB1977">
        <w:rPr>
          <w:rFonts w:asciiTheme="minorHAnsi" w:hAnsiTheme="minorHAnsi" w:cstheme="minorHAnsi"/>
          <w:b/>
          <w:bCs/>
          <w:sz w:val="24"/>
          <w:szCs w:val="24"/>
        </w:rPr>
        <w:fldChar w:fldCharType="separate"/>
      </w:r>
      <w:r w:rsidR="00C515B5">
        <w:rPr>
          <w:rFonts w:asciiTheme="minorHAnsi" w:hAnsiTheme="minorHAnsi" w:cstheme="minorHAnsi"/>
          <w:b/>
          <w:bCs/>
          <w:noProof/>
          <w:sz w:val="24"/>
          <w:szCs w:val="24"/>
        </w:rPr>
        <w:t>1</w:t>
      </w:r>
      <w:r w:rsidRPr="00BB1977">
        <w:rPr>
          <w:rFonts w:asciiTheme="minorHAnsi" w:hAnsiTheme="minorHAnsi" w:cstheme="minorHAnsi"/>
          <w:b/>
          <w:bCs/>
          <w:sz w:val="24"/>
          <w:szCs w:val="24"/>
        </w:rPr>
        <w:fldChar w:fldCharType="end"/>
      </w:r>
      <w:bookmarkEnd w:id="27"/>
      <w:r w:rsidRPr="00BB1977">
        <w:rPr>
          <w:rFonts w:asciiTheme="minorHAnsi" w:hAnsiTheme="minorHAnsi" w:cstheme="minorHAnsi"/>
          <w:b/>
          <w:bCs/>
          <w:color w:val="00ACEC"/>
          <w:sz w:val="24"/>
          <w:szCs w:val="24"/>
        </w:rPr>
        <w:t>:</w:t>
      </w:r>
      <w:r w:rsidRPr="00BB1977">
        <w:rPr>
          <w:rFonts w:asciiTheme="minorHAnsi" w:hAnsiTheme="minorHAnsi" w:cstheme="minorHAnsi"/>
          <w:b/>
          <w:bCs/>
          <w:color w:val="00ACEC"/>
          <w:spacing w:val="-7"/>
          <w:sz w:val="24"/>
          <w:szCs w:val="24"/>
        </w:rPr>
        <w:t xml:space="preserve"> </w:t>
      </w:r>
      <w:r w:rsidRPr="00BB1977">
        <w:rPr>
          <w:rFonts w:asciiTheme="minorHAnsi" w:hAnsiTheme="minorHAnsi" w:cstheme="minorHAnsi"/>
          <w:b/>
          <w:bCs/>
          <w:w w:val="94"/>
          <w:sz w:val="24"/>
          <w:szCs w:val="24"/>
        </w:rPr>
        <w:t>Current</w:t>
      </w:r>
      <w:r w:rsidRPr="00BB1977">
        <w:rPr>
          <w:rFonts w:asciiTheme="minorHAnsi" w:hAnsiTheme="minorHAnsi" w:cstheme="minorHAnsi"/>
          <w:b/>
          <w:bCs/>
          <w:spacing w:val="1"/>
          <w:w w:val="94"/>
          <w:sz w:val="24"/>
          <w:szCs w:val="24"/>
        </w:rPr>
        <w:t xml:space="preserve"> </w:t>
      </w:r>
      <w:r w:rsidRPr="00BB1977">
        <w:rPr>
          <w:rFonts w:asciiTheme="minorHAnsi" w:hAnsiTheme="minorHAnsi" w:cstheme="minorHAnsi"/>
          <w:b/>
          <w:bCs/>
          <w:w w:val="94"/>
          <w:sz w:val="24"/>
          <w:szCs w:val="24"/>
        </w:rPr>
        <w:t>work</w:t>
      </w:r>
      <w:r w:rsidRPr="00BB1977">
        <w:rPr>
          <w:rFonts w:asciiTheme="minorHAnsi" w:hAnsiTheme="minorHAnsi" w:cstheme="minorHAnsi"/>
          <w:b/>
          <w:bCs/>
          <w:spacing w:val="1"/>
          <w:w w:val="94"/>
          <w:sz w:val="24"/>
          <w:szCs w:val="24"/>
        </w:rPr>
        <w:t xml:space="preserve"> </w:t>
      </w:r>
      <w:r w:rsidRPr="00BB1977">
        <w:rPr>
          <w:rFonts w:asciiTheme="minorHAnsi" w:hAnsiTheme="minorHAnsi" w:cstheme="minorHAnsi"/>
          <w:b/>
          <w:bCs/>
          <w:sz w:val="24"/>
          <w:szCs w:val="24"/>
        </w:rPr>
        <w:t>on</w:t>
      </w:r>
      <w:r w:rsidRPr="00BB1977">
        <w:rPr>
          <w:rFonts w:asciiTheme="minorHAnsi" w:hAnsiTheme="minorHAnsi" w:cstheme="minorHAnsi"/>
          <w:b/>
          <w:bCs/>
          <w:spacing w:val="-17"/>
          <w:sz w:val="24"/>
          <w:szCs w:val="24"/>
        </w:rPr>
        <w:t xml:space="preserve"> </w:t>
      </w:r>
      <w:r w:rsidRPr="00BB1977">
        <w:rPr>
          <w:rFonts w:asciiTheme="minorHAnsi" w:hAnsiTheme="minorHAnsi" w:cstheme="minorHAnsi"/>
          <w:b/>
          <w:bCs/>
          <w:w w:val="94"/>
          <w:sz w:val="24"/>
          <w:szCs w:val="24"/>
        </w:rPr>
        <w:t>technical</w:t>
      </w:r>
      <w:r w:rsidRPr="00BB1977">
        <w:rPr>
          <w:rFonts w:asciiTheme="minorHAnsi" w:hAnsiTheme="minorHAnsi" w:cstheme="minorHAnsi"/>
          <w:b/>
          <w:bCs/>
          <w:spacing w:val="1"/>
          <w:w w:val="94"/>
          <w:sz w:val="24"/>
          <w:szCs w:val="24"/>
        </w:rPr>
        <w:t xml:space="preserve"> </w:t>
      </w:r>
      <w:r w:rsidRPr="00BB1977">
        <w:rPr>
          <w:rFonts w:asciiTheme="minorHAnsi" w:hAnsiTheme="minorHAnsi" w:cstheme="minorHAnsi"/>
          <w:b/>
          <w:bCs/>
          <w:sz w:val="24"/>
          <w:szCs w:val="24"/>
        </w:rPr>
        <w:t>standards</w:t>
      </w:r>
    </w:p>
    <w:p w14:paraId="349E1D51" w14:textId="77777777" w:rsidR="0007095B" w:rsidRDefault="0007095B" w:rsidP="0007095B">
      <w:pPr>
        <w:spacing w:before="5" w:line="100" w:lineRule="exact"/>
        <w:rPr>
          <w:sz w:val="10"/>
          <w:szCs w:val="10"/>
        </w:rPr>
      </w:pPr>
    </w:p>
    <w:tbl>
      <w:tblPr>
        <w:tblStyle w:val="TableGridLight"/>
        <w:tblW w:w="0" w:type="auto"/>
        <w:tblInd w:w="-289" w:type="dxa"/>
        <w:tblLayout w:type="fixed"/>
        <w:tblLook w:val="01E0" w:firstRow="1" w:lastRow="1" w:firstColumn="1" w:lastColumn="1" w:noHBand="0" w:noVBand="0"/>
      </w:tblPr>
      <w:tblGrid>
        <w:gridCol w:w="1418"/>
        <w:gridCol w:w="2845"/>
        <w:gridCol w:w="2640"/>
        <w:gridCol w:w="2737"/>
      </w:tblGrid>
      <w:tr w:rsidR="0007095B" w14:paraId="52D3A435" w14:textId="77777777" w:rsidTr="004A378D">
        <w:trPr>
          <w:trHeight w:hRule="exact" w:val="328"/>
        </w:trPr>
        <w:tc>
          <w:tcPr>
            <w:tcW w:w="1418" w:type="dxa"/>
          </w:tcPr>
          <w:p w14:paraId="30D76A3E" w14:textId="77777777" w:rsidR="0007095B" w:rsidRPr="00BB1977" w:rsidRDefault="0007095B" w:rsidP="00FC74B1">
            <w:pPr>
              <w:rPr>
                <w:rFonts w:cstheme="minorHAnsi"/>
              </w:rPr>
            </w:pPr>
          </w:p>
        </w:tc>
        <w:tc>
          <w:tcPr>
            <w:tcW w:w="2845" w:type="dxa"/>
          </w:tcPr>
          <w:p w14:paraId="5313A0BE" w14:textId="77777777" w:rsidR="0007095B" w:rsidRPr="00BB1977" w:rsidRDefault="0007095B" w:rsidP="00FC74B1">
            <w:pPr>
              <w:spacing w:before="15"/>
              <w:ind w:left="62"/>
              <w:rPr>
                <w:rFonts w:eastAsia="Tahoma" w:cstheme="minorHAnsi"/>
              </w:rPr>
            </w:pPr>
            <w:r w:rsidRPr="00BB1977">
              <w:rPr>
                <w:rFonts w:eastAsia="Tahoma" w:cstheme="minorHAnsi"/>
                <w:b/>
                <w:color w:val="00ACEC"/>
                <w:sz w:val="20"/>
                <w:szCs w:val="20"/>
              </w:rPr>
              <w:t>RULE CHANGE REQUEST</w:t>
            </w:r>
          </w:p>
        </w:tc>
        <w:tc>
          <w:tcPr>
            <w:tcW w:w="2640" w:type="dxa"/>
          </w:tcPr>
          <w:p w14:paraId="330A7928" w14:textId="77777777" w:rsidR="0007095B" w:rsidRPr="00BB1977" w:rsidRDefault="0007095B" w:rsidP="00FC74B1">
            <w:pPr>
              <w:spacing w:before="15"/>
              <w:ind w:left="317"/>
              <w:rPr>
                <w:rFonts w:eastAsia="Tahoma" w:cstheme="minorHAnsi"/>
              </w:rPr>
            </w:pPr>
            <w:r w:rsidRPr="00BB1977">
              <w:rPr>
                <w:rFonts w:eastAsia="Tahoma" w:cstheme="minorHAnsi"/>
                <w:b/>
                <w:color w:val="00ACEC"/>
                <w:sz w:val="20"/>
                <w:szCs w:val="20"/>
              </w:rPr>
              <w:t>INITIAL STANDARD</w:t>
            </w:r>
          </w:p>
        </w:tc>
        <w:tc>
          <w:tcPr>
            <w:tcW w:w="2737" w:type="dxa"/>
          </w:tcPr>
          <w:p w14:paraId="33D6CF18" w14:textId="77777777" w:rsidR="0007095B" w:rsidRPr="00BB1977" w:rsidRDefault="0007095B" w:rsidP="00FC74B1">
            <w:pPr>
              <w:spacing w:before="15"/>
              <w:ind w:left="482"/>
              <w:rPr>
                <w:rFonts w:eastAsia="Tahoma" w:cstheme="minorHAnsi"/>
              </w:rPr>
            </w:pPr>
            <w:r w:rsidRPr="00BB1977">
              <w:rPr>
                <w:rFonts w:eastAsia="Tahoma" w:cstheme="minorHAnsi"/>
                <w:b/>
                <w:color w:val="00ACEC"/>
                <w:sz w:val="20"/>
                <w:szCs w:val="20"/>
              </w:rPr>
              <w:t>GOVERNANCE</w:t>
            </w:r>
          </w:p>
        </w:tc>
      </w:tr>
      <w:tr w:rsidR="0007095B" w14:paraId="37E28A14" w14:textId="77777777" w:rsidTr="004A378D">
        <w:trPr>
          <w:trHeight w:hRule="exact" w:val="334"/>
        </w:trPr>
        <w:tc>
          <w:tcPr>
            <w:tcW w:w="1418" w:type="dxa"/>
          </w:tcPr>
          <w:p w14:paraId="1C4F72F4" w14:textId="77777777" w:rsidR="0007095B" w:rsidRPr="00BB1977" w:rsidRDefault="0007095B" w:rsidP="00FC74B1">
            <w:pPr>
              <w:spacing w:before="13"/>
              <w:ind w:left="60"/>
              <w:rPr>
                <w:rFonts w:eastAsia="Tahoma" w:cstheme="minorHAnsi"/>
              </w:rPr>
            </w:pPr>
            <w:r w:rsidRPr="00BB1977">
              <w:rPr>
                <w:rFonts w:eastAsia="Tahoma" w:cstheme="minorHAnsi"/>
                <w:color w:val="262526"/>
                <w:sz w:val="20"/>
                <w:szCs w:val="20"/>
              </w:rPr>
              <w:t>Who?</w:t>
            </w:r>
          </w:p>
        </w:tc>
        <w:tc>
          <w:tcPr>
            <w:tcW w:w="2845" w:type="dxa"/>
          </w:tcPr>
          <w:p w14:paraId="2EF9AB1F" w14:textId="77777777" w:rsidR="0007095B" w:rsidRPr="00BB1977" w:rsidRDefault="0007095B" w:rsidP="00FC74B1">
            <w:pPr>
              <w:spacing w:before="13"/>
              <w:ind w:left="60"/>
              <w:rPr>
                <w:rFonts w:eastAsia="Tahoma" w:cstheme="minorHAnsi"/>
              </w:rPr>
            </w:pPr>
            <w:r w:rsidRPr="00BB1977">
              <w:rPr>
                <w:rFonts w:eastAsia="Tahoma" w:cstheme="minorHAnsi"/>
                <w:color w:val="262526"/>
                <w:sz w:val="20"/>
                <w:szCs w:val="20"/>
              </w:rPr>
              <w:t>AEMC</w:t>
            </w:r>
          </w:p>
        </w:tc>
        <w:tc>
          <w:tcPr>
            <w:tcW w:w="2640" w:type="dxa"/>
          </w:tcPr>
          <w:p w14:paraId="3B268BBE" w14:textId="77777777" w:rsidR="0007095B" w:rsidRPr="00BB1977" w:rsidRDefault="0007095B" w:rsidP="00FC74B1">
            <w:pPr>
              <w:spacing w:before="13"/>
              <w:ind w:left="60"/>
              <w:rPr>
                <w:rFonts w:eastAsia="Tahoma" w:cstheme="minorHAnsi"/>
              </w:rPr>
            </w:pPr>
            <w:r w:rsidRPr="00BB1977">
              <w:rPr>
                <w:rFonts w:eastAsia="Tahoma" w:cstheme="minorHAnsi"/>
                <w:color w:val="262526"/>
                <w:sz w:val="20"/>
                <w:szCs w:val="20"/>
              </w:rPr>
              <w:t>AEMO</w:t>
            </w:r>
          </w:p>
        </w:tc>
        <w:tc>
          <w:tcPr>
            <w:tcW w:w="2737" w:type="dxa"/>
          </w:tcPr>
          <w:p w14:paraId="50CBDCCD" w14:textId="77777777" w:rsidR="0007095B" w:rsidRPr="00BB1977" w:rsidRDefault="0007095B" w:rsidP="00FC74B1">
            <w:pPr>
              <w:spacing w:before="13"/>
              <w:ind w:left="60"/>
              <w:rPr>
                <w:rFonts w:eastAsia="Tahoma" w:cstheme="minorHAnsi"/>
              </w:rPr>
            </w:pPr>
            <w:r w:rsidRPr="00BB1977">
              <w:rPr>
                <w:rFonts w:eastAsia="Tahoma" w:cstheme="minorHAnsi"/>
                <w:color w:val="262526"/>
                <w:sz w:val="20"/>
                <w:szCs w:val="20"/>
              </w:rPr>
              <w:t>ESB</w:t>
            </w:r>
          </w:p>
        </w:tc>
      </w:tr>
      <w:tr w:rsidR="0007095B" w14:paraId="2DE6CEE6" w14:textId="77777777" w:rsidTr="00A47913">
        <w:trPr>
          <w:trHeight w:hRule="exact" w:val="2412"/>
        </w:trPr>
        <w:tc>
          <w:tcPr>
            <w:tcW w:w="1418" w:type="dxa"/>
            <w:vAlign w:val="center"/>
          </w:tcPr>
          <w:p w14:paraId="7FE4AD60" w14:textId="77777777" w:rsidR="0007095B" w:rsidRPr="00BB1977" w:rsidRDefault="0007095B" w:rsidP="00A47913">
            <w:pPr>
              <w:ind w:left="60"/>
              <w:rPr>
                <w:rFonts w:eastAsia="Tahoma" w:cstheme="minorHAnsi"/>
              </w:rPr>
            </w:pPr>
            <w:r w:rsidRPr="00BB1977">
              <w:rPr>
                <w:rFonts w:eastAsia="Tahoma" w:cstheme="minorHAnsi"/>
                <w:color w:val="262526"/>
                <w:sz w:val="20"/>
                <w:szCs w:val="20"/>
              </w:rPr>
              <w:t>What?</w:t>
            </w:r>
          </w:p>
        </w:tc>
        <w:tc>
          <w:tcPr>
            <w:tcW w:w="2845" w:type="dxa"/>
          </w:tcPr>
          <w:p w14:paraId="551C470B" w14:textId="3EA5EBAE" w:rsidR="0007095B" w:rsidRPr="00BB1977" w:rsidRDefault="0007095B" w:rsidP="007D531D">
            <w:pPr>
              <w:spacing w:before="51" w:line="278" w:lineRule="auto"/>
              <w:ind w:left="62" w:right="108"/>
              <w:rPr>
                <w:rFonts w:eastAsia="Tahoma" w:cstheme="minorHAnsi"/>
              </w:rPr>
            </w:pPr>
            <w:r w:rsidRPr="00BB1977">
              <w:rPr>
                <w:rFonts w:eastAsia="Tahoma" w:cstheme="minorHAnsi"/>
                <w:color w:val="262526"/>
                <w:sz w:val="20"/>
                <w:szCs w:val="20"/>
              </w:rPr>
              <w:t>AEMO submi</w:t>
            </w:r>
            <w:r w:rsidRPr="00BB1977">
              <w:rPr>
                <w:rFonts w:eastAsia="Tahoma" w:cstheme="minorHAnsi"/>
                <w:color w:val="262526"/>
                <w:spacing w:val="-1"/>
                <w:sz w:val="20"/>
                <w:szCs w:val="20"/>
              </w:rPr>
              <w:t>t</w:t>
            </w:r>
            <w:r w:rsidRPr="00BB1977">
              <w:rPr>
                <w:rFonts w:eastAsia="Tahoma" w:cstheme="minorHAnsi"/>
                <w:color w:val="262526"/>
                <w:sz w:val="20"/>
                <w:szCs w:val="20"/>
              </w:rPr>
              <w:t xml:space="preserve">ted a rule change request to oblige it to create a subordinate instrument </w:t>
            </w:r>
            <w:r w:rsidRPr="00BB1977">
              <w:rPr>
                <w:rFonts w:eastAsia="Tahoma" w:cstheme="minorHAnsi"/>
                <w:color w:val="262526"/>
                <w:spacing w:val="-2"/>
                <w:sz w:val="20"/>
                <w:szCs w:val="20"/>
              </w:rPr>
              <w:t>f</w:t>
            </w:r>
            <w:r w:rsidRPr="00BB1977">
              <w:rPr>
                <w:rFonts w:eastAsia="Tahoma" w:cstheme="minorHAnsi"/>
                <w:color w:val="262526"/>
                <w:sz w:val="20"/>
                <w:szCs w:val="20"/>
              </w:rPr>
              <w:t>or a DER minimum</w:t>
            </w:r>
            <w:r w:rsidRPr="00BB1977">
              <w:rPr>
                <w:rFonts w:eastAsia="Tahoma" w:cstheme="minorHAnsi"/>
                <w:color w:val="262526"/>
                <w:spacing w:val="1"/>
                <w:sz w:val="20"/>
                <w:szCs w:val="20"/>
              </w:rPr>
              <w:t xml:space="preserve"> </w:t>
            </w:r>
            <w:r w:rsidRPr="00BB1977">
              <w:rPr>
                <w:rFonts w:eastAsia="Tahoma" w:cstheme="minorHAnsi"/>
                <w:color w:val="262526"/>
                <w:sz w:val="20"/>
                <w:szCs w:val="20"/>
              </w:rPr>
              <w:t>technical</w:t>
            </w:r>
            <w:r w:rsidR="007D531D" w:rsidRPr="00BB1977">
              <w:rPr>
                <w:rFonts w:eastAsia="Tahoma" w:cstheme="minorHAnsi"/>
                <w:color w:val="262526"/>
                <w:sz w:val="20"/>
                <w:szCs w:val="20"/>
              </w:rPr>
              <w:t xml:space="preserve"> </w:t>
            </w:r>
            <w:r w:rsidRPr="00BB1977">
              <w:rPr>
                <w:rFonts w:eastAsia="Tahoma" w:cstheme="minorHAnsi"/>
                <w:color w:val="262526"/>
                <w:sz w:val="20"/>
                <w:szCs w:val="20"/>
              </w:rPr>
              <w:t xml:space="preserve">standard and to also </w:t>
            </w:r>
            <w:r w:rsidR="007D531D" w:rsidRPr="00BB1977">
              <w:rPr>
                <w:rFonts w:eastAsia="Tahoma" w:cstheme="minorHAnsi"/>
                <w:color w:val="262526"/>
                <w:sz w:val="20"/>
                <w:szCs w:val="20"/>
              </w:rPr>
              <w:t>create a definition of DER rele</w:t>
            </w:r>
            <w:r w:rsidR="007D531D" w:rsidRPr="00BB1977">
              <w:rPr>
                <w:rFonts w:eastAsia="Tahoma" w:cstheme="minorHAnsi"/>
                <w:color w:val="262526"/>
                <w:spacing w:val="-4"/>
                <w:sz w:val="20"/>
                <w:szCs w:val="20"/>
              </w:rPr>
              <w:t>v</w:t>
            </w:r>
            <w:r w:rsidR="007D531D" w:rsidRPr="00BB1977">
              <w:rPr>
                <w:rFonts w:eastAsia="Tahoma" w:cstheme="minorHAnsi"/>
                <w:color w:val="262526"/>
                <w:sz w:val="20"/>
                <w:szCs w:val="20"/>
              </w:rPr>
              <w:t>ant to the standard.</w:t>
            </w:r>
          </w:p>
        </w:tc>
        <w:tc>
          <w:tcPr>
            <w:tcW w:w="2640" w:type="dxa"/>
          </w:tcPr>
          <w:p w14:paraId="467ED329" w14:textId="77777777" w:rsidR="0007095B" w:rsidRPr="00BB1977" w:rsidRDefault="0007095B" w:rsidP="007D531D">
            <w:pPr>
              <w:spacing w:before="51" w:line="278" w:lineRule="auto"/>
              <w:ind w:left="62" w:right="45"/>
              <w:rPr>
                <w:rFonts w:eastAsia="Tahoma" w:cstheme="minorHAnsi"/>
              </w:rPr>
            </w:pPr>
            <w:r w:rsidRPr="00BB1977">
              <w:rPr>
                <w:rFonts w:eastAsia="Tahoma" w:cstheme="minorHAnsi"/>
                <w:color w:val="262526"/>
                <w:sz w:val="20"/>
                <w:szCs w:val="20"/>
              </w:rPr>
              <w:t>AEMO is currently undertaking consultation to set an initial DER technical standard to be implemented if a rule is made.</w:t>
            </w:r>
          </w:p>
        </w:tc>
        <w:tc>
          <w:tcPr>
            <w:tcW w:w="2737" w:type="dxa"/>
          </w:tcPr>
          <w:p w14:paraId="0A77B852" w14:textId="1C9708F8" w:rsidR="0007095B" w:rsidRPr="00BB1977" w:rsidRDefault="0007095B" w:rsidP="00FC74B1">
            <w:pPr>
              <w:spacing w:before="51" w:line="278" w:lineRule="auto"/>
              <w:ind w:left="60" w:right="288"/>
              <w:rPr>
                <w:rFonts w:eastAsia="Tahoma" w:cstheme="minorHAnsi"/>
              </w:rPr>
            </w:pPr>
            <w:r w:rsidRPr="00BB1977">
              <w:rPr>
                <w:rFonts w:eastAsia="Tahoma" w:cstheme="minorHAnsi"/>
                <w:color w:val="262526"/>
                <w:sz w:val="20"/>
                <w:szCs w:val="20"/>
              </w:rPr>
              <w:t>The COAG Energy Council has tas</w:t>
            </w:r>
            <w:r w:rsidRPr="00BB1977">
              <w:rPr>
                <w:rFonts w:eastAsia="Tahoma" w:cstheme="minorHAnsi"/>
                <w:color w:val="262526"/>
                <w:spacing w:val="-2"/>
                <w:sz w:val="20"/>
                <w:szCs w:val="20"/>
              </w:rPr>
              <w:t>k</w:t>
            </w:r>
            <w:r w:rsidRPr="00BB1977">
              <w:rPr>
                <w:rFonts w:eastAsia="Tahoma" w:cstheme="minorHAnsi"/>
                <w:color w:val="262526"/>
                <w:sz w:val="20"/>
                <w:szCs w:val="20"/>
              </w:rPr>
              <w:t xml:space="preserve">ed the ESB with preparing a proposal </w:t>
            </w:r>
            <w:r w:rsidRPr="00BB1977">
              <w:rPr>
                <w:rFonts w:eastAsia="Tahoma" w:cstheme="minorHAnsi"/>
                <w:color w:val="262526"/>
                <w:spacing w:val="-2"/>
                <w:sz w:val="20"/>
                <w:szCs w:val="20"/>
              </w:rPr>
              <w:t>f</w:t>
            </w:r>
            <w:r w:rsidRPr="00BB1977">
              <w:rPr>
                <w:rFonts w:eastAsia="Tahoma" w:cstheme="minorHAnsi"/>
                <w:color w:val="262526"/>
                <w:sz w:val="20"/>
                <w:szCs w:val="20"/>
              </w:rPr>
              <w:t>or a longe</w:t>
            </w:r>
            <w:r w:rsidRPr="00BB1977">
              <w:rPr>
                <w:rFonts w:eastAsia="Tahoma" w:cstheme="minorHAnsi"/>
                <w:color w:val="262526"/>
                <w:spacing w:val="-2"/>
                <w:sz w:val="20"/>
                <w:szCs w:val="20"/>
              </w:rPr>
              <w:t>r</w:t>
            </w:r>
            <w:r w:rsidRPr="00BB1977">
              <w:rPr>
                <w:rFonts w:eastAsia="Tahoma" w:cstheme="minorHAnsi"/>
                <w:color w:val="262526"/>
                <w:sz w:val="20"/>
                <w:szCs w:val="20"/>
              </w:rPr>
              <w:t>-term DER technical standards g</w:t>
            </w:r>
            <w:r w:rsidRPr="00BB1977">
              <w:rPr>
                <w:rFonts w:eastAsia="Tahoma" w:cstheme="minorHAnsi"/>
                <w:color w:val="262526"/>
                <w:spacing w:val="-1"/>
                <w:sz w:val="20"/>
                <w:szCs w:val="20"/>
              </w:rPr>
              <w:t>o</w:t>
            </w:r>
            <w:r w:rsidRPr="00BB1977">
              <w:rPr>
                <w:rFonts w:eastAsia="Tahoma" w:cstheme="minorHAnsi"/>
                <w:color w:val="262526"/>
                <w:spacing w:val="-2"/>
                <w:sz w:val="20"/>
                <w:szCs w:val="20"/>
              </w:rPr>
              <w:t>v</w:t>
            </w:r>
            <w:r w:rsidRPr="00BB1977">
              <w:rPr>
                <w:rFonts w:eastAsia="Tahoma" w:cstheme="minorHAnsi"/>
                <w:color w:val="262526"/>
                <w:sz w:val="20"/>
                <w:szCs w:val="20"/>
              </w:rPr>
              <w:t>ernance</w:t>
            </w:r>
            <w:r w:rsidR="007D531D" w:rsidRPr="00BB1977">
              <w:rPr>
                <w:rFonts w:eastAsia="Tahoma" w:cstheme="minorHAnsi"/>
                <w:color w:val="262526"/>
                <w:sz w:val="20"/>
                <w:szCs w:val="20"/>
              </w:rPr>
              <w:t xml:space="preserve"> regime.</w:t>
            </w:r>
          </w:p>
        </w:tc>
      </w:tr>
      <w:tr w:rsidR="0007095B" w14:paraId="1627BAF9" w14:textId="77777777" w:rsidTr="00A47913">
        <w:trPr>
          <w:trHeight w:hRule="exact" w:val="3495"/>
        </w:trPr>
        <w:tc>
          <w:tcPr>
            <w:tcW w:w="1418" w:type="dxa"/>
            <w:vAlign w:val="center"/>
          </w:tcPr>
          <w:p w14:paraId="5F93115B" w14:textId="77777777" w:rsidR="0007095B" w:rsidRPr="00BB1977" w:rsidRDefault="0007095B" w:rsidP="00A47913">
            <w:pPr>
              <w:ind w:left="60"/>
              <w:rPr>
                <w:rFonts w:eastAsia="Tahoma" w:cstheme="minorHAnsi"/>
              </w:rPr>
            </w:pPr>
            <w:r w:rsidRPr="00BB1977">
              <w:rPr>
                <w:rFonts w:eastAsia="Tahoma" w:cstheme="minorHAnsi"/>
                <w:color w:val="262526"/>
                <w:sz w:val="20"/>
                <w:szCs w:val="20"/>
              </w:rPr>
              <w:t>W</w:t>
            </w:r>
            <w:r w:rsidRPr="00BB1977">
              <w:rPr>
                <w:rFonts w:eastAsia="Tahoma" w:cstheme="minorHAnsi"/>
                <w:color w:val="262526"/>
                <w:spacing w:val="-2"/>
                <w:sz w:val="20"/>
                <w:szCs w:val="20"/>
              </w:rPr>
              <w:t>h</w:t>
            </w:r>
            <w:r w:rsidRPr="00BB1977">
              <w:rPr>
                <w:rFonts w:eastAsia="Tahoma" w:cstheme="minorHAnsi"/>
                <w:color w:val="262526"/>
                <w:sz w:val="20"/>
                <w:szCs w:val="20"/>
              </w:rPr>
              <w:t>y?</w:t>
            </w:r>
          </w:p>
        </w:tc>
        <w:tc>
          <w:tcPr>
            <w:tcW w:w="2845" w:type="dxa"/>
          </w:tcPr>
          <w:p w14:paraId="280DBD28" w14:textId="77777777" w:rsidR="0007095B" w:rsidRPr="00BB1977" w:rsidRDefault="0007095B" w:rsidP="00FC74B1">
            <w:pPr>
              <w:spacing w:before="13" w:line="278" w:lineRule="auto"/>
              <w:ind w:left="60" w:right="129"/>
              <w:rPr>
                <w:rFonts w:eastAsia="Tahoma" w:cstheme="minorHAnsi"/>
              </w:rPr>
            </w:pPr>
            <w:r w:rsidRPr="00BB1977">
              <w:rPr>
                <w:rFonts w:eastAsia="Tahoma" w:cstheme="minorHAnsi"/>
                <w:color w:val="262526"/>
                <w:sz w:val="20"/>
                <w:szCs w:val="20"/>
              </w:rPr>
              <w:t>Due to increasing rooftop solar energ</w:t>
            </w:r>
            <w:r w:rsidRPr="00BB1977">
              <w:rPr>
                <w:rFonts w:eastAsia="Tahoma" w:cstheme="minorHAnsi"/>
                <w:color w:val="262526"/>
                <w:spacing w:val="-18"/>
                <w:sz w:val="20"/>
                <w:szCs w:val="20"/>
              </w:rPr>
              <w:t>y</w:t>
            </w:r>
            <w:r w:rsidRPr="00BB1977">
              <w:rPr>
                <w:rFonts w:eastAsia="Tahoma" w:cstheme="minorHAnsi"/>
                <w:color w:val="262526"/>
                <w:sz w:val="20"/>
                <w:szCs w:val="20"/>
              </w:rPr>
              <w:t>, when combined with periods of low demand, limitations h</w:t>
            </w:r>
            <w:r w:rsidRPr="00BB1977">
              <w:rPr>
                <w:rFonts w:eastAsia="Tahoma" w:cstheme="minorHAnsi"/>
                <w:color w:val="262526"/>
                <w:spacing w:val="-1"/>
                <w:sz w:val="20"/>
                <w:szCs w:val="20"/>
              </w:rPr>
              <w:t>a</w:t>
            </w:r>
            <w:r w:rsidRPr="00BB1977">
              <w:rPr>
                <w:rFonts w:eastAsia="Tahoma" w:cstheme="minorHAnsi"/>
                <w:color w:val="262526"/>
                <w:spacing w:val="-2"/>
                <w:sz w:val="20"/>
                <w:szCs w:val="20"/>
              </w:rPr>
              <w:t>v</w:t>
            </w:r>
            <w:r w:rsidRPr="00BB1977">
              <w:rPr>
                <w:rFonts w:eastAsia="Tahoma" w:cstheme="minorHAnsi"/>
                <w:color w:val="262526"/>
                <w:sz w:val="20"/>
                <w:szCs w:val="20"/>
              </w:rPr>
              <w:t xml:space="preserve">e begun to be reached in distribution systems related to managing </w:t>
            </w:r>
            <w:r w:rsidRPr="00BB1977">
              <w:rPr>
                <w:rFonts w:eastAsia="Tahoma" w:cstheme="minorHAnsi"/>
                <w:color w:val="262526"/>
                <w:spacing w:val="-2"/>
                <w:sz w:val="20"/>
                <w:szCs w:val="20"/>
              </w:rPr>
              <w:t>v</w:t>
            </w:r>
            <w:r w:rsidRPr="00BB1977">
              <w:rPr>
                <w:rFonts w:eastAsia="Tahoma" w:cstheme="minorHAnsi"/>
                <w:color w:val="262526"/>
                <w:sz w:val="20"/>
                <w:szCs w:val="20"/>
              </w:rPr>
              <w:t>oltages, thermal capaci</w:t>
            </w:r>
            <w:r w:rsidRPr="00BB1977">
              <w:rPr>
                <w:rFonts w:eastAsia="Tahoma" w:cstheme="minorHAnsi"/>
                <w:color w:val="262526"/>
                <w:spacing w:val="-2"/>
                <w:sz w:val="20"/>
                <w:szCs w:val="20"/>
              </w:rPr>
              <w:t>t</w:t>
            </w:r>
            <w:r w:rsidRPr="00BB1977">
              <w:rPr>
                <w:rFonts w:eastAsia="Tahoma" w:cstheme="minorHAnsi"/>
                <w:color w:val="262526"/>
                <w:sz w:val="20"/>
                <w:szCs w:val="20"/>
              </w:rPr>
              <w:t>y and protection coordination. AEMO has stated that it currently has limited scope to manage these risks.</w:t>
            </w:r>
          </w:p>
        </w:tc>
        <w:tc>
          <w:tcPr>
            <w:tcW w:w="2640" w:type="dxa"/>
          </w:tcPr>
          <w:p w14:paraId="7E39B082" w14:textId="4F7C8BF6" w:rsidR="0007095B" w:rsidRPr="00BB1977" w:rsidRDefault="0007095B" w:rsidP="007D531D">
            <w:pPr>
              <w:ind w:left="60"/>
              <w:rPr>
                <w:rFonts w:eastAsia="Tahoma" w:cstheme="minorHAnsi"/>
              </w:rPr>
            </w:pPr>
            <w:r w:rsidRPr="00BB1977">
              <w:rPr>
                <w:rFonts w:eastAsia="Tahoma" w:cstheme="minorHAnsi"/>
                <w:color w:val="262526"/>
                <w:sz w:val="20"/>
                <w:szCs w:val="20"/>
              </w:rPr>
              <w:t>If a rule is made through</w:t>
            </w:r>
            <w:r w:rsidR="007D531D" w:rsidRPr="00BB1977">
              <w:rPr>
                <w:rFonts w:eastAsia="Tahoma" w:cstheme="minorHAnsi"/>
                <w:color w:val="262526"/>
                <w:sz w:val="20"/>
                <w:szCs w:val="20"/>
              </w:rPr>
              <w:t xml:space="preserve"> </w:t>
            </w:r>
            <w:r w:rsidRPr="00BB1977">
              <w:rPr>
                <w:rFonts w:eastAsia="Tahoma" w:cstheme="minorHAnsi"/>
                <w:color w:val="262526"/>
                <w:sz w:val="20"/>
                <w:szCs w:val="20"/>
              </w:rPr>
              <w:t>this process, AEMO must set an initial DER minimum technical standard to</w:t>
            </w:r>
            <w:r w:rsidR="007D531D" w:rsidRPr="00BB1977">
              <w:rPr>
                <w:rFonts w:eastAsia="Tahoma" w:cstheme="minorHAnsi"/>
                <w:color w:val="262526"/>
                <w:sz w:val="20"/>
                <w:szCs w:val="20"/>
              </w:rPr>
              <w:t xml:space="preserve"> </w:t>
            </w:r>
            <w:r w:rsidRPr="00BB1977">
              <w:rPr>
                <w:rFonts w:eastAsia="Tahoma" w:cstheme="minorHAnsi"/>
                <w:color w:val="262526"/>
                <w:sz w:val="20"/>
                <w:szCs w:val="20"/>
              </w:rPr>
              <w:t>address the purported critical areas of high DER penet</w:t>
            </w:r>
            <w:r w:rsidRPr="00BB1977">
              <w:rPr>
                <w:rFonts w:eastAsia="Tahoma" w:cstheme="minorHAnsi"/>
                <w:color w:val="262526"/>
                <w:spacing w:val="-4"/>
                <w:sz w:val="20"/>
                <w:szCs w:val="20"/>
              </w:rPr>
              <w:t>r</w:t>
            </w:r>
            <w:r w:rsidRPr="00BB1977">
              <w:rPr>
                <w:rFonts w:eastAsia="Tahoma" w:cstheme="minorHAnsi"/>
                <w:color w:val="262526"/>
                <w:sz w:val="20"/>
                <w:szCs w:val="20"/>
              </w:rPr>
              <w:t>ation and risk.</w:t>
            </w:r>
          </w:p>
        </w:tc>
        <w:tc>
          <w:tcPr>
            <w:tcW w:w="2737" w:type="dxa"/>
          </w:tcPr>
          <w:p w14:paraId="3C0B3CC9" w14:textId="44FC05B3" w:rsidR="0007095B" w:rsidRPr="00BB1977" w:rsidRDefault="0007095B" w:rsidP="00FC74B1">
            <w:pPr>
              <w:spacing w:line="278" w:lineRule="auto"/>
              <w:ind w:left="60" w:right="79"/>
              <w:rPr>
                <w:rFonts w:eastAsia="Tahoma" w:cstheme="minorHAnsi"/>
              </w:rPr>
            </w:pPr>
            <w:r w:rsidRPr="00BB1977">
              <w:rPr>
                <w:rFonts w:eastAsia="Tahoma" w:cstheme="minorHAnsi"/>
                <w:color w:val="262526"/>
                <w:sz w:val="20"/>
                <w:szCs w:val="20"/>
              </w:rPr>
              <w:t>The ESB is de</w:t>
            </w:r>
            <w:r w:rsidRPr="00BB1977">
              <w:rPr>
                <w:rFonts w:eastAsia="Tahoma" w:cstheme="minorHAnsi"/>
                <w:color w:val="262526"/>
                <w:spacing w:val="-2"/>
                <w:sz w:val="20"/>
                <w:szCs w:val="20"/>
              </w:rPr>
              <w:t>v</w:t>
            </w:r>
            <w:r w:rsidRPr="00BB1977">
              <w:rPr>
                <w:rFonts w:eastAsia="Tahoma" w:cstheme="minorHAnsi"/>
                <w:color w:val="262526"/>
                <w:sz w:val="20"/>
                <w:szCs w:val="20"/>
              </w:rPr>
              <w:t>eloping a long-term g</w:t>
            </w:r>
            <w:r w:rsidRPr="00BB1977">
              <w:rPr>
                <w:rFonts w:eastAsia="Tahoma" w:cstheme="minorHAnsi"/>
                <w:color w:val="262526"/>
                <w:spacing w:val="-1"/>
                <w:sz w:val="20"/>
                <w:szCs w:val="20"/>
              </w:rPr>
              <w:t>o</w:t>
            </w:r>
            <w:r w:rsidRPr="00BB1977">
              <w:rPr>
                <w:rFonts w:eastAsia="Tahoma" w:cstheme="minorHAnsi"/>
                <w:color w:val="262526"/>
                <w:spacing w:val="-2"/>
                <w:sz w:val="20"/>
                <w:szCs w:val="20"/>
              </w:rPr>
              <w:t>v</w:t>
            </w:r>
            <w:r w:rsidRPr="00BB1977">
              <w:rPr>
                <w:rFonts w:eastAsia="Tahoma" w:cstheme="minorHAnsi"/>
                <w:color w:val="262526"/>
                <w:sz w:val="20"/>
                <w:szCs w:val="20"/>
              </w:rPr>
              <w:t>ernance f</w:t>
            </w:r>
            <w:r w:rsidRPr="00BB1977">
              <w:rPr>
                <w:rFonts w:eastAsia="Tahoma" w:cstheme="minorHAnsi"/>
                <w:color w:val="262526"/>
                <w:spacing w:val="-4"/>
                <w:sz w:val="20"/>
                <w:szCs w:val="20"/>
              </w:rPr>
              <w:t>r</w:t>
            </w:r>
            <w:r w:rsidRPr="00BB1977">
              <w:rPr>
                <w:rFonts w:eastAsia="Tahoma" w:cstheme="minorHAnsi"/>
                <w:color w:val="262526"/>
                <w:sz w:val="20"/>
                <w:szCs w:val="20"/>
              </w:rPr>
              <w:t xml:space="preserve">amework </w:t>
            </w:r>
            <w:r w:rsidRPr="00BB1977">
              <w:rPr>
                <w:rFonts w:eastAsia="Tahoma" w:cstheme="minorHAnsi"/>
                <w:color w:val="262526"/>
                <w:spacing w:val="-2"/>
                <w:sz w:val="20"/>
                <w:szCs w:val="20"/>
              </w:rPr>
              <w:t>f</w:t>
            </w:r>
            <w:r w:rsidRPr="00BB1977">
              <w:rPr>
                <w:rFonts w:eastAsia="Tahoma" w:cstheme="minorHAnsi"/>
                <w:color w:val="262526"/>
                <w:sz w:val="20"/>
                <w:szCs w:val="20"/>
              </w:rPr>
              <w:t>or DER technical standards to i</w:t>
            </w:r>
            <w:r w:rsidRPr="00BB1977">
              <w:rPr>
                <w:rFonts w:eastAsia="Tahoma" w:cstheme="minorHAnsi"/>
                <w:color w:val="262526"/>
                <w:spacing w:val="-2"/>
                <w:sz w:val="20"/>
                <w:szCs w:val="20"/>
              </w:rPr>
              <w:t>nv</w:t>
            </w:r>
            <w:r w:rsidRPr="00BB1977">
              <w:rPr>
                <w:rFonts w:eastAsia="Tahoma" w:cstheme="minorHAnsi"/>
                <w:color w:val="262526"/>
                <w:sz w:val="20"/>
                <w:szCs w:val="20"/>
              </w:rPr>
              <w:t>ol</w:t>
            </w:r>
            <w:r w:rsidRPr="00BB1977">
              <w:rPr>
                <w:rFonts w:eastAsia="Tahoma" w:cstheme="minorHAnsi"/>
                <w:color w:val="262526"/>
                <w:spacing w:val="-1"/>
                <w:sz w:val="20"/>
                <w:szCs w:val="20"/>
              </w:rPr>
              <w:t>v</w:t>
            </w:r>
            <w:r w:rsidRPr="00BB1977">
              <w:rPr>
                <w:rFonts w:eastAsia="Tahoma" w:cstheme="minorHAnsi"/>
                <w:color w:val="262526"/>
                <w:sz w:val="20"/>
                <w:szCs w:val="20"/>
              </w:rPr>
              <w:t>e industry participants in maintaining</w:t>
            </w:r>
            <w:r w:rsidRPr="00BB1977">
              <w:rPr>
                <w:rFonts w:eastAsia="Tahoma" w:cstheme="minorHAnsi"/>
                <w:color w:val="262526"/>
                <w:spacing w:val="1"/>
                <w:sz w:val="20"/>
                <w:szCs w:val="20"/>
              </w:rPr>
              <w:t xml:space="preserve"> </w:t>
            </w:r>
            <w:r w:rsidRPr="00BB1977">
              <w:rPr>
                <w:rFonts w:eastAsia="Tahoma" w:cstheme="minorHAnsi"/>
                <w:color w:val="262526"/>
                <w:sz w:val="20"/>
                <w:szCs w:val="20"/>
              </w:rPr>
              <w:t>and amending the standards</w:t>
            </w:r>
            <w:r w:rsidR="001E36AB">
              <w:rPr>
                <w:rFonts w:eastAsia="Tahoma" w:cstheme="minorHAnsi"/>
                <w:color w:val="262526"/>
                <w:sz w:val="20"/>
                <w:szCs w:val="20"/>
              </w:rPr>
              <w:t xml:space="preserve"> to support the optimisation of DER services for all energy system users </w:t>
            </w:r>
          </w:p>
        </w:tc>
      </w:tr>
      <w:tr w:rsidR="0007095B" w14:paraId="3C2345C0" w14:textId="77777777" w:rsidTr="00A47913">
        <w:trPr>
          <w:trHeight w:hRule="exact" w:val="1454"/>
        </w:trPr>
        <w:tc>
          <w:tcPr>
            <w:tcW w:w="1418" w:type="dxa"/>
            <w:vAlign w:val="center"/>
          </w:tcPr>
          <w:p w14:paraId="75917D99" w14:textId="77777777" w:rsidR="0007095B" w:rsidRPr="00BB1977" w:rsidRDefault="0007095B" w:rsidP="00A47913">
            <w:pPr>
              <w:ind w:left="60"/>
              <w:rPr>
                <w:rFonts w:eastAsia="Tahoma" w:cstheme="minorHAnsi"/>
              </w:rPr>
            </w:pPr>
            <w:r w:rsidRPr="00BB1977">
              <w:rPr>
                <w:rFonts w:eastAsia="Tahoma" w:cstheme="minorHAnsi"/>
                <w:color w:val="262526"/>
                <w:sz w:val="20"/>
                <w:szCs w:val="20"/>
              </w:rPr>
              <w:t>How?</w:t>
            </w:r>
          </w:p>
        </w:tc>
        <w:tc>
          <w:tcPr>
            <w:tcW w:w="2845" w:type="dxa"/>
          </w:tcPr>
          <w:p w14:paraId="698C4506" w14:textId="77777777" w:rsidR="0007095B" w:rsidRPr="00BB1977" w:rsidRDefault="0007095B" w:rsidP="00FC74B1">
            <w:pPr>
              <w:spacing w:before="13" w:line="278" w:lineRule="auto"/>
              <w:ind w:left="60" w:right="115"/>
              <w:rPr>
                <w:rFonts w:eastAsia="Tahoma" w:cstheme="minorHAnsi"/>
              </w:rPr>
            </w:pPr>
            <w:r w:rsidRPr="00BB1977">
              <w:rPr>
                <w:rFonts w:eastAsia="Tahoma" w:cstheme="minorHAnsi"/>
                <w:color w:val="262526"/>
                <w:sz w:val="20"/>
                <w:szCs w:val="20"/>
              </w:rPr>
              <w:t>The new rule, if made, will oblige AEMO to ma</w:t>
            </w:r>
            <w:r w:rsidRPr="00BB1977">
              <w:rPr>
                <w:rFonts w:eastAsia="Tahoma" w:cstheme="minorHAnsi"/>
                <w:color w:val="262526"/>
                <w:spacing w:val="-2"/>
                <w:sz w:val="20"/>
                <w:szCs w:val="20"/>
              </w:rPr>
              <w:t>k</w:t>
            </w:r>
            <w:r w:rsidRPr="00BB1977">
              <w:rPr>
                <w:rFonts w:eastAsia="Tahoma" w:cstheme="minorHAnsi"/>
                <w:color w:val="262526"/>
                <w:sz w:val="20"/>
                <w:szCs w:val="20"/>
              </w:rPr>
              <w:t>e a subordinate instrument to establish DER minimum technical standards.</w:t>
            </w:r>
          </w:p>
        </w:tc>
        <w:tc>
          <w:tcPr>
            <w:tcW w:w="2640" w:type="dxa"/>
          </w:tcPr>
          <w:p w14:paraId="66E3CD58" w14:textId="77777777" w:rsidR="0007095B" w:rsidRPr="00BB1977" w:rsidRDefault="0007095B" w:rsidP="00FC74B1">
            <w:pPr>
              <w:spacing w:line="278" w:lineRule="auto"/>
              <w:ind w:left="60" w:right="183"/>
              <w:rPr>
                <w:rFonts w:eastAsia="Tahoma" w:cstheme="minorHAnsi"/>
              </w:rPr>
            </w:pPr>
            <w:r w:rsidRPr="00BB1977">
              <w:rPr>
                <w:rFonts w:eastAsia="Tahoma" w:cstheme="minorHAnsi"/>
                <w:color w:val="262526"/>
                <w:sz w:val="20"/>
                <w:szCs w:val="20"/>
              </w:rPr>
              <w:t>If made, the new standard will be gi</w:t>
            </w:r>
            <w:r w:rsidRPr="00BB1977">
              <w:rPr>
                <w:rFonts w:eastAsia="Tahoma" w:cstheme="minorHAnsi"/>
                <w:color w:val="262526"/>
                <w:spacing w:val="-1"/>
                <w:sz w:val="20"/>
                <w:szCs w:val="20"/>
              </w:rPr>
              <w:t>v</w:t>
            </w:r>
            <w:r w:rsidRPr="00BB1977">
              <w:rPr>
                <w:rFonts w:eastAsia="Tahoma" w:cstheme="minorHAnsi"/>
                <w:color w:val="262526"/>
                <w:sz w:val="20"/>
                <w:szCs w:val="20"/>
              </w:rPr>
              <w:t>en e</w:t>
            </w:r>
            <w:r w:rsidRPr="00BB1977">
              <w:rPr>
                <w:rFonts w:eastAsia="Tahoma" w:cstheme="minorHAnsi"/>
                <w:color w:val="262526"/>
                <w:spacing w:val="-2"/>
                <w:sz w:val="20"/>
                <w:szCs w:val="20"/>
              </w:rPr>
              <w:t>ff</w:t>
            </w:r>
            <w:r w:rsidRPr="00BB1977">
              <w:rPr>
                <w:rFonts w:eastAsia="Tahoma" w:cstheme="minorHAnsi"/>
                <w:color w:val="262526"/>
                <w:sz w:val="20"/>
                <w:szCs w:val="20"/>
              </w:rPr>
              <w:t>ect by the new rule.</w:t>
            </w:r>
          </w:p>
        </w:tc>
        <w:tc>
          <w:tcPr>
            <w:tcW w:w="2737" w:type="dxa"/>
          </w:tcPr>
          <w:p w14:paraId="4C498940" w14:textId="77777777" w:rsidR="0007095B" w:rsidRPr="00BB1977" w:rsidRDefault="0007095B" w:rsidP="00FC74B1">
            <w:pPr>
              <w:spacing w:before="13" w:line="278" w:lineRule="auto"/>
              <w:ind w:left="60" w:right="135"/>
              <w:rPr>
                <w:rFonts w:eastAsia="Tahoma" w:cstheme="minorHAnsi"/>
              </w:rPr>
            </w:pPr>
            <w:r w:rsidRPr="00BB1977">
              <w:rPr>
                <w:rFonts w:eastAsia="Tahoma" w:cstheme="minorHAnsi"/>
                <w:color w:val="262526"/>
                <w:sz w:val="20"/>
                <w:szCs w:val="20"/>
              </w:rPr>
              <w:t>A longe</w:t>
            </w:r>
            <w:r w:rsidRPr="00BB1977">
              <w:rPr>
                <w:rFonts w:eastAsia="Tahoma" w:cstheme="minorHAnsi"/>
                <w:color w:val="262526"/>
                <w:spacing w:val="-2"/>
                <w:sz w:val="20"/>
                <w:szCs w:val="20"/>
              </w:rPr>
              <w:t>r</w:t>
            </w:r>
            <w:r w:rsidRPr="00BB1977">
              <w:rPr>
                <w:rFonts w:eastAsia="Tahoma" w:cstheme="minorHAnsi"/>
                <w:color w:val="262526"/>
                <w:sz w:val="20"/>
                <w:szCs w:val="20"/>
              </w:rPr>
              <w:t>-term g</w:t>
            </w:r>
            <w:r w:rsidRPr="00BB1977">
              <w:rPr>
                <w:rFonts w:eastAsia="Tahoma" w:cstheme="minorHAnsi"/>
                <w:color w:val="262526"/>
                <w:spacing w:val="-1"/>
                <w:sz w:val="20"/>
                <w:szCs w:val="20"/>
              </w:rPr>
              <w:t>o</w:t>
            </w:r>
            <w:r w:rsidRPr="00BB1977">
              <w:rPr>
                <w:rFonts w:eastAsia="Tahoma" w:cstheme="minorHAnsi"/>
                <w:color w:val="262526"/>
                <w:spacing w:val="-2"/>
                <w:sz w:val="20"/>
                <w:szCs w:val="20"/>
              </w:rPr>
              <w:t>v</w:t>
            </w:r>
            <w:r w:rsidRPr="00BB1977">
              <w:rPr>
                <w:rFonts w:eastAsia="Tahoma" w:cstheme="minorHAnsi"/>
                <w:color w:val="262526"/>
                <w:sz w:val="20"/>
                <w:szCs w:val="20"/>
              </w:rPr>
              <w:t>ernance f</w:t>
            </w:r>
            <w:r w:rsidRPr="00BB1977">
              <w:rPr>
                <w:rFonts w:eastAsia="Tahoma" w:cstheme="minorHAnsi"/>
                <w:color w:val="262526"/>
                <w:spacing w:val="-4"/>
                <w:sz w:val="20"/>
                <w:szCs w:val="20"/>
              </w:rPr>
              <w:t>r</w:t>
            </w:r>
            <w:r w:rsidRPr="00BB1977">
              <w:rPr>
                <w:rFonts w:eastAsia="Tahoma" w:cstheme="minorHAnsi"/>
                <w:color w:val="262526"/>
                <w:sz w:val="20"/>
                <w:szCs w:val="20"/>
              </w:rPr>
              <w:t xml:space="preserve">amework could potentially replace this rule, if made, in the </w:t>
            </w:r>
            <w:r w:rsidRPr="00BB1977">
              <w:rPr>
                <w:rFonts w:eastAsia="Tahoma" w:cstheme="minorHAnsi"/>
                <w:color w:val="262526"/>
                <w:spacing w:val="-2"/>
                <w:sz w:val="20"/>
                <w:szCs w:val="20"/>
              </w:rPr>
              <w:t>f</w:t>
            </w:r>
            <w:r w:rsidRPr="00BB1977">
              <w:rPr>
                <w:rFonts w:eastAsia="Tahoma" w:cstheme="minorHAnsi"/>
                <w:color w:val="262526"/>
                <w:sz w:val="20"/>
                <w:szCs w:val="20"/>
              </w:rPr>
              <w:t>uture.</w:t>
            </w:r>
          </w:p>
        </w:tc>
      </w:tr>
      <w:tr w:rsidR="0007095B" w14:paraId="02FFF9A2" w14:textId="77777777" w:rsidTr="00A47913">
        <w:trPr>
          <w:trHeight w:hRule="exact" w:val="2238"/>
        </w:trPr>
        <w:tc>
          <w:tcPr>
            <w:tcW w:w="1418" w:type="dxa"/>
            <w:vAlign w:val="center"/>
          </w:tcPr>
          <w:p w14:paraId="1BCC8BBF" w14:textId="77777777" w:rsidR="0007095B" w:rsidRPr="00BB1977" w:rsidRDefault="0007095B" w:rsidP="00A47913">
            <w:pPr>
              <w:ind w:left="60"/>
              <w:rPr>
                <w:rFonts w:eastAsia="Tahoma" w:cstheme="minorHAnsi"/>
              </w:rPr>
            </w:pPr>
            <w:r w:rsidRPr="00BB1977">
              <w:rPr>
                <w:rFonts w:eastAsia="Tahoma" w:cstheme="minorHAnsi"/>
                <w:color w:val="262526"/>
                <w:sz w:val="20"/>
                <w:szCs w:val="20"/>
              </w:rPr>
              <w:t>When?</w:t>
            </w:r>
          </w:p>
        </w:tc>
        <w:tc>
          <w:tcPr>
            <w:tcW w:w="2845" w:type="dxa"/>
          </w:tcPr>
          <w:p w14:paraId="28D0E339" w14:textId="77777777" w:rsidR="0007095B" w:rsidRPr="00BB1977" w:rsidRDefault="0007095B" w:rsidP="00FC74B1">
            <w:pPr>
              <w:spacing w:line="278" w:lineRule="auto"/>
              <w:ind w:left="60" w:right="64"/>
              <w:rPr>
                <w:rFonts w:eastAsia="Tahoma" w:cstheme="minorHAnsi"/>
              </w:rPr>
            </w:pPr>
            <w:r w:rsidRPr="00BB1977">
              <w:rPr>
                <w:rFonts w:eastAsia="Tahoma" w:cstheme="minorHAnsi"/>
                <w:color w:val="262526"/>
                <w:sz w:val="20"/>
                <w:szCs w:val="20"/>
              </w:rPr>
              <w:t xml:space="preserve">Under the current schedule </w:t>
            </w:r>
            <w:r w:rsidRPr="00BB1977">
              <w:rPr>
                <w:rFonts w:eastAsia="Tahoma" w:cstheme="minorHAnsi"/>
                <w:color w:val="262526"/>
                <w:spacing w:val="-2"/>
                <w:sz w:val="20"/>
                <w:szCs w:val="20"/>
              </w:rPr>
              <w:t>f</w:t>
            </w:r>
            <w:r w:rsidRPr="00BB1977">
              <w:rPr>
                <w:rFonts w:eastAsia="Tahoma" w:cstheme="minorHAnsi"/>
                <w:color w:val="262526"/>
                <w:sz w:val="20"/>
                <w:szCs w:val="20"/>
              </w:rPr>
              <w:t>or this rule change process, a d</w:t>
            </w:r>
            <w:r w:rsidRPr="00BB1977">
              <w:rPr>
                <w:rFonts w:eastAsia="Tahoma" w:cstheme="minorHAnsi"/>
                <w:color w:val="262526"/>
                <w:spacing w:val="-3"/>
                <w:sz w:val="20"/>
                <w:szCs w:val="20"/>
              </w:rPr>
              <w:t>r</w:t>
            </w:r>
            <w:r w:rsidRPr="00BB1977">
              <w:rPr>
                <w:rFonts w:eastAsia="Tahoma" w:cstheme="minorHAnsi"/>
                <w:color w:val="262526"/>
                <w:sz w:val="20"/>
                <w:szCs w:val="20"/>
              </w:rPr>
              <w:t>aft rule is scheduled to be published in October and a final rule in December 2020.</w:t>
            </w:r>
          </w:p>
        </w:tc>
        <w:tc>
          <w:tcPr>
            <w:tcW w:w="2640" w:type="dxa"/>
          </w:tcPr>
          <w:p w14:paraId="70A9CCA2" w14:textId="77777777" w:rsidR="0007095B" w:rsidRPr="00BB1977" w:rsidRDefault="0007095B" w:rsidP="00FC74B1">
            <w:pPr>
              <w:spacing w:before="13" w:line="278" w:lineRule="auto"/>
              <w:ind w:left="60" w:right="49"/>
              <w:rPr>
                <w:rFonts w:eastAsia="Tahoma" w:cstheme="minorBidi"/>
              </w:rPr>
            </w:pPr>
            <w:r w:rsidRPr="37DEDA04">
              <w:rPr>
                <w:rFonts w:eastAsia="Tahoma" w:cstheme="minorBidi"/>
                <w:color w:val="262526"/>
                <w:sz w:val="20"/>
                <w:szCs w:val="20"/>
              </w:rPr>
              <w:t xml:space="preserve">AEMO's first stage issues paper </w:t>
            </w:r>
            <w:r w:rsidRPr="37DEDA04">
              <w:rPr>
                <w:rFonts w:eastAsia="Tahoma" w:cstheme="minorBidi"/>
                <w:color w:val="262526"/>
                <w:spacing w:val="-2"/>
                <w:sz w:val="20"/>
                <w:szCs w:val="20"/>
              </w:rPr>
              <w:t>f</w:t>
            </w:r>
            <w:r w:rsidRPr="37DEDA04">
              <w:rPr>
                <w:rFonts w:eastAsia="Tahoma" w:cstheme="minorBidi"/>
                <w:color w:val="262526"/>
                <w:sz w:val="20"/>
                <w:szCs w:val="20"/>
              </w:rPr>
              <w:t>or consultation is expected to be released by July 2020. The d</w:t>
            </w:r>
            <w:r w:rsidRPr="37DEDA04">
              <w:rPr>
                <w:rFonts w:eastAsia="Tahoma" w:cstheme="minorBidi"/>
                <w:color w:val="262526"/>
                <w:spacing w:val="-3"/>
                <w:sz w:val="20"/>
                <w:szCs w:val="20"/>
              </w:rPr>
              <w:t>r</w:t>
            </w:r>
            <w:r w:rsidRPr="37DEDA04">
              <w:rPr>
                <w:rFonts w:eastAsia="Tahoma" w:cstheme="minorBidi"/>
                <w:color w:val="262526"/>
                <w:sz w:val="20"/>
                <w:szCs w:val="20"/>
              </w:rPr>
              <w:t>aft initial standard and second stage notice are expected in September 2020.</w:t>
            </w:r>
          </w:p>
        </w:tc>
        <w:tc>
          <w:tcPr>
            <w:tcW w:w="2737" w:type="dxa"/>
          </w:tcPr>
          <w:p w14:paraId="3D1C5544" w14:textId="05E7ACC9" w:rsidR="0007095B" w:rsidRPr="00BB1977" w:rsidRDefault="2E1B0924" w:rsidP="00FC74B1">
            <w:pPr>
              <w:spacing w:before="13" w:line="278" w:lineRule="auto"/>
              <w:ind w:left="60" w:right="48"/>
              <w:rPr>
                <w:rFonts w:eastAsia="Tahoma" w:cstheme="minorBidi"/>
              </w:rPr>
            </w:pPr>
            <w:r w:rsidRPr="6B3789C1">
              <w:rPr>
                <w:rFonts w:eastAsia="Tahoma" w:cstheme="minorBidi"/>
                <w:color w:val="262526"/>
                <w:sz w:val="20"/>
                <w:szCs w:val="20"/>
              </w:rPr>
              <w:t xml:space="preserve">A second round of consultation on the </w:t>
            </w:r>
            <w:r w:rsidRPr="26B8AA42">
              <w:rPr>
                <w:rFonts w:eastAsia="Tahoma" w:cstheme="minorBidi"/>
                <w:color w:val="262526"/>
                <w:sz w:val="20"/>
                <w:szCs w:val="20"/>
              </w:rPr>
              <w:t xml:space="preserve">details of the new governance arrangements will take place in August. </w:t>
            </w:r>
            <w:r w:rsidR="0007095B" w:rsidRPr="0DFFF20E">
              <w:rPr>
                <w:rFonts w:eastAsia="Tahoma" w:cstheme="minorBidi"/>
                <w:color w:val="262526"/>
                <w:sz w:val="20"/>
                <w:szCs w:val="20"/>
              </w:rPr>
              <w:t>A proposed f</w:t>
            </w:r>
            <w:r w:rsidR="0007095B" w:rsidRPr="0DFFF20E">
              <w:rPr>
                <w:rFonts w:eastAsia="Tahoma" w:cstheme="minorBidi"/>
                <w:color w:val="262526"/>
                <w:spacing w:val="-4"/>
                <w:sz w:val="20"/>
                <w:szCs w:val="20"/>
              </w:rPr>
              <w:t>r</w:t>
            </w:r>
            <w:r w:rsidR="0007095B" w:rsidRPr="0DFFF20E">
              <w:rPr>
                <w:rFonts w:eastAsia="Tahoma" w:cstheme="minorBidi"/>
                <w:color w:val="262526"/>
                <w:sz w:val="20"/>
                <w:szCs w:val="20"/>
              </w:rPr>
              <w:t>amework is due to COAG Energy Council by October 2020.</w:t>
            </w:r>
          </w:p>
        </w:tc>
      </w:tr>
    </w:tbl>
    <w:p w14:paraId="7FBCD3B0" w14:textId="77777777" w:rsidR="00CD7D26" w:rsidRDefault="00CD7D26">
      <w:pPr>
        <w:autoSpaceDE/>
        <w:autoSpaceDN/>
        <w:adjustRightInd/>
        <w:spacing w:after="200" w:line="276" w:lineRule="auto"/>
        <w:rPr>
          <w:rFonts w:ascii="Arial" w:hAnsi="Arial" w:cs="Arial"/>
          <w:b/>
          <w:color w:val="1F497D" w:themeColor="text2"/>
          <w:sz w:val="24"/>
          <w:szCs w:val="20"/>
        </w:rPr>
      </w:pPr>
      <w:bookmarkStart w:id="28" w:name="_Toc42874797"/>
      <w:bookmarkStart w:id="29" w:name="_Toc43052893"/>
      <w:bookmarkStart w:id="30" w:name="_Toc505201829"/>
      <w:bookmarkEnd w:id="26"/>
      <w:r>
        <w:br w:type="page"/>
      </w:r>
    </w:p>
    <w:p w14:paraId="5412287E" w14:textId="6A422F86" w:rsidR="001534A0" w:rsidRDefault="00DA0115" w:rsidP="004E08AD">
      <w:pPr>
        <w:pStyle w:val="Heading2"/>
      </w:pPr>
      <w:r>
        <w:lastRenderedPageBreak/>
        <w:t xml:space="preserve"> </w:t>
      </w:r>
      <w:bookmarkStart w:id="31" w:name="_Toc46396714"/>
      <w:r w:rsidR="001534A0">
        <w:t>Structure of this consultation paper</w:t>
      </w:r>
      <w:bookmarkEnd w:id="31"/>
      <w:r w:rsidR="001534A0">
        <w:t xml:space="preserve"> </w:t>
      </w:r>
      <w:bookmarkEnd w:id="28"/>
      <w:bookmarkEnd w:id="29"/>
    </w:p>
    <w:p w14:paraId="5E5E2987" w14:textId="137379D3" w:rsidR="00E9733C" w:rsidRPr="003B069B" w:rsidRDefault="00E9733C" w:rsidP="00E9733C">
      <w:pPr>
        <w:pStyle w:val="ESBBodyCopy"/>
      </w:pPr>
      <w:r w:rsidRPr="003B069B">
        <w:t>This consultation paper is structured as follows:</w:t>
      </w:r>
    </w:p>
    <w:p w14:paraId="5D6BF683" w14:textId="6E19C773" w:rsidR="00E9733C" w:rsidRPr="003B069B" w:rsidRDefault="00E9733C" w:rsidP="0088240F">
      <w:pPr>
        <w:pStyle w:val="ESBBodyCopy"/>
        <w:numPr>
          <w:ilvl w:val="0"/>
          <w:numId w:val="11"/>
        </w:numPr>
        <w:spacing w:after="0" w:line="240" w:lineRule="auto"/>
        <w:ind w:left="714" w:hanging="357"/>
      </w:pPr>
      <w:r w:rsidRPr="003B069B">
        <w:t xml:space="preserve">Section 2 provides </w:t>
      </w:r>
      <w:r w:rsidR="000B44CA" w:rsidRPr="003B069B">
        <w:t xml:space="preserve">the </w:t>
      </w:r>
      <w:r w:rsidRPr="003B069B">
        <w:t>context for the DER governance reform</w:t>
      </w:r>
    </w:p>
    <w:p w14:paraId="11DCE199" w14:textId="1CF9ABE9" w:rsidR="00E9733C" w:rsidRPr="003B069B" w:rsidRDefault="00E9733C" w:rsidP="0088240F">
      <w:pPr>
        <w:pStyle w:val="ListParagraph"/>
        <w:numPr>
          <w:ilvl w:val="0"/>
          <w:numId w:val="11"/>
        </w:numPr>
        <w:rPr>
          <w:rFonts w:cstheme="minorBidi"/>
          <w:color w:val="000000" w:themeColor="text1"/>
          <w:lang w:val="en-GB" w:eastAsia="en-US"/>
        </w:rPr>
      </w:pPr>
      <w:r w:rsidRPr="67A652D2">
        <w:rPr>
          <w:rFonts w:cstheme="minorBidi"/>
          <w:color w:val="000000" w:themeColor="text1"/>
          <w:lang w:val="en-GB" w:eastAsia="en-US"/>
        </w:rPr>
        <w:t xml:space="preserve">Section 3 </w:t>
      </w:r>
      <w:r w:rsidR="00C34B46">
        <w:t xml:space="preserve">discusses the proposed functions of the DER </w:t>
      </w:r>
      <w:r w:rsidR="007E0668">
        <w:t>S</w:t>
      </w:r>
      <w:r w:rsidR="00C34B46">
        <w:t xml:space="preserve">tandards </w:t>
      </w:r>
      <w:r w:rsidR="00F73F57">
        <w:t xml:space="preserve">Governance </w:t>
      </w:r>
      <w:r w:rsidR="007E0668">
        <w:t>C</w:t>
      </w:r>
      <w:r w:rsidR="00C34B46">
        <w:t>ommittee</w:t>
      </w:r>
      <w:r w:rsidR="00C34B46" w:rsidRPr="67A652D2">
        <w:rPr>
          <w:rFonts w:cstheme="minorBidi"/>
          <w:color w:val="000000" w:themeColor="text1"/>
          <w:lang w:val="en-GB" w:eastAsia="en-US"/>
        </w:rPr>
        <w:t xml:space="preserve"> </w:t>
      </w:r>
    </w:p>
    <w:p w14:paraId="61C77489" w14:textId="116C547C" w:rsidR="00E9733C" w:rsidRPr="003B069B" w:rsidRDefault="00E9733C" w:rsidP="0088240F">
      <w:pPr>
        <w:pStyle w:val="ESBBodyCopy"/>
        <w:numPr>
          <w:ilvl w:val="0"/>
          <w:numId w:val="11"/>
        </w:numPr>
        <w:spacing w:after="0" w:line="240" w:lineRule="auto"/>
        <w:ind w:left="714" w:hanging="357"/>
      </w:pPr>
      <w:r w:rsidRPr="003B069B">
        <w:t xml:space="preserve">Section 4 </w:t>
      </w:r>
      <w:r w:rsidR="003B069B" w:rsidRPr="003B069B">
        <w:t>discusses the legal framework for a new coordinating governance structure</w:t>
      </w:r>
      <w:r w:rsidR="003B069B" w:rsidRPr="003B069B" w:rsidDel="00C34B46">
        <w:t xml:space="preserve"> </w:t>
      </w:r>
    </w:p>
    <w:p w14:paraId="3BCE9053" w14:textId="17C48D77" w:rsidR="00E9733C" w:rsidRPr="003B069B" w:rsidRDefault="00E9733C" w:rsidP="0088240F">
      <w:pPr>
        <w:pStyle w:val="ESBBodyCopy"/>
        <w:numPr>
          <w:ilvl w:val="0"/>
          <w:numId w:val="11"/>
        </w:numPr>
        <w:spacing w:after="0" w:line="240" w:lineRule="auto"/>
        <w:ind w:left="714" w:hanging="357"/>
      </w:pPr>
      <w:r>
        <w:t>Section</w:t>
      </w:r>
      <w:r w:rsidR="0072490F">
        <w:t xml:space="preserve"> </w:t>
      </w:r>
      <w:r w:rsidR="003B069B">
        <w:t>5 outlines the DER</w:t>
      </w:r>
      <w:r w:rsidR="006E28A6">
        <w:t xml:space="preserve"> </w:t>
      </w:r>
      <w:r w:rsidR="007E0668">
        <w:t>S</w:t>
      </w:r>
      <w:r w:rsidR="003B069B">
        <w:t xml:space="preserve">tandards </w:t>
      </w:r>
      <w:r w:rsidR="00F73F57">
        <w:t xml:space="preserve">Governance </w:t>
      </w:r>
      <w:r w:rsidR="007E0668">
        <w:t xml:space="preserve">Committee </w:t>
      </w:r>
      <w:r w:rsidR="003B069B">
        <w:t>operations</w:t>
      </w:r>
    </w:p>
    <w:p w14:paraId="17CBE4EC" w14:textId="77CE3497" w:rsidR="004E4BAF" w:rsidRPr="003B069B" w:rsidRDefault="00DA0115" w:rsidP="00A36989">
      <w:pPr>
        <w:pStyle w:val="Heading2"/>
        <w:ind w:left="357" w:hanging="357"/>
      </w:pPr>
      <w:bookmarkStart w:id="32" w:name="_Toc42874798"/>
      <w:bookmarkStart w:id="33" w:name="_Toc43052894"/>
      <w:r>
        <w:t xml:space="preserve"> </w:t>
      </w:r>
      <w:bookmarkStart w:id="34" w:name="_Toc46396715"/>
      <w:r w:rsidR="004E4BAF">
        <w:t>Consultation process and submissions</w:t>
      </w:r>
      <w:bookmarkEnd w:id="34"/>
      <w:r w:rsidR="004E4BAF">
        <w:t xml:space="preserve"> </w:t>
      </w:r>
      <w:bookmarkEnd w:id="30"/>
      <w:bookmarkEnd w:id="32"/>
      <w:bookmarkEnd w:id="33"/>
    </w:p>
    <w:p w14:paraId="5EDF74B5" w14:textId="62461695" w:rsidR="000E0842" w:rsidRPr="003B069B" w:rsidRDefault="41A5833E" w:rsidP="003B069B">
      <w:pPr>
        <w:pStyle w:val="ESBBodyCopy"/>
      </w:pPr>
      <w:r>
        <w:t xml:space="preserve">The </w:t>
      </w:r>
      <w:r w:rsidR="7FD32920">
        <w:t>ESB</w:t>
      </w:r>
      <w:r w:rsidR="71433DAF">
        <w:t xml:space="preserve"> </w:t>
      </w:r>
      <w:r>
        <w:t xml:space="preserve">will hold a webinar </w:t>
      </w:r>
      <w:r w:rsidR="71433DAF">
        <w:t xml:space="preserve">on this </w:t>
      </w:r>
      <w:r w:rsidR="0506042A">
        <w:t xml:space="preserve">consultation paper </w:t>
      </w:r>
      <w:r w:rsidR="00890F7E">
        <w:t xml:space="preserve">in </w:t>
      </w:r>
      <w:r>
        <w:t>July.</w:t>
      </w:r>
      <w:r w:rsidR="4404CED8">
        <w:t xml:space="preserve"> </w:t>
      </w:r>
      <w:r w:rsidR="00F6551A">
        <w:t>For more information and to</w:t>
      </w:r>
      <w:r>
        <w:t xml:space="preserve"> register for the webinar, please go to:</w:t>
      </w:r>
      <w:r w:rsidR="0506042A">
        <w:t xml:space="preserve"> </w:t>
      </w:r>
      <w:hyperlink r:id="rId37" w:history="1">
        <w:r w:rsidR="00890F7E" w:rsidRPr="00005C50">
          <w:rPr>
            <w:rStyle w:val="Hyperlink"/>
          </w:rPr>
          <w:t>http://coagenergycouncil.gov.au/energy-security-board/distributed-energy-resources</w:t>
        </w:r>
      </w:hyperlink>
      <w:r w:rsidR="0506042A">
        <w:t>.</w:t>
      </w:r>
    </w:p>
    <w:p w14:paraId="3FE749D5" w14:textId="0F066210" w:rsidR="003278B0" w:rsidRPr="003B069B" w:rsidRDefault="000E0842" w:rsidP="00BE20B6">
      <w:pPr>
        <w:pStyle w:val="ESBBodyCopy"/>
      </w:pPr>
      <w:r>
        <w:t xml:space="preserve">The ESB invites comments from interested parties </w:t>
      </w:r>
      <w:r w:rsidR="003B069B">
        <w:t xml:space="preserve">on </w:t>
      </w:r>
      <w:r>
        <w:t xml:space="preserve">this consultation paper by </w:t>
      </w:r>
      <w:r w:rsidR="00E446E9">
        <w:t xml:space="preserve">28 </w:t>
      </w:r>
      <w:r>
        <w:t>July 2020.</w:t>
      </w:r>
      <w:r w:rsidR="00F6551A">
        <w:t xml:space="preserve"> Please respond to the </w:t>
      </w:r>
      <w:r w:rsidR="00DA7E1E">
        <w:t>‘</w:t>
      </w:r>
      <w:r w:rsidR="00F6551A">
        <w:t>questions for stakeholders</w:t>
      </w:r>
      <w:r w:rsidR="00DA7E1E">
        <w:t>’</w:t>
      </w:r>
      <w:r w:rsidR="00F6551A">
        <w:t xml:space="preserve"> in this paper in your submission.</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3"/>
        <w:gridCol w:w="4743"/>
      </w:tblGrid>
      <w:tr w:rsidR="003278B0" w:rsidRPr="003B069B" w14:paraId="20EC98AB" w14:textId="77777777" w:rsidTr="003278B0">
        <w:tc>
          <w:tcPr>
            <w:tcW w:w="4743" w:type="dxa"/>
            <w:tcBorders>
              <w:top w:val="single" w:sz="8" w:space="0" w:color="auto"/>
              <w:bottom w:val="single" w:sz="8" w:space="0" w:color="auto"/>
            </w:tcBorders>
          </w:tcPr>
          <w:p w14:paraId="6D77D340" w14:textId="14CE22CD" w:rsidR="003278B0" w:rsidRPr="003B069B" w:rsidRDefault="003278B0" w:rsidP="00BE20B6">
            <w:pPr>
              <w:pStyle w:val="ESBBodyCopy"/>
            </w:pPr>
            <w:r w:rsidRPr="003B069B">
              <w:t>Submission close date</w:t>
            </w:r>
          </w:p>
        </w:tc>
        <w:tc>
          <w:tcPr>
            <w:tcW w:w="4743" w:type="dxa"/>
            <w:tcBorders>
              <w:top w:val="single" w:sz="8" w:space="0" w:color="auto"/>
              <w:bottom w:val="single" w:sz="8" w:space="0" w:color="auto"/>
            </w:tcBorders>
          </w:tcPr>
          <w:p w14:paraId="28F02C9F" w14:textId="2B67B74D" w:rsidR="003278B0" w:rsidRPr="003B069B" w:rsidRDefault="00E446E9" w:rsidP="00BE20B6">
            <w:pPr>
              <w:pStyle w:val="ESBBodyCopy"/>
            </w:pPr>
            <w:r>
              <w:t>28</w:t>
            </w:r>
            <w:r w:rsidRPr="003B069B">
              <w:t xml:space="preserve"> </w:t>
            </w:r>
            <w:r w:rsidR="003278B0" w:rsidRPr="003B069B">
              <w:t>July 2020</w:t>
            </w:r>
          </w:p>
        </w:tc>
      </w:tr>
      <w:tr w:rsidR="003278B0" w:rsidRPr="003B069B" w14:paraId="77DC0DC8" w14:textId="77777777" w:rsidTr="003278B0">
        <w:tc>
          <w:tcPr>
            <w:tcW w:w="4743" w:type="dxa"/>
            <w:tcBorders>
              <w:top w:val="single" w:sz="8" w:space="0" w:color="auto"/>
            </w:tcBorders>
          </w:tcPr>
          <w:p w14:paraId="2FA9A7D9" w14:textId="6F17D9F9" w:rsidR="003278B0" w:rsidRPr="003B069B" w:rsidRDefault="003278B0" w:rsidP="00BE20B6">
            <w:pPr>
              <w:pStyle w:val="ESBBodyCopy"/>
            </w:pPr>
            <w:r w:rsidRPr="003B069B">
              <w:t>Lodgement details</w:t>
            </w:r>
          </w:p>
        </w:tc>
        <w:tc>
          <w:tcPr>
            <w:tcW w:w="4743" w:type="dxa"/>
            <w:tcBorders>
              <w:top w:val="single" w:sz="8" w:space="0" w:color="auto"/>
            </w:tcBorders>
          </w:tcPr>
          <w:p w14:paraId="1A98ED80" w14:textId="214E4616" w:rsidR="003278B0" w:rsidRPr="003B069B" w:rsidRDefault="003278B0" w:rsidP="00BE20B6">
            <w:pPr>
              <w:pStyle w:val="ESBBodyCopy"/>
            </w:pPr>
            <w:r w:rsidRPr="003B069B">
              <w:t xml:space="preserve">Email to: </w:t>
            </w:r>
            <w:hyperlink r:id="rId38" w:history="1">
              <w:r w:rsidR="002A1C7B" w:rsidRPr="00C6522C">
                <w:rPr>
                  <w:rStyle w:val="Hyperlink"/>
                </w:rPr>
                <w:t>info@esb.org.au</w:t>
              </w:r>
            </w:hyperlink>
            <w:r w:rsidR="002A1C7B">
              <w:t xml:space="preserve"> </w:t>
            </w:r>
          </w:p>
        </w:tc>
      </w:tr>
      <w:tr w:rsidR="008C75A8" w:rsidRPr="003B069B" w14:paraId="0E565037" w14:textId="77777777" w:rsidTr="003278B0">
        <w:tc>
          <w:tcPr>
            <w:tcW w:w="4743" w:type="dxa"/>
          </w:tcPr>
          <w:p w14:paraId="4631AB3C" w14:textId="69B0F39F" w:rsidR="008C75A8" w:rsidRPr="003B069B" w:rsidRDefault="008C75A8" w:rsidP="008C75A8">
            <w:pPr>
              <w:pStyle w:val="ESBBodyCopy"/>
            </w:pPr>
            <w:r w:rsidRPr="003B069B">
              <w:t>Format of submission document</w:t>
            </w:r>
          </w:p>
        </w:tc>
        <w:tc>
          <w:tcPr>
            <w:tcW w:w="4743" w:type="dxa"/>
          </w:tcPr>
          <w:p w14:paraId="7A82FDFA" w14:textId="3858DA6C" w:rsidR="008C75A8" w:rsidRPr="003B069B" w:rsidRDefault="008C75A8" w:rsidP="008C75A8">
            <w:pPr>
              <w:pStyle w:val="ESBBodyCopy"/>
            </w:pPr>
            <w:r w:rsidRPr="003B069B">
              <w:t xml:space="preserve">Must be in </w:t>
            </w:r>
            <w:r w:rsidRPr="002A1C7B">
              <w:rPr>
                <w:b/>
                <w:bCs/>
              </w:rPr>
              <w:t>Word</w:t>
            </w:r>
          </w:p>
        </w:tc>
      </w:tr>
      <w:tr w:rsidR="008C75A8" w:rsidRPr="003B069B" w14:paraId="596FF53F" w14:textId="77777777" w:rsidTr="003278B0">
        <w:tc>
          <w:tcPr>
            <w:tcW w:w="4743" w:type="dxa"/>
          </w:tcPr>
          <w:p w14:paraId="50099A08" w14:textId="46EBACC9" w:rsidR="008C75A8" w:rsidRPr="003B069B" w:rsidRDefault="008C75A8" w:rsidP="008C75A8">
            <w:pPr>
              <w:pStyle w:val="ESBBodyCopy"/>
            </w:pPr>
            <w:r w:rsidRPr="003B069B">
              <w:t>Naming of submission document</w:t>
            </w:r>
          </w:p>
        </w:tc>
        <w:tc>
          <w:tcPr>
            <w:tcW w:w="4743" w:type="dxa"/>
          </w:tcPr>
          <w:p w14:paraId="1B66FFCC" w14:textId="593029A8" w:rsidR="008C75A8" w:rsidRPr="003B069B" w:rsidRDefault="008C75A8" w:rsidP="008C75A8">
            <w:pPr>
              <w:pStyle w:val="ESBBodyCopy"/>
            </w:pPr>
            <w:r w:rsidRPr="003B069B">
              <w:t>[Company Name] Response to ESB Governance of DER Technical Standards Consultation Paper</w:t>
            </w:r>
          </w:p>
        </w:tc>
      </w:tr>
      <w:tr w:rsidR="008C75A8" w14:paraId="1899EF2C" w14:textId="77777777" w:rsidTr="003278B0">
        <w:tc>
          <w:tcPr>
            <w:tcW w:w="4743" w:type="dxa"/>
          </w:tcPr>
          <w:p w14:paraId="1FBEBEEA" w14:textId="0646A0AE" w:rsidR="008C75A8" w:rsidRPr="003B069B" w:rsidRDefault="008C75A8" w:rsidP="008C75A8">
            <w:pPr>
              <w:pStyle w:val="ESBBodyCopy"/>
            </w:pPr>
            <w:r w:rsidRPr="003B069B">
              <w:t>Publications</w:t>
            </w:r>
          </w:p>
        </w:tc>
        <w:tc>
          <w:tcPr>
            <w:tcW w:w="4743" w:type="dxa"/>
          </w:tcPr>
          <w:p w14:paraId="73AEEBD3" w14:textId="0E94A3B2" w:rsidR="008C75A8" w:rsidRDefault="008C75A8" w:rsidP="008C75A8">
            <w:pPr>
              <w:pStyle w:val="ESBBodyCopy"/>
            </w:pPr>
            <w:r w:rsidRPr="003B069B">
              <w:t>Submissions will be published on the COAG Energy Council’s website, following a review for claims of confidentiality</w:t>
            </w:r>
          </w:p>
        </w:tc>
      </w:tr>
    </w:tbl>
    <w:p w14:paraId="70342140" w14:textId="398D9E64" w:rsidR="00890672" w:rsidRDefault="00890672" w:rsidP="00F914EF">
      <w:pPr>
        <w:pStyle w:val="ESBBioParagraph"/>
      </w:pPr>
      <w:bookmarkStart w:id="35" w:name="_Toc42874800"/>
      <w:bookmarkStart w:id="36" w:name="_Toc43052895"/>
    </w:p>
    <w:p w14:paraId="09024324" w14:textId="77777777" w:rsidR="00890672" w:rsidRDefault="00890672">
      <w:pPr>
        <w:autoSpaceDE/>
        <w:autoSpaceDN/>
        <w:adjustRightInd/>
        <w:spacing w:after="200" w:line="276" w:lineRule="auto"/>
        <w:rPr>
          <w:rFonts w:cstheme="minorBidi"/>
          <w:b/>
          <w:bCs/>
          <w:color w:val="17365D" w:themeColor="text2" w:themeShade="BF"/>
          <w:kern w:val="32"/>
          <w:sz w:val="28"/>
          <w:szCs w:val="28"/>
        </w:rPr>
      </w:pPr>
      <w:r>
        <w:rPr>
          <w:rFonts w:cstheme="minorBidi"/>
        </w:rPr>
        <w:br w:type="page"/>
      </w:r>
    </w:p>
    <w:p w14:paraId="4F68107D" w14:textId="408CAF76" w:rsidR="004E4BAF" w:rsidRPr="004D4093" w:rsidRDefault="00235646" w:rsidP="004E08AD">
      <w:pPr>
        <w:pStyle w:val="Heading1"/>
        <w:rPr>
          <w:rFonts w:asciiTheme="minorHAnsi" w:hAnsiTheme="minorHAnsi" w:cstheme="minorBidi"/>
        </w:rPr>
      </w:pPr>
      <w:bookmarkStart w:id="37" w:name="_Toc46396716"/>
      <w:r>
        <w:lastRenderedPageBreak/>
        <w:t xml:space="preserve">Context </w:t>
      </w:r>
      <w:r w:rsidR="00377D3B">
        <w:t xml:space="preserve">for DER </w:t>
      </w:r>
      <w:r w:rsidR="007B0A87">
        <w:t>s</w:t>
      </w:r>
      <w:r w:rsidR="00377D3B">
        <w:t xml:space="preserve">tandards </w:t>
      </w:r>
      <w:r w:rsidR="007B0A87">
        <w:t>g</w:t>
      </w:r>
      <w:r w:rsidR="00377D3B">
        <w:t xml:space="preserve">overnance </w:t>
      </w:r>
      <w:r w:rsidR="007B0A87">
        <w:t>reform</w:t>
      </w:r>
      <w:bookmarkEnd w:id="35"/>
      <w:bookmarkEnd w:id="36"/>
      <w:bookmarkEnd w:id="37"/>
    </w:p>
    <w:p w14:paraId="354A8186" w14:textId="30C7F4F2" w:rsidR="00B224A6" w:rsidRDefault="001E36AB" w:rsidP="0088240F">
      <w:pPr>
        <w:pStyle w:val="Heading2"/>
        <w:numPr>
          <w:ilvl w:val="1"/>
          <w:numId w:val="20"/>
        </w:numPr>
      </w:pPr>
      <w:bookmarkStart w:id="38" w:name="_Toc43052896"/>
      <w:bookmarkStart w:id="39" w:name="_Toc42874801"/>
      <w:r>
        <w:t xml:space="preserve"> </w:t>
      </w:r>
      <w:bookmarkStart w:id="40" w:name="_Toc46396717"/>
      <w:r w:rsidR="00B224A6">
        <w:t xml:space="preserve">The scope and importance of </w:t>
      </w:r>
      <w:r w:rsidR="00B224A6" w:rsidRPr="003F766F">
        <w:t>DER</w:t>
      </w:r>
      <w:r w:rsidR="00B224A6">
        <w:t xml:space="preserve"> </w:t>
      </w:r>
      <w:r w:rsidR="00D20647">
        <w:t>t</w:t>
      </w:r>
      <w:r w:rsidR="00B224A6">
        <w:t xml:space="preserve">echnical </w:t>
      </w:r>
      <w:r w:rsidR="00D20647">
        <w:t>s</w:t>
      </w:r>
      <w:r w:rsidR="00B224A6">
        <w:t>tandards</w:t>
      </w:r>
      <w:bookmarkEnd w:id="38"/>
      <w:bookmarkEnd w:id="40"/>
      <w:r w:rsidR="00B224A6">
        <w:t xml:space="preserve"> </w:t>
      </w:r>
      <w:bookmarkEnd w:id="39"/>
    </w:p>
    <w:p w14:paraId="172D2F38" w14:textId="3F91B85C" w:rsidR="006E6F26" w:rsidRDefault="4BAD0D6E" w:rsidP="006E6F26">
      <w:pPr>
        <w:pStyle w:val="ESBBodyCopy"/>
        <w:rPr>
          <w:color w:val="000000"/>
          <w:sz w:val="18"/>
          <w:szCs w:val="18"/>
        </w:rPr>
      </w:pPr>
      <w:r>
        <w:t xml:space="preserve">Australians are investing in DER systems at unprecedented rates, with rooftop solar installations exceeding 10 gigawatts of installed capacity in 2019 and another 350,000 rooftop systems and 3 gigawatts expected to be added in 2020. </w:t>
      </w:r>
    </w:p>
    <w:p w14:paraId="2B26CFDC" w14:textId="6E9707A0" w:rsidR="006E6F26" w:rsidRDefault="487A6BE4" w:rsidP="00C20784">
      <w:pPr>
        <w:pStyle w:val="ESBBodyCopy"/>
      </w:pPr>
      <w:r>
        <w:t xml:space="preserve">The market operator, the distribution networks and the DER owners have the potential to all benefit from the integration of DER into existing and emerging markets which offer additional revenue for network services including demand response. A critical mass of DER, under active management, may avoid the cost of dispatching or investing in utility scale generation or energy storage to provide system security services (e.g. frequency control reserves, voltage control). </w:t>
      </w:r>
      <w:r w:rsidR="00063827">
        <w:t>This would then provide benefits to all consumers.</w:t>
      </w:r>
    </w:p>
    <w:p w14:paraId="3B792786" w14:textId="1CDB9A90" w:rsidR="006E6F26" w:rsidRDefault="196E805F" w:rsidP="00C20784">
      <w:pPr>
        <w:pStyle w:val="ESBBodyCopy"/>
      </w:pPr>
      <w:r>
        <w:t>While DER can deliver benefits to many parts of the electricity system, without appropriate technical standards</w:t>
      </w:r>
      <w:r w:rsidR="7868DF04">
        <w:t>,</w:t>
      </w:r>
      <w:r>
        <w:t xml:space="preserve"> widespread uptake of some forms of DER could also impact on </w:t>
      </w:r>
      <w:r w:rsidR="41A5833E">
        <w:t xml:space="preserve">the </w:t>
      </w:r>
      <w:r>
        <w:t>secure operation of the electricity system</w:t>
      </w:r>
      <w:r w:rsidR="41A5833E">
        <w:t xml:space="preserve"> and distribution networks</w:t>
      </w:r>
      <w:r>
        <w:t>. </w:t>
      </w:r>
    </w:p>
    <w:p w14:paraId="31EE11A7" w14:textId="7CF9B804" w:rsidR="006E6F26" w:rsidRDefault="006E6F26" w:rsidP="006E6F26">
      <w:pPr>
        <w:pStyle w:val="ESBBodyCopy"/>
      </w:pPr>
      <w:r>
        <w:t>AEMO has identified the aggregated behaviour of DER as an emerging risk to system security, with its ability to affect outcomes during power system disturbances.</w:t>
      </w:r>
      <w:r w:rsidR="0051750A">
        <w:t xml:space="preserve"> </w:t>
      </w:r>
      <w:r>
        <w:t>Additionally, distribution networks can be impacted by voltage issues enhanced by solar PV exports and can reach thermal constraints on networks due to DER connections.</w:t>
      </w:r>
    </w:p>
    <w:p w14:paraId="15280292" w14:textId="77777777" w:rsidR="006E6F26" w:rsidRDefault="006E6F26" w:rsidP="006E6F26">
      <w:pPr>
        <w:pStyle w:val="ESBBodyCopy"/>
      </w:pPr>
      <w:r>
        <w:t xml:space="preserve">The types of challenges resulting from increasing levels of DER connections include: </w:t>
      </w:r>
    </w:p>
    <w:p w14:paraId="3AF758C8" w14:textId="77777777" w:rsidR="006E6F26" w:rsidRDefault="006E6F26" w:rsidP="0088240F">
      <w:pPr>
        <w:pStyle w:val="ESBBodyCopy"/>
        <w:numPr>
          <w:ilvl w:val="0"/>
          <w:numId w:val="23"/>
        </w:numPr>
        <w:rPr>
          <w:rFonts w:eastAsia="Times New Roman"/>
        </w:rPr>
      </w:pPr>
      <w:r>
        <w:rPr>
          <w:rFonts w:eastAsia="Times New Roman"/>
        </w:rPr>
        <w:t xml:space="preserve">the requirement to limit exports or have zero export for DER; </w:t>
      </w:r>
    </w:p>
    <w:p w14:paraId="3E15BDE8" w14:textId="77777777" w:rsidR="006E6F26" w:rsidRDefault="006E6F26" w:rsidP="0088240F">
      <w:pPr>
        <w:pStyle w:val="ESBBodyCopy"/>
        <w:numPr>
          <w:ilvl w:val="0"/>
          <w:numId w:val="23"/>
        </w:numPr>
        <w:rPr>
          <w:rFonts w:eastAsia="Times New Roman"/>
        </w:rPr>
      </w:pPr>
      <w:r>
        <w:rPr>
          <w:rFonts w:eastAsia="Times New Roman"/>
        </w:rPr>
        <w:t xml:space="preserve">constraints on existing DER customers exporting due to high voltages or other system challenges; </w:t>
      </w:r>
    </w:p>
    <w:p w14:paraId="63235189" w14:textId="77777777" w:rsidR="006E6F26" w:rsidRDefault="006E6F26" w:rsidP="0088240F">
      <w:pPr>
        <w:pStyle w:val="ESBBodyCopy"/>
        <w:numPr>
          <w:ilvl w:val="0"/>
          <w:numId w:val="23"/>
        </w:numPr>
        <w:rPr>
          <w:rFonts w:eastAsia="Times New Roman"/>
        </w:rPr>
      </w:pPr>
      <w:r>
        <w:rPr>
          <w:rFonts w:eastAsia="Times New Roman"/>
        </w:rPr>
        <w:t>electricity price increases if distribution networks are required to invest to address network challenges; and</w:t>
      </w:r>
    </w:p>
    <w:p w14:paraId="4365C604" w14:textId="3FFBE05B" w:rsidR="006E6F26" w:rsidRDefault="006E6F26" w:rsidP="0088240F">
      <w:pPr>
        <w:pStyle w:val="ESBBodyCopy"/>
        <w:numPr>
          <w:ilvl w:val="0"/>
          <w:numId w:val="23"/>
        </w:numPr>
      </w:pPr>
      <w:r>
        <w:rPr>
          <w:rFonts w:eastAsia="Times New Roman"/>
        </w:rPr>
        <w:t>an impact on emissions reductions where DER export is constrained due to network challenges.</w:t>
      </w:r>
    </w:p>
    <w:p w14:paraId="326A6364" w14:textId="57403CD6" w:rsidR="006E6F26" w:rsidRDefault="4BAD0D6E" w:rsidP="006E6F26">
      <w:pPr>
        <w:pStyle w:val="ESBBodyCopy"/>
      </w:pPr>
      <w:r>
        <w:t xml:space="preserve">DER technical standards should assist in mitigating challenges by providing for a minimum level of predictable performance under network constraints or during power system disturbances. DER technical standards, in the area of communication, data, cybersecurity, and demand response standards, are necessary for the effective, efficient and secure operation of active DER markets. </w:t>
      </w:r>
    </w:p>
    <w:p w14:paraId="276F9F6E" w14:textId="2B15D09A" w:rsidR="009C7D75" w:rsidRDefault="30D57A87" w:rsidP="67A652D2">
      <w:pPr>
        <w:pStyle w:val="ESBBodyCopy"/>
        <w:rPr>
          <w:rFonts w:ascii="Calibri" w:eastAsia="Calibri" w:hAnsi="Calibri" w:cs="Calibri"/>
        </w:rPr>
      </w:pPr>
      <w:r w:rsidRPr="67A652D2">
        <w:rPr>
          <w:rFonts w:ascii="Calibri" w:eastAsia="Calibri" w:hAnsi="Calibri" w:cs="Calibri"/>
        </w:rPr>
        <w:t>In addition, the ESB expects there will be a need to revise existing or new standards and protocols for grid management, such as Advanced Distribution Management Systems.</w:t>
      </w:r>
    </w:p>
    <w:p w14:paraId="75E24714" w14:textId="0AED9118" w:rsidR="009C7D75" w:rsidRDefault="39762C0D" w:rsidP="0236CAE6">
      <w:pPr>
        <w:pStyle w:val="ESBBodyCopy"/>
      </w:pPr>
      <w:r>
        <w:t>The governance of DER technical standards is necessary to support effective DER standards development, implementation and compliance and enforcement.</w:t>
      </w:r>
    </w:p>
    <w:p w14:paraId="09A33492" w14:textId="28411C86" w:rsidR="009D0F3F" w:rsidRDefault="001E36AB" w:rsidP="0088240F">
      <w:pPr>
        <w:pStyle w:val="Heading2"/>
        <w:numPr>
          <w:ilvl w:val="1"/>
          <w:numId w:val="20"/>
        </w:numPr>
        <w:ind w:left="357" w:hanging="357"/>
        <w:rPr>
          <w:bCs/>
        </w:rPr>
      </w:pPr>
      <w:bookmarkStart w:id="41" w:name="_Toc42874802"/>
      <w:bookmarkStart w:id="42" w:name="_Toc43052897"/>
      <w:r>
        <w:rPr>
          <w:bCs/>
        </w:rPr>
        <w:t xml:space="preserve"> </w:t>
      </w:r>
      <w:bookmarkStart w:id="43" w:name="_Toc46396718"/>
      <w:r w:rsidR="00503FEA">
        <w:rPr>
          <w:bCs/>
        </w:rPr>
        <w:t xml:space="preserve">The </w:t>
      </w:r>
      <w:proofErr w:type="spellStart"/>
      <w:r w:rsidR="00503FEA">
        <w:rPr>
          <w:bCs/>
        </w:rPr>
        <w:t>Sapere</w:t>
      </w:r>
      <w:proofErr w:type="spellEnd"/>
      <w:r w:rsidR="00503FEA">
        <w:rPr>
          <w:bCs/>
        </w:rPr>
        <w:t>/</w:t>
      </w:r>
      <w:proofErr w:type="spellStart"/>
      <w:r w:rsidR="00503FEA">
        <w:rPr>
          <w:bCs/>
        </w:rPr>
        <w:t>CutlerMerz</w:t>
      </w:r>
      <w:proofErr w:type="spellEnd"/>
      <w:r w:rsidR="00503FEA">
        <w:rPr>
          <w:bCs/>
        </w:rPr>
        <w:t xml:space="preserve"> r</w:t>
      </w:r>
      <w:r w:rsidR="001534A0">
        <w:t xml:space="preserve">eview of </w:t>
      </w:r>
      <w:r w:rsidR="00503FEA">
        <w:rPr>
          <w:bCs/>
        </w:rPr>
        <w:t>g</w:t>
      </w:r>
      <w:r w:rsidR="001534A0">
        <w:t>overnance of DER technical standards</w:t>
      </w:r>
      <w:bookmarkEnd w:id="41"/>
      <w:bookmarkEnd w:id="42"/>
      <w:bookmarkEnd w:id="43"/>
      <w:r w:rsidR="001534A0">
        <w:t xml:space="preserve"> </w:t>
      </w:r>
    </w:p>
    <w:p w14:paraId="16E3D2B2" w14:textId="22A32457" w:rsidR="00B5539A" w:rsidRPr="00155063" w:rsidRDefault="1BFCFA15" w:rsidP="00155063">
      <w:pPr>
        <w:pStyle w:val="ESBBodyCopy"/>
      </w:pPr>
      <w:r>
        <w:t>The</w:t>
      </w:r>
      <w:r w:rsidR="006E28A6">
        <w:t xml:space="preserve"> </w:t>
      </w:r>
      <w:proofErr w:type="spellStart"/>
      <w:r w:rsidR="006E28A6">
        <w:rPr>
          <w:lang w:val="en-AU"/>
        </w:rPr>
        <w:t>Sapere</w:t>
      </w:r>
      <w:proofErr w:type="spellEnd"/>
      <w:r w:rsidR="006E28A6">
        <w:rPr>
          <w:lang w:val="en-AU"/>
        </w:rPr>
        <w:t>/</w:t>
      </w:r>
      <w:proofErr w:type="spellStart"/>
      <w:r w:rsidR="1F5E142E" w:rsidRPr="67A652D2">
        <w:rPr>
          <w:lang w:val="en-AU"/>
        </w:rPr>
        <w:t>CutlerMerz</w:t>
      </w:r>
      <w:proofErr w:type="spellEnd"/>
      <w:r w:rsidR="1F5E142E" w:rsidRPr="67A652D2">
        <w:rPr>
          <w:lang w:val="en-AU"/>
        </w:rPr>
        <w:t xml:space="preserve"> review </w:t>
      </w:r>
      <w:r w:rsidR="3D936563" w:rsidRPr="67A652D2">
        <w:rPr>
          <w:lang w:val="en-AU"/>
        </w:rPr>
        <w:t xml:space="preserve">(the Review) </w:t>
      </w:r>
      <w:r w:rsidR="50FE69A4" w:rsidRPr="67A652D2">
        <w:rPr>
          <w:lang w:val="en-AU"/>
        </w:rPr>
        <w:t>found</w:t>
      </w:r>
      <w:r>
        <w:t xml:space="preserve"> that the governance of DER technical standards </w:t>
      </w:r>
      <w:r w:rsidR="50FE69A4">
        <w:t>is</w:t>
      </w:r>
      <w:r>
        <w:t xml:space="preserve"> fragmented, lacking clarity of roles and coordination. In addition, </w:t>
      </w:r>
      <w:r w:rsidR="001A6D3E">
        <w:t xml:space="preserve">the </w:t>
      </w:r>
      <w:r>
        <w:t>resourc</w:t>
      </w:r>
      <w:r w:rsidR="00F12811">
        <w:t>es</w:t>
      </w:r>
      <w:r>
        <w:t xml:space="preserve"> </w:t>
      </w:r>
      <w:r w:rsidR="00F12811">
        <w:t xml:space="preserve">dedicated </w:t>
      </w:r>
      <w:r w:rsidR="002F4EB1">
        <w:t xml:space="preserve">to the setting of standards </w:t>
      </w:r>
      <w:r>
        <w:t xml:space="preserve">is </w:t>
      </w:r>
      <w:r w:rsidR="26C08B2D">
        <w:t>inadequate,</w:t>
      </w:r>
      <w:r>
        <w:t xml:space="preserve"> and the pace of change is slower than needed given the rapid deployment of DER.</w:t>
      </w:r>
      <w:r w:rsidR="00F95B41">
        <w:t xml:space="preserve"> </w:t>
      </w:r>
      <w:r>
        <w:t>The result is that DER systems deployed today are not necessarily able to deliver the performance levels and services required to support system security, efficient and effective distribution network management and the optimisation of DER benefits for all electricity system users.</w:t>
      </w:r>
    </w:p>
    <w:p w14:paraId="39378B45" w14:textId="4128979D" w:rsidR="0071466F" w:rsidRDefault="004055E3" w:rsidP="0071466F">
      <w:pPr>
        <w:pStyle w:val="ESBBodyCopy"/>
      </w:pPr>
      <w:r w:rsidRPr="00155063">
        <w:t>The Review identified seven different existing governance arrangements for DER technical standards which are largely independent from one another and vary from voluntary to incentivised to mandatory</w:t>
      </w:r>
      <w:r w:rsidR="0071466F">
        <w:t>:</w:t>
      </w:r>
    </w:p>
    <w:p w14:paraId="2954F596" w14:textId="7FCAAF78" w:rsidR="0071466F" w:rsidRDefault="0F9C650A" w:rsidP="0088240F">
      <w:pPr>
        <w:pStyle w:val="ESBBodyCopy"/>
        <w:numPr>
          <w:ilvl w:val="0"/>
          <w:numId w:val="18"/>
        </w:numPr>
      </w:pPr>
      <w:r>
        <w:lastRenderedPageBreak/>
        <w:t>Australian and international standards</w:t>
      </w:r>
      <w:r w:rsidR="3FF2D05C">
        <w:t xml:space="preserve"> </w:t>
      </w:r>
      <w:r w:rsidR="5ED323D5">
        <w:t>– developed under a formal process of expert sub-committees and stakeholder consultation but voluntary unless invoked in legislation, regulation or contracts</w:t>
      </w:r>
      <w:r w:rsidR="3FF2D05C">
        <w:t>;</w:t>
      </w:r>
    </w:p>
    <w:p w14:paraId="60A76689" w14:textId="2C97C2C7" w:rsidR="0071466F" w:rsidRDefault="462EC12B" w:rsidP="0088240F">
      <w:pPr>
        <w:pStyle w:val="ESBBodyCopy"/>
        <w:numPr>
          <w:ilvl w:val="0"/>
          <w:numId w:val="18"/>
        </w:numPr>
      </w:pPr>
      <w:r>
        <w:t>Infrastructure providers - DNSPs</w:t>
      </w:r>
      <w:r w:rsidR="778A482B">
        <w:t xml:space="preserve"> – connection agreements which vary to meet local network conditions</w:t>
      </w:r>
      <w:r w:rsidR="3FF2D05C">
        <w:t>;</w:t>
      </w:r>
    </w:p>
    <w:p w14:paraId="38C1C30C" w14:textId="590F5AB0" w:rsidR="000966D3" w:rsidRDefault="462EC12B" w:rsidP="0088240F">
      <w:pPr>
        <w:pStyle w:val="ESBBodyCopy"/>
        <w:numPr>
          <w:ilvl w:val="0"/>
          <w:numId w:val="18"/>
        </w:numPr>
      </w:pPr>
      <w:r>
        <w:t>State based incentive/rebate schemes</w:t>
      </w:r>
      <w:r w:rsidR="3FF2D05C">
        <w:t xml:space="preserve"> </w:t>
      </w:r>
      <w:r w:rsidR="05F8BBC3">
        <w:t>for DER – which include technical requirements</w:t>
      </w:r>
      <w:r w:rsidR="3FF2D05C">
        <w:t>;</w:t>
      </w:r>
    </w:p>
    <w:p w14:paraId="01320894" w14:textId="693FC0C6" w:rsidR="000966D3" w:rsidRDefault="462EC12B" w:rsidP="0088240F">
      <w:pPr>
        <w:pStyle w:val="ESBBodyCopy"/>
        <w:numPr>
          <w:ilvl w:val="0"/>
          <w:numId w:val="18"/>
        </w:numPr>
      </w:pPr>
      <w:r>
        <w:t>Commonwealth incentive/rebate schemes</w:t>
      </w:r>
      <w:r w:rsidR="3BCCFF96">
        <w:t xml:space="preserve">, especially the </w:t>
      </w:r>
      <w:r w:rsidR="778A482B">
        <w:t>Small</w:t>
      </w:r>
      <w:r w:rsidR="0076380B">
        <w:t>-</w:t>
      </w:r>
      <w:r w:rsidR="778A482B">
        <w:t>Scale Renewable Energy Scheme</w:t>
      </w:r>
      <w:r w:rsidR="3FF2D05C">
        <w:t>;</w:t>
      </w:r>
    </w:p>
    <w:p w14:paraId="0C9BF23F" w14:textId="4AD42ED6" w:rsidR="000966D3" w:rsidRDefault="462EC12B" w:rsidP="0088240F">
      <w:pPr>
        <w:pStyle w:val="ESBBodyCopy"/>
        <w:numPr>
          <w:ilvl w:val="0"/>
          <w:numId w:val="18"/>
        </w:numPr>
      </w:pPr>
      <w:r>
        <w:t>State based legislated requirements</w:t>
      </w:r>
      <w:r w:rsidR="3FF2D05C">
        <w:t xml:space="preserve"> </w:t>
      </w:r>
      <w:r w:rsidR="778A482B">
        <w:t>– State based electrical safety requiring mandatory compliance to Australian Standards</w:t>
      </w:r>
      <w:r w:rsidR="278CD919">
        <w:t>;</w:t>
      </w:r>
    </w:p>
    <w:p w14:paraId="6A4372E4" w14:textId="0D9FF180" w:rsidR="000966D3" w:rsidRDefault="462EC12B" w:rsidP="0088240F">
      <w:pPr>
        <w:pStyle w:val="ESBBodyCopy"/>
        <w:numPr>
          <w:ilvl w:val="0"/>
          <w:numId w:val="18"/>
        </w:numPr>
      </w:pPr>
      <w:r>
        <w:t>Commonwealth based legislated requirements</w:t>
      </w:r>
      <w:r w:rsidR="11A1F803">
        <w:t xml:space="preserve"> – </w:t>
      </w:r>
      <w:r w:rsidR="778A482B">
        <w:t>Greenhouse and Energy Minimum Standards (GEMS) for product energy efficiency and efficiency labelling which includes recent requirements for mandatory AS/NZS 4755 compliance for active loads</w:t>
      </w:r>
      <w:r w:rsidR="006E28A6">
        <w:t>,</w:t>
      </w:r>
      <w:r w:rsidR="007B6873">
        <w:t xml:space="preserve"> and</w:t>
      </w:r>
    </w:p>
    <w:p w14:paraId="73D0ABE9" w14:textId="68650D50" w:rsidR="000966D3" w:rsidRDefault="462EC12B" w:rsidP="0088240F">
      <w:pPr>
        <w:pStyle w:val="ESBBodyCopy"/>
        <w:numPr>
          <w:ilvl w:val="0"/>
          <w:numId w:val="18"/>
        </w:numPr>
      </w:pPr>
      <w:r>
        <w:t>Requirements for market participation</w:t>
      </w:r>
      <w:r w:rsidR="278CD919">
        <w:t xml:space="preserve"> </w:t>
      </w:r>
      <w:r w:rsidR="778A482B">
        <w:t>- Virtual Power Plants (VPP) that aggregate and control DER are required to satisfy technical requirements to participate in the wholesale market.</w:t>
      </w:r>
    </w:p>
    <w:p w14:paraId="5D168817" w14:textId="6F004A1D" w:rsidR="00ED2F4E" w:rsidRPr="00155063" w:rsidRDefault="00ED2F4E" w:rsidP="00ED2F4E">
      <w:pPr>
        <w:pStyle w:val="ESBBodyCopy"/>
      </w:pPr>
      <w:r w:rsidRPr="00155063">
        <w:t>The Review identified critical gaps and weaknesses in the current governance system, including:</w:t>
      </w:r>
    </w:p>
    <w:p w14:paraId="446FBBEA" w14:textId="77777777" w:rsidR="00ED2F4E" w:rsidRPr="00155063" w:rsidRDefault="00ED2F4E" w:rsidP="0088240F">
      <w:pPr>
        <w:pStyle w:val="ESBBodyCopy"/>
        <w:numPr>
          <w:ilvl w:val="0"/>
          <w:numId w:val="12"/>
        </w:numPr>
      </w:pPr>
      <w:r w:rsidRPr="00155063">
        <w:t>An overall lack of leadership and coordination and clear objective as to how DER technical standards should be governed.</w:t>
      </w:r>
    </w:p>
    <w:p w14:paraId="0D88C685" w14:textId="2E43819E" w:rsidR="00ED2F4E" w:rsidRPr="00155063" w:rsidRDefault="00ED2F4E" w:rsidP="0088240F">
      <w:pPr>
        <w:pStyle w:val="ESBBodyCopy"/>
        <w:numPr>
          <w:ilvl w:val="0"/>
          <w:numId w:val="12"/>
        </w:numPr>
      </w:pPr>
      <w:r>
        <w:t>Weaknesses in the Standards Australia technical standards process in terms of speed, participation and decision making not being explicitly aligned with National Electricity Objective</w:t>
      </w:r>
      <w:r w:rsidR="00C20784">
        <w:t xml:space="preserve"> (NEO)</w:t>
      </w:r>
      <w:r w:rsidR="004B3702">
        <w:t>.</w:t>
      </w:r>
    </w:p>
    <w:p w14:paraId="53348CDE" w14:textId="1828B008" w:rsidR="00ED2F4E" w:rsidRPr="00155063" w:rsidRDefault="35450913" w:rsidP="0088240F">
      <w:pPr>
        <w:pStyle w:val="ESBBodyCopy"/>
        <w:numPr>
          <w:ilvl w:val="0"/>
          <w:numId w:val="12"/>
        </w:numPr>
      </w:pPr>
      <w:r>
        <w:t>Lack of harmonisation in network connection standards across DNSPs.</w:t>
      </w:r>
    </w:p>
    <w:p w14:paraId="7443AF99" w14:textId="62089642" w:rsidR="00ED2F4E" w:rsidRPr="00057D7B" w:rsidRDefault="00ED2F4E" w:rsidP="0088240F">
      <w:pPr>
        <w:pStyle w:val="ESBBodyCopy"/>
        <w:numPr>
          <w:ilvl w:val="0"/>
          <w:numId w:val="12"/>
        </w:numPr>
      </w:pPr>
      <w:r w:rsidRPr="00155063">
        <w:t xml:space="preserve">Under-resourcing of compliance and enforcement activities, and gaps especially for non-safety </w:t>
      </w:r>
      <w:r w:rsidRPr="00057D7B">
        <w:t>related standards.</w:t>
      </w:r>
    </w:p>
    <w:p w14:paraId="6515189E" w14:textId="0AF0208C" w:rsidR="00A36438" w:rsidRPr="00057D7B" w:rsidRDefault="00C20784" w:rsidP="00A44FDD">
      <w:pPr>
        <w:pStyle w:val="ESBBodyCopy"/>
      </w:pPr>
      <w:r>
        <w:t>In relation to the above, ESB notes the historical context for development of standards across Australia and Pacific region (Australia and New Zealand standards)</w:t>
      </w:r>
      <w:r w:rsidR="00057D7B">
        <w:t>.</w:t>
      </w:r>
    </w:p>
    <w:p w14:paraId="6021A0A1" w14:textId="741BCA78" w:rsidR="000539FE" w:rsidRPr="00A8375E" w:rsidRDefault="0CE09DF4" w:rsidP="51203737">
      <w:pPr>
        <w:pStyle w:val="ESBBodyCopy"/>
      </w:pPr>
      <w:r>
        <w:t>Consultation undertaken through the </w:t>
      </w:r>
      <w:r w:rsidR="65871487">
        <w:t>Review</w:t>
      </w:r>
      <w:r>
        <w:t xml:space="preserve"> found broad stakeholder support for reform. 79 per cent of stakeholders surveyed agreed or strongly agreed to the question, ‘Do you consider there is a case for changing the governance of DER technical standards to align with the needs of the current and future DER product and energy services markets?’. </w:t>
      </w:r>
    </w:p>
    <w:p w14:paraId="32076DDC" w14:textId="77777777" w:rsidR="00ED2F4E" w:rsidRDefault="00ED2F4E" w:rsidP="00ED2F4E">
      <w:pPr>
        <w:pStyle w:val="ESBBodyCopy"/>
      </w:pPr>
      <w:r w:rsidRPr="00155063">
        <w:t xml:space="preserve">The Review proposed four options to improve the governance of technical standards: </w:t>
      </w:r>
    </w:p>
    <w:p w14:paraId="5E08A156" w14:textId="5D7E6044" w:rsidR="00ED2F4E" w:rsidRPr="00B5539A" w:rsidRDefault="00ED2F4E" w:rsidP="0088240F">
      <w:pPr>
        <w:pStyle w:val="ESBBodyCopy"/>
        <w:numPr>
          <w:ilvl w:val="0"/>
          <w:numId w:val="25"/>
        </w:numPr>
      </w:pPr>
      <w:r>
        <w:t>Option 1: Maintain the status quo (implement quick wins only)</w:t>
      </w:r>
      <w:r w:rsidR="00EB326F">
        <w:t>;</w:t>
      </w:r>
    </w:p>
    <w:p w14:paraId="24E25EF6" w14:textId="67ADC142" w:rsidR="00ED2F4E" w:rsidRPr="00B5539A" w:rsidRDefault="00ED2F4E" w:rsidP="0088240F">
      <w:pPr>
        <w:pStyle w:val="ESBBodyCopy"/>
        <w:numPr>
          <w:ilvl w:val="0"/>
          <w:numId w:val="25"/>
        </w:numPr>
        <w:rPr>
          <w:bCs/>
        </w:rPr>
      </w:pPr>
      <w:r w:rsidRPr="00B5539A">
        <w:rPr>
          <w:bCs/>
        </w:rPr>
        <w:t xml:space="preserve">Option 2: Modifications to the existing arrangements through targeted interventions such as additional resources; </w:t>
      </w:r>
    </w:p>
    <w:p w14:paraId="3D2DE0C4" w14:textId="1E0C7EC2" w:rsidR="00ED2F4E" w:rsidRPr="00B5539A" w:rsidRDefault="00ED2F4E" w:rsidP="0088240F">
      <w:pPr>
        <w:pStyle w:val="ESBBodyCopy"/>
        <w:numPr>
          <w:ilvl w:val="0"/>
          <w:numId w:val="25"/>
        </w:numPr>
        <w:rPr>
          <w:bCs/>
        </w:rPr>
      </w:pPr>
      <w:r w:rsidRPr="00B5539A">
        <w:rPr>
          <w:bCs/>
        </w:rPr>
        <w:t xml:space="preserve">Option 3: The development of a new coordinating structure and processes; and </w:t>
      </w:r>
    </w:p>
    <w:p w14:paraId="617A2703" w14:textId="15B272BB" w:rsidR="00ED2F4E" w:rsidRDefault="00ED2F4E" w:rsidP="0088240F">
      <w:pPr>
        <w:pStyle w:val="ESBBodyCopy"/>
        <w:numPr>
          <w:ilvl w:val="0"/>
          <w:numId w:val="25"/>
        </w:numPr>
      </w:pPr>
      <w:r w:rsidRPr="00B5539A">
        <w:rPr>
          <w:bCs/>
        </w:rPr>
        <w:t>Option 4:</w:t>
      </w:r>
      <w:r>
        <w:t xml:space="preserve"> W</w:t>
      </w:r>
      <w:r w:rsidRPr="00155063">
        <w:t>holesale reform including the centralisation of DER technical standards governance decision-making through a new body.</w:t>
      </w:r>
    </w:p>
    <w:p w14:paraId="165E310D" w14:textId="6D081914" w:rsidR="00A44FDD" w:rsidRPr="00A44FDD" w:rsidRDefault="2DCF6CCA" w:rsidP="000539FE">
      <w:pPr>
        <w:pStyle w:val="ESBBodyCopy"/>
        <w:rPr>
          <w:lang w:val="en-AU"/>
        </w:rPr>
      </w:pPr>
      <w:r>
        <w:t xml:space="preserve">The </w:t>
      </w:r>
      <w:r w:rsidR="00A90E18">
        <w:t>Review</w:t>
      </w:r>
      <w:r>
        <w:t xml:space="preserve"> recommended improving the governance system coordination</w:t>
      </w:r>
      <w:r w:rsidR="1D2A2A25">
        <w:t xml:space="preserve"> (option 3)</w:t>
      </w:r>
      <w:r>
        <w:t>. This option involves creating a new DER standards governance coordinating structure to provide clear leadership, and line of sight between a DER governance vision and continuing distributed governing of DER technical standards. This is proposed to be supported by a new performance monitoring framework, with improved monitoring and compliance arrangements to allow earlier detection and remedies for non-compliance.</w:t>
      </w:r>
      <w:r w:rsidR="3595CE24">
        <w:t xml:space="preserve"> </w:t>
      </w:r>
      <w:r w:rsidR="3595CE24">
        <w:lastRenderedPageBreak/>
        <w:t>Pursuing option 3 was recommended to tackle weakness in the existing DER technical standards governance system without requiring legislative change or the creation of a new structure. This paper sets out a proposal to implement option 3</w:t>
      </w:r>
      <w:r w:rsidR="51C0A38B">
        <w:t>.</w:t>
      </w:r>
    </w:p>
    <w:p w14:paraId="71EECEA7" w14:textId="64E5A8F3" w:rsidR="006E3681" w:rsidRDefault="00A90E18" w:rsidP="00B5539A">
      <w:pPr>
        <w:pStyle w:val="ESBBodyCopy"/>
      </w:pPr>
      <w:r>
        <w:t>The Review</w:t>
      </w:r>
      <w:r w:rsidR="3D9E41F5">
        <w:t xml:space="preserve"> also suggested an o</w:t>
      </w:r>
      <w:r w:rsidR="36D26082">
        <w:t>ption 4</w:t>
      </w:r>
      <w:r w:rsidR="54DE94F3">
        <w:t>:</w:t>
      </w:r>
      <w:r w:rsidR="36D26082">
        <w:t xml:space="preserve"> major reform of the governance for DER technical standards, centralis</w:t>
      </w:r>
      <w:r w:rsidR="2E356901">
        <w:t>ed</w:t>
      </w:r>
      <w:r w:rsidR="36D26082">
        <w:t xml:space="preserve"> under a single national system rather than jurisdictional governance. As the scale of this change introduces risk and potential delays, and considering the urgent need identified by stakeholders for change in governance, this option is not recommended at this stage. However, it is possible that large scale overhaul of governance of DER technical standards could be considered in future, following review of the implementation of the</w:t>
      </w:r>
      <w:r w:rsidR="00B627D4">
        <w:t xml:space="preserve"> </w:t>
      </w:r>
      <w:r w:rsidR="6D214CBD">
        <w:t xml:space="preserve">DER Standards </w:t>
      </w:r>
      <w:r w:rsidR="00B627D4">
        <w:t>Governance</w:t>
      </w:r>
      <w:r w:rsidR="36D26082">
        <w:t xml:space="preserve"> Committee arrangements proposed here</w:t>
      </w:r>
      <w:r w:rsidR="3710378D">
        <w:t>.</w:t>
      </w:r>
      <w:r w:rsidR="006E3681">
        <w:br w:type="page"/>
      </w:r>
    </w:p>
    <w:p w14:paraId="3B66CB15" w14:textId="6A905803" w:rsidR="248744AB" w:rsidRDefault="248744AB" w:rsidP="2E031DD4">
      <w:pPr>
        <w:pStyle w:val="Heading1"/>
        <w:rPr>
          <w:rFonts w:asciiTheme="minorHAnsi" w:hAnsiTheme="minorHAnsi" w:cstheme="minorBidi"/>
        </w:rPr>
      </w:pPr>
      <w:bookmarkStart w:id="44" w:name="_Toc46396719"/>
      <w:r>
        <w:lastRenderedPageBreak/>
        <w:t>Legal framework for a new coordinating governance structure</w:t>
      </w:r>
      <w:bookmarkEnd w:id="44"/>
    </w:p>
    <w:p w14:paraId="0B03066B" w14:textId="684EFCE6" w:rsidR="248744AB" w:rsidRDefault="00DB0426" w:rsidP="0088240F">
      <w:pPr>
        <w:pStyle w:val="Heading2"/>
        <w:numPr>
          <w:ilvl w:val="1"/>
          <w:numId w:val="20"/>
        </w:numPr>
        <w:ind w:left="357" w:hanging="357"/>
      </w:pPr>
      <w:r>
        <w:t xml:space="preserve"> </w:t>
      </w:r>
      <w:bookmarkStart w:id="45" w:name="_Toc46396720"/>
      <w:r w:rsidR="248744AB">
        <w:t xml:space="preserve">Relevant legislation and authorities of </w:t>
      </w:r>
      <w:r w:rsidR="00AF35B5">
        <w:t>the convening body</w:t>
      </w:r>
      <w:bookmarkEnd w:id="45"/>
    </w:p>
    <w:p w14:paraId="74362EE9" w14:textId="0DE52131" w:rsidR="248744AB" w:rsidRDefault="248744AB" w:rsidP="2E031DD4">
      <w:pPr>
        <w:spacing w:after="160" w:line="240" w:lineRule="atLeast"/>
        <w:rPr>
          <w:rFonts w:cstheme="minorBidi"/>
          <w:color w:val="000000" w:themeColor="text1"/>
          <w:lang w:val="en-GB" w:eastAsia="en-US"/>
        </w:rPr>
      </w:pPr>
      <w:r w:rsidRPr="2E031DD4">
        <w:rPr>
          <w:rFonts w:cstheme="minorBidi"/>
          <w:color w:val="000000" w:themeColor="text1"/>
          <w:lang w:val="en-GB" w:eastAsia="en-US"/>
        </w:rPr>
        <w:t xml:space="preserve">It is proposed a DER Standards Governance Committee is established to provide a governance structure that will allow for national coordination of technical standards. </w:t>
      </w:r>
      <w:r w:rsidRPr="2E031DD4">
        <w:rPr>
          <w:rFonts w:ascii="Calibri" w:eastAsia="Calibri" w:hAnsi="Calibri" w:cs="Calibri"/>
          <w:color w:val="000000" w:themeColor="text1"/>
          <w:lang w:val="en-GB"/>
        </w:rPr>
        <w:t>The Committee would be convened under the AEMC within the National Electricity Law (NEL). While it could be convened under existing powers by the AEMC (Section 39 of the NEL) or AEMO (Section 49 of the NEL), it would likely be established under specific Rules in the NER as this would allow its appointment, operation and functions to be prescribed and its powers set out. The scope and detail of the Rules would need to be adequate to ensure its effective operation but provide for flexibility to evolve over time and to ensure that it’s work does not become protracted and ineffective.</w:t>
      </w:r>
    </w:p>
    <w:p w14:paraId="5F590F07" w14:textId="1AA0B0F2" w:rsidR="248744AB" w:rsidRDefault="248744AB" w:rsidP="2E031DD4">
      <w:pPr>
        <w:spacing w:after="160" w:line="240" w:lineRule="atLeast"/>
        <w:rPr>
          <w:rFonts w:cstheme="minorBidi"/>
          <w:color w:val="000000" w:themeColor="text1"/>
          <w:lang w:val="en-GB" w:eastAsia="en-US"/>
        </w:rPr>
      </w:pPr>
      <w:r w:rsidRPr="2E031DD4">
        <w:rPr>
          <w:rFonts w:cstheme="minorBidi"/>
          <w:color w:val="000000" w:themeColor="text1"/>
          <w:lang w:val="en-GB" w:eastAsia="en-US"/>
        </w:rPr>
        <w:t>It is proposed the convening body of the Committee would have the following responsibilities:</w:t>
      </w:r>
    </w:p>
    <w:p w14:paraId="65FE87FD" w14:textId="0635AD45" w:rsidR="248744AB" w:rsidRDefault="248744AB" w:rsidP="0088240F">
      <w:pPr>
        <w:numPr>
          <w:ilvl w:val="0"/>
          <w:numId w:val="16"/>
        </w:numPr>
        <w:spacing w:after="160" w:line="240" w:lineRule="atLeast"/>
        <w:rPr>
          <w:rFonts w:cstheme="minorBidi"/>
          <w:color w:val="000000" w:themeColor="text1"/>
          <w:lang w:val="en-GB" w:eastAsia="en-US"/>
        </w:rPr>
      </w:pPr>
      <w:r w:rsidRPr="2E031DD4">
        <w:rPr>
          <w:rFonts w:cstheme="minorBidi"/>
          <w:color w:val="000000" w:themeColor="text1"/>
          <w:lang w:val="en-GB" w:eastAsia="en-US"/>
        </w:rPr>
        <w:t>To provide the secretariat for the Committee;</w:t>
      </w:r>
    </w:p>
    <w:p w14:paraId="0B26ED22" w14:textId="4D450624" w:rsidR="248744AB" w:rsidRDefault="248744AB" w:rsidP="0088240F">
      <w:pPr>
        <w:numPr>
          <w:ilvl w:val="0"/>
          <w:numId w:val="16"/>
        </w:numPr>
        <w:spacing w:after="160" w:line="240" w:lineRule="atLeast"/>
        <w:rPr>
          <w:rFonts w:cstheme="minorBidi"/>
          <w:color w:val="000000" w:themeColor="text1"/>
          <w:lang w:val="en-GB" w:eastAsia="en-US"/>
        </w:rPr>
      </w:pPr>
      <w:r w:rsidRPr="2E031DD4">
        <w:rPr>
          <w:rFonts w:cstheme="minorBidi"/>
          <w:color w:val="000000" w:themeColor="text1"/>
          <w:lang w:val="en-GB" w:eastAsia="en-US"/>
        </w:rPr>
        <w:t>To appoint members to the Committee in accordance with the selection process; and</w:t>
      </w:r>
    </w:p>
    <w:p w14:paraId="02706B0B" w14:textId="1E9D1C47" w:rsidR="248744AB" w:rsidRDefault="248744AB" w:rsidP="0088240F">
      <w:pPr>
        <w:numPr>
          <w:ilvl w:val="0"/>
          <w:numId w:val="16"/>
        </w:numPr>
        <w:spacing w:after="160" w:line="240" w:lineRule="atLeast"/>
        <w:rPr>
          <w:rFonts w:cstheme="minorBidi"/>
          <w:color w:val="000000" w:themeColor="text1"/>
          <w:lang w:val="en-GB" w:eastAsia="en-US"/>
        </w:rPr>
      </w:pPr>
      <w:r w:rsidRPr="2E031DD4">
        <w:rPr>
          <w:rFonts w:cstheme="minorBidi"/>
          <w:color w:val="000000" w:themeColor="text1"/>
          <w:lang w:val="en-GB" w:eastAsia="en-US"/>
        </w:rPr>
        <w:t>To provide directives to the Committee to provide advice in relation to DER technical standards and their impact on support system security, distribution network management and the sale of DER services.</w:t>
      </w:r>
    </w:p>
    <w:p w14:paraId="43B70435" w14:textId="1DE37A52" w:rsidR="248744AB" w:rsidRDefault="248744AB">
      <w:r w:rsidRPr="29B3BA1D">
        <w:rPr>
          <w:rFonts w:ascii="Calibri" w:eastAsia="Calibri" w:hAnsi="Calibri" w:cs="Calibri"/>
          <w:color w:val="000000" w:themeColor="text1"/>
          <w:lang w:val="en-GB"/>
        </w:rPr>
        <w:t xml:space="preserve">The convening body’s role in approving and actioning the standards would be dependent upon a decision on the Committee’s role and, </w:t>
      </w:r>
      <w:proofErr w:type="gramStart"/>
      <w:r w:rsidRPr="29B3BA1D">
        <w:rPr>
          <w:rFonts w:ascii="Calibri" w:eastAsia="Calibri" w:hAnsi="Calibri" w:cs="Calibri"/>
          <w:color w:val="000000" w:themeColor="text1"/>
          <w:lang w:val="en-GB"/>
        </w:rPr>
        <w:t>in particular the</w:t>
      </w:r>
      <w:proofErr w:type="gramEnd"/>
      <w:r w:rsidRPr="29B3BA1D">
        <w:rPr>
          <w:rFonts w:ascii="Calibri" w:eastAsia="Calibri" w:hAnsi="Calibri" w:cs="Calibri"/>
          <w:color w:val="000000" w:themeColor="text1"/>
          <w:lang w:val="en-GB"/>
        </w:rPr>
        <w:t xml:space="preserve"> extent to which the Committee was advisory or able to determine standards.</w:t>
      </w:r>
    </w:p>
    <w:p w14:paraId="7D956238" w14:textId="1DE37A52" w:rsidR="248744AB" w:rsidRPr="006E3681" w:rsidRDefault="00DB0426" w:rsidP="29B3BA1D">
      <w:pPr>
        <w:pStyle w:val="Heading2"/>
        <w:numPr>
          <w:ilvl w:val="1"/>
          <w:numId w:val="20"/>
        </w:numPr>
        <w:ind w:left="357" w:hanging="357"/>
      </w:pPr>
      <w:r>
        <w:t xml:space="preserve"> </w:t>
      </w:r>
      <w:bookmarkStart w:id="46" w:name="_Hlk46148723"/>
      <w:bookmarkStart w:id="47" w:name="_Toc46396721"/>
      <w:r w:rsidR="165C6579">
        <w:t>The AEMC as the convening body</w:t>
      </w:r>
      <w:bookmarkEnd w:id="47"/>
    </w:p>
    <w:bookmarkEnd w:id="46"/>
    <w:p w14:paraId="28353103" w14:textId="1DE37A52" w:rsidR="248744AB" w:rsidRPr="006E3681" w:rsidRDefault="248744AB" w:rsidP="29B3BA1D">
      <w:pPr>
        <w:pStyle w:val="ESBBodyCopy"/>
      </w:pPr>
      <w:r>
        <w:t>Any of the market bodies coul</w:t>
      </w:r>
      <w:r w:rsidRPr="29B3BA1D">
        <w:rPr>
          <w:rFonts w:ascii="Calibri" w:eastAsia="Calibri" w:hAnsi="Calibri" w:cs="Calibri"/>
        </w:rPr>
        <w:t xml:space="preserve">d be the body convening the DER Standards Governance Committee and endorsing or approving standards. The selection of the most appropriate market body to undertake the role as convener then requires consideration of which body offers the best fit in terms of its existing skills, roles and functions. </w:t>
      </w:r>
    </w:p>
    <w:p w14:paraId="4088F0AF" w14:textId="77777777" w:rsidR="00D62651" w:rsidRDefault="00D62651" w:rsidP="00D62651">
      <w:pPr>
        <w:pStyle w:val="ESBBodyCopy"/>
      </w:pPr>
      <w:bookmarkStart w:id="48" w:name="_Toc42874824"/>
      <w:bookmarkStart w:id="49" w:name="_Toc43052938"/>
      <w:r w:rsidRPr="2E031DD4">
        <w:t>The AEMC convenes the Reliability Panel and establish</w:t>
      </w:r>
      <w:r>
        <w:t>es</w:t>
      </w:r>
      <w:r w:rsidRPr="2E031DD4">
        <w:t xml:space="preserve"> working groups and advisory panels when undertaking reviews or Rule changes.</w:t>
      </w:r>
    </w:p>
    <w:p w14:paraId="2EA081ED" w14:textId="640A5147" w:rsidR="00D62651" w:rsidRPr="006E3681" w:rsidRDefault="00D62651" w:rsidP="00D62651">
      <w:pPr>
        <w:pStyle w:val="ESBBodyCopy"/>
        <w:rPr>
          <w:rFonts w:ascii="Calibri" w:eastAsia="Calibri" w:hAnsi="Calibri" w:cs="Calibri"/>
        </w:rPr>
      </w:pPr>
      <w:r w:rsidRPr="2E031DD4">
        <w:t xml:space="preserve">The Reliability Panel </w:t>
      </w:r>
      <w:r>
        <w:t>is a formally constituted committee to</w:t>
      </w:r>
      <w:r w:rsidRPr="2E031DD4">
        <w:t xml:space="preserve"> focus on determining standards required to </w:t>
      </w:r>
      <w:r w:rsidRPr="7FEFD5BF">
        <w:rPr>
          <w:rFonts w:ascii="Calibri" w:eastAsia="Calibri" w:hAnsi="Calibri" w:cs="Calibri"/>
        </w:rPr>
        <w:t>deliver a secure, reliable and safe power system in the most efficient way in order to minimise costs for consumers. It also is responsible for reviews and Rule changes which lead to the development of the market. The DER technical standards can be expected to evolve to support market developments seeking to integrate DER into the NEM. The AEMC also conducts independent reviews and provides advice to governments on the development of electricity markets.</w:t>
      </w:r>
    </w:p>
    <w:p w14:paraId="5EA51E50" w14:textId="77777777" w:rsidR="00D62651" w:rsidRDefault="00D62651" w:rsidP="00D62651">
      <w:pPr>
        <w:pStyle w:val="ESBBodyCopy"/>
      </w:pPr>
      <w:r>
        <w:t xml:space="preserve">Given the broad objectives involved in setting technical standards for DER and the location of DER in the distribution network, AEMC </w:t>
      </w:r>
      <w:proofErr w:type="gramStart"/>
      <w:r>
        <w:t>is considered to be</w:t>
      </w:r>
      <w:proofErr w:type="gramEnd"/>
      <w:r>
        <w:t xml:space="preserve"> best placed as the over-arching rule maker in the NEM to convene the Committee.</w:t>
      </w:r>
    </w:p>
    <w:p w14:paraId="5176C471" w14:textId="63064059" w:rsidR="00890672" w:rsidRDefault="248744AB" w:rsidP="2E031DD4">
      <w:pPr>
        <w:spacing w:after="160" w:line="240" w:lineRule="atLeast"/>
      </w:pPr>
      <w:r>
        <w:rPr>
          <w:noProof/>
        </w:rPr>
        <mc:AlternateContent>
          <mc:Choice Requires="wps">
            <w:drawing>
              <wp:inline distT="45720" distB="45720" distL="114300" distR="114300" wp14:anchorId="6E27B6DC" wp14:editId="049F0C2A">
                <wp:extent cx="5999480" cy="1700530"/>
                <wp:effectExtent l="0" t="0" r="20320" b="26670"/>
                <wp:docPr id="15184498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9480" cy="1700530"/>
                        </a:xfrm>
                        <a:prstGeom prst="rect">
                          <a:avLst/>
                        </a:prstGeom>
                        <a:solidFill>
                          <a:sysClr val="window" lastClr="FFFFFF">
                            <a:lumMod val="85000"/>
                          </a:sysClr>
                        </a:solidFill>
                        <a:ln w="9525">
                          <a:solidFill>
                            <a:srgbClr val="000000"/>
                          </a:solidFill>
                          <a:miter lim="800000"/>
                          <a:headEnd/>
                          <a:tailEnd/>
                        </a:ln>
                      </wps:spPr>
                      <wps:txbx>
                        <w:txbxContent>
                          <w:p w14:paraId="7E7C04F5" w14:textId="77777777" w:rsidR="00E446E9" w:rsidRPr="000E5E65" w:rsidRDefault="00E446E9" w:rsidP="000E618F">
                            <w:pPr>
                              <w:pStyle w:val="ESBBodyCopy"/>
                              <w:rPr>
                                <w:b/>
                              </w:rPr>
                            </w:pPr>
                            <w:r w:rsidRPr="000E5E65">
                              <w:rPr>
                                <w:b/>
                              </w:rPr>
                              <w:t>Question</w:t>
                            </w:r>
                            <w:r>
                              <w:rPr>
                                <w:b/>
                              </w:rPr>
                              <w:t>s</w:t>
                            </w:r>
                            <w:r w:rsidRPr="000E5E65">
                              <w:rPr>
                                <w:b/>
                              </w:rPr>
                              <w:t xml:space="preserve"> for Stakeholders</w:t>
                            </w:r>
                          </w:p>
                          <w:p w14:paraId="76D72CDA" w14:textId="19FAA580" w:rsidR="00E446E9" w:rsidRDefault="000C4C8F" w:rsidP="000E618F">
                            <w:pPr>
                              <w:pStyle w:val="ESBBodyCopy"/>
                            </w:pPr>
                            <w:r>
                              <w:t>Q1</w:t>
                            </w:r>
                            <w:r w:rsidR="00E446E9">
                              <w:t>. Do you support the proposal to establish a DER Standards Governance Committee under the National Electricity Rules? If not, what alternative would you suggest?</w:t>
                            </w:r>
                          </w:p>
                        </w:txbxContent>
                      </wps:txbx>
                      <wps:bodyPr rot="0" vert="horz" wrap="square" lIns="91440" tIns="45720" rIns="91440" bIns="45720" anchor="t" anchorCtr="0">
                        <a:spAutoFit/>
                      </wps:bodyPr>
                    </wps:wsp>
                  </a:graphicData>
                </a:graphic>
              </wp:inline>
            </w:drawing>
          </mc:Choice>
          <mc:Fallback xmlns:a="http://schemas.openxmlformats.org/drawingml/2006/main" xmlns:pic="http://schemas.openxmlformats.org/drawingml/2006/picture" xmlns:a14="http://schemas.microsoft.com/office/drawing/2010/main">
            <w:pict w14:anchorId="20B4FD97">
              <v:shape id="Text Box 2" style="width:472.4pt;height:133.9pt;visibility:visible;mso-wrap-style:square;mso-left-percent:-10001;mso-top-percent:-10001;mso-position-horizontal:absolute;mso-position-horizontal-relative:char;mso-position-vertical:absolute;mso-position-vertical-relative:line;mso-left-percent:-10001;mso-top-percent:-10001;v-text-anchor:top" o:spid="_x0000_s1028" fillcolor="#d9d9d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" w14:anchorId="6E27B6DC">
                <v:textbox style="mso-fit-shape-to-text:t">
                  <w:txbxContent>
                    <w:p w:rsidRPr="000E5E65" w:rsidR="00E446E9" w:rsidP="000E618F" w:rsidRDefault="00E446E9" w14:paraId="0DD634C5" w14:textId="77777777">
                      <w:pPr>
                        <w:pStyle w:val="ESBBodyCopy"/>
                        <w:rPr>
                          <w:b/>
                        </w:rPr>
                      </w:pPr>
                      <w:r w:rsidRPr="000E5E65">
                        <w:rPr>
                          <w:b/>
                        </w:rPr>
                        <w:t>Question</w:t>
                      </w:r>
                      <w:r>
                        <w:rPr>
                          <w:b/>
                        </w:rPr>
                        <w:t>s</w:t>
                      </w:r>
                      <w:r w:rsidRPr="000E5E65">
                        <w:rPr>
                          <w:b/>
                        </w:rPr>
                        <w:t xml:space="preserve"> for Stakeholders</w:t>
                      </w:r>
                    </w:p>
                    <w:p w:rsidR="00E446E9" w:rsidP="000E618F" w:rsidRDefault="000C4C8F" w14:paraId="7E611C0C" w14:textId="19FAA580">
                      <w:pPr>
                        <w:pStyle w:val="ESBBodyCopy"/>
                      </w:pPr>
                      <w:r>
                        <w:t>Q1</w:t>
                      </w:r>
                      <w:r w:rsidR="00E446E9">
                        <w:t>. Do you support the proposal to establish a DER Standards Governance Committee under the National Electricity Rules? If not, what alternative would you suggest?</w:t>
                      </w:r>
                    </w:p>
                  </w:txbxContent>
                </v:textbox>
                <w10:anchorlock/>
              </v:shape>
            </w:pict>
          </mc:Fallback>
        </mc:AlternateContent>
      </w:r>
      <w:r w:rsidR="00890672">
        <w:br w:type="page"/>
      </w:r>
    </w:p>
    <w:p w14:paraId="5D903901" w14:textId="12094294" w:rsidR="003943BB" w:rsidRDefault="3C62A386" w:rsidP="00493064">
      <w:pPr>
        <w:pStyle w:val="Heading1"/>
        <w:rPr>
          <w:rFonts w:asciiTheme="minorHAnsi" w:hAnsiTheme="minorHAnsi" w:cstheme="minorBidi"/>
        </w:rPr>
      </w:pPr>
      <w:bookmarkStart w:id="50" w:name="_Toc46396722"/>
      <w:r>
        <w:lastRenderedPageBreak/>
        <w:t xml:space="preserve">Functions of the </w:t>
      </w:r>
      <w:r w:rsidR="1F2EF0B3">
        <w:t xml:space="preserve">DER Standards </w:t>
      </w:r>
      <w:r w:rsidR="311277CC">
        <w:t xml:space="preserve">Governance </w:t>
      </w:r>
      <w:r>
        <w:t>Committee</w:t>
      </w:r>
      <w:bookmarkEnd w:id="48"/>
      <w:bookmarkEnd w:id="49"/>
      <w:bookmarkEnd w:id="50"/>
    </w:p>
    <w:p w14:paraId="7FCD5188" w14:textId="22F27174" w:rsidR="00C11165" w:rsidRPr="00337170" w:rsidRDefault="63B72E9A" w:rsidP="640B888D">
      <w:pPr>
        <w:rPr>
          <w:lang w:val="en-GB" w:eastAsia="en-US"/>
        </w:rPr>
      </w:pPr>
      <w:r w:rsidRPr="67A652D2">
        <w:rPr>
          <w:lang w:val="en-GB" w:eastAsia="en-US"/>
        </w:rPr>
        <w:t xml:space="preserve">It is proposed a DER Standards </w:t>
      </w:r>
      <w:r w:rsidR="2E356901" w:rsidRPr="67A652D2">
        <w:rPr>
          <w:lang w:val="en-GB" w:eastAsia="en-US"/>
        </w:rPr>
        <w:t xml:space="preserve">Governance </w:t>
      </w:r>
      <w:r w:rsidRPr="67A652D2">
        <w:rPr>
          <w:lang w:val="en-GB" w:eastAsia="en-US"/>
        </w:rPr>
        <w:t xml:space="preserve">Committee </w:t>
      </w:r>
      <w:r w:rsidR="0B2BCCA5" w:rsidRPr="67A652D2">
        <w:rPr>
          <w:lang w:val="en-GB" w:eastAsia="en-US"/>
        </w:rPr>
        <w:t>be</w:t>
      </w:r>
      <w:r w:rsidRPr="67A652D2">
        <w:rPr>
          <w:lang w:val="en-GB" w:eastAsia="en-US"/>
        </w:rPr>
        <w:t xml:space="preserve"> established to provide a governance structure</w:t>
      </w:r>
      <w:r w:rsidR="2DFCB043" w:rsidRPr="67A652D2">
        <w:rPr>
          <w:lang w:val="en-GB" w:eastAsia="en-US"/>
        </w:rPr>
        <w:t xml:space="preserve"> </w:t>
      </w:r>
      <w:r w:rsidRPr="67A652D2">
        <w:rPr>
          <w:lang w:val="en-GB" w:eastAsia="en-US"/>
        </w:rPr>
        <w:t xml:space="preserve">that will allow for national coordination of </w:t>
      </w:r>
      <w:r w:rsidR="04C77CA1" w:rsidRPr="67A652D2">
        <w:rPr>
          <w:lang w:val="en-GB" w:eastAsia="en-US"/>
        </w:rPr>
        <w:t xml:space="preserve">existing and new </w:t>
      </w:r>
      <w:r w:rsidR="0B2BCCA5" w:rsidRPr="67A652D2">
        <w:rPr>
          <w:lang w:val="en-GB" w:eastAsia="en-US"/>
        </w:rPr>
        <w:t xml:space="preserve">DER </w:t>
      </w:r>
      <w:r w:rsidRPr="67A652D2">
        <w:rPr>
          <w:lang w:val="en-GB" w:eastAsia="en-US"/>
        </w:rPr>
        <w:t>technical standards</w:t>
      </w:r>
      <w:r w:rsidR="0959CC9C" w:rsidRPr="67A652D2">
        <w:rPr>
          <w:lang w:val="en-GB" w:eastAsia="en-US"/>
        </w:rPr>
        <w:t xml:space="preserve"> development processes</w:t>
      </w:r>
      <w:r w:rsidRPr="67A652D2">
        <w:rPr>
          <w:lang w:val="en-GB" w:eastAsia="en-US"/>
        </w:rPr>
        <w:t>.</w:t>
      </w:r>
    </w:p>
    <w:p w14:paraId="5594AB37" w14:textId="72018130" w:rsidR="640B888D" w:rsidRDefault="640B888D" w:rsidP="640B888D">
      <w:pPr>
        <w:rPr>
          <w:lang w:val="en-GB" w:eastAsia="en-US"/>
        </w:rPr>
      </w:pPr>
    </w:p>
    <w:p w14:paraId="0718276C" w14:textId="14913611" w:rsidR="008C75A8" w:rsidRDefault="000E618F" w:rsidP="008C75A8">
      <w:pPr>
        <w:pStyle w:val="ESBBodyCopy"/>
      </w:pPr>
      <w:r>
        <w:t xml:space="preserve">It is proposed that the Committee comprises energy market institutions, industry and consumer representatives (see membership in the next section). </w:t>
      </w:r>
    </w:p>
    <w:p w14:paraId="03117B70" w14:textId="77777777" w:rsidR="008014AE" w:rsidRDefault="008014AE" w:rsidP="008014AE">
      <w:pPr>
        <w:pStyle w:val="ESBBodyCopy"/>
      </w:pPr>
      <w:r>
        <w:t>The DER Standards Governance Committee sh</w:t>
      </w:r>
      <w:r w:rsidRPr="000E618F">
        <w:t>ould be responsible for</w:t>
      </w:r>
      <w:r>
        <w:t>:</w:t>
      </w:r>
    </w:p>
    <w:p w14:paraId="50B92505" w14:textId="77777777" w:rsidR="008014AE" w:rsidRPr="006963B6" w:rsidRDefault="008014AE" w:rsidP="0088240F">
      <w:pPr>
        <w:pStyle w:val="ListParagraph"/>
        <w:numPr>
          <w:ilvl w:val="0"/>
          <w:numId w:val="26"/>
        </w:numPr>
        <w:rPr>
          <w:szCs w:val="36"/>
        </w:rPr>
      </w:pPr>
      <w:r w:rsidRPr="006963B6">
        <w:rPr>
          <w:rFonts w:eastAsiaTheme="minorHAnsi" w:cstheme="minorBidi"/>
          <w:color w:val="000000" w:themeColor="text1"/>
          <w:szCs w:val="32"/>
          <w:lang w:val="en-GB" w:eastAsia="en-US"/>
        </w:rPr>
        <w:t xml:space="preserve">setting a vision for DER technical standards; </w:t>
      </w:r>
    </w:p>
    <w:p w14:paraId="69CE0689" w14:textId="77777777" w:rsidR="008014AE" w:rsidRPr="006963B6" w:rsidRDefault="008014AE" w:rsidP="0088240F">
      <w:pPr>
        <w:pStyle w:val="ListParagraph"/>
        <w:numPr>
          <w:ilvl w:val="0"/>
          <w:numId w:val="26"/>
        </w:numPr>
        <w:rPr>
          <w:szCs w:val="36"/>
        </w:rPr>
      </w:pPr>
      <w:r w:rsidRPr="006963B6">
        <w:rPr>
          <w:rFonts w:eastAsiaTheme="minorHAnsi" w:cstheme="minorBidi"/>
          <w:iCs/>
          <w:color w:val="000000" w:themeColor="text1"/>
          <w:szCs w:val="32"/>
          <w:lang w:val="en-GB" w:eastAsia="en-US"/>
        </w:rPr>
        <w:t xml:space="preserve">developing a </w:t>
      </w:r>
      <w:proofErr w:type="gramStart"/>
      <w:r w:rsidRPr="006963B6">
        <w:rPr>
          <w:rFonts w:eastAsiaTheme="minorHAnsi" w:cstheme="minorBidi"/>
          <w:iCs/>
          <w:color w:val="000000" w:themeColor="text1"/>
          <w:szCs w:val="32"/>
          <w:lang w:val="en-GB" w:eastAsia="en-US"/>
        </w:rPr>
        <w:t>technical standards</w:t>
      </w:r>
      <w:proofErr w:type="gramEnd"/>
      <w:r w:rsidRPr="006963B6">
        <w:rPr>
          <w:rFonts w:eastAsiaTheme="minorHAnsi" w:cstheme="minorBidi"/>
          <w:iCs/>
          <w:color w:val="000000" w:themeColor="text1"/>
          <w:szCs w:val="32"/>
          <w:lang w:val="en-GB" w:eastAsia="en-US"/>
        </w:rPr>
        <w:t xml:space="preserve"> work program;</w:t>
      </w:r>
      <w:r w:rsidRPr="006963B6">
        <w:rPr>
          <w:rFonts w:eastAsiaTheme="minorHAnsi" w:cstheme="minorBidi"/>
          <w:color w:val="000000" w:themeColor="text1"/>
          <w:szCs w:val="32"/>
          <w:lang w:val="en-GB" w:eastAsia="en-US"/>
        </w:rPr>
        <w:t xml:space="preserve"> </w:t>
      </w:r>
    </w:p>
    <w:p w14:paraId="1FDD9ED2" w14:textId="77777777" w:rsidR="008014AE" w:rsidRPr="006963B6" w:rsidRDefault="008014AE" w:rsidP="0088240F">
      <w:pPr>
        <w:pStyle w:val="ListParagraph"/>
        <w:numPr>
          <w:ilvl w:val="0"/>
          <w:numId w:val="26"/>
        </w:numPr>
        <w:rPr>
          <w:szCs w:val="36"/>
        </w:rPr>
      </w:pPr>
      <w:r w:rsidRPr="006963B6">
        <w:rPr>
          <w:rFonts w:eastAsiaTheme="minorHAnsi" w:cstheme="minorBidi"/>
          <w:color w:val="000000" w:themeColor="text1"/>
          <w:szCs w:val="32"/>
          <w:lang w:val="en-GB" w:eastAsia="en-US"/>
        </w:rPr>
        <w:t xml:space="preserve">monitoring, reviewing and setting DER technical standards, </w:t>
      </w:r>
    </w:p>
    <w:p w14:paraId="1422AB18" w14:textId="77777777" w:rsidR="008014AE" w:rsidRPr="006963B6" w:rsidRDefault="008014AE" w:rsidP="0088240F">
      <w:pPr>
        <w:pStyle w:val="ListParagraph"/>
        <w:numPr>
          <w:ilvl w:val="0"/>
          <w:numId w:val="26"/>
        </w:numPr>
      </w:pPr>
      <w:bookmarkStart w:id="51" w:name="_Hlk45654608"/>
      <w:r>
        <w:rPr>
          <w:rFonts w:cstheme="minorBidi"/>
          <w:color w:val="000000" w:themeColor="text1"/>
          <w:lang w:val="en-GB" w:eastAsia="en-US"/>
        </w:rPr>
        <w:t>considering issues related to</w:t>
      </w:r>
      <w:r w:rsidRPr="67A652D2">
        <w:rPr>
          <w:rFonts w:cstheme="minorBidi"/>
          <w:color w:val="000000" w:themeColor="text1"/>
          <w:lang w:val="en-GB" w:eastAsia="en-US"/>
        </w:rPr>
        <w:t xml:space="preserve"> compliance and enforcement of standards</w:t>
      </w:r>
      <w:r>
        <w:rPr>
          <w:rFonts w:cstheme="minorBidi"/>
          <w:color w:val="000000" w:themeColor="text1"/>
          <w:lang w:val="en-GB" w:eastAsia="en-US"/>
        </w:rPr>
        <w:t xml:space="preserve"> in their development</w:t>
      </w:r>
      <w:r w:rsidRPr="67A652D2">
        <w:rPr>
          <w:rFonts w:cstheme="minorBidi"/>
          <w:color w:val="000000" w:themeColor="text1"/>
          <w:lang w:val="en-GB" w:eastAsia="en-US"/>
        </w:rPr>
        <w:t>; and</w:t>
      </w:r>
    </w:p>
    <w:p w14:paraId="432CFD30" w14:textId="1F9C71E3" w:rsidR="008014AE" w:rsidRPr="008014AE" w:rsidRDefault="008014AE" w:rsidP="0088240F">
      <w:pPr>
        <w:pStyle w:val="ListParagraph"/>
        <w:numPr>
          <w:ilvl w:val="0"/>
          <w:numId w:val="26"/>
        </w:numPr>
        <w:rPr>
          <w:szCs w:val="36"/>
        </w:rPr>
      </w:pPr>
      <w:r w:rsidRPr="006963B6">
        <w:rPr>
          <w:rFonts w:eastAsiaTheme="minorHAnsi" w:cstheme="minorBidi"/>
          <w:color w:val="000000" w:themeColor="text1"/>
          <w:szCs w:val="32"/>
          <w:lang w:val="en-GB" w:eastAsia="en-US"/>
        </w:rPr>
        <w:t>providing advice on standards</w:t>
      </w:r>
      <w:r>
        <w:rPr>
          <w:rFonts w:eastAsiaTheme="minorHAnsi" w:cstheme="minorBidi"/>
          <w:color w:val="000000" w:themeColor="text1"/>
          <w:szCs w:val="32"/>
          <w:lang w:val="en-GB" w:eastAsia="en-US"/>
        </w:rPr>
        <w:t xml:space="preserve"> and undertaking related reviews</w:t>
      </w:r>
      <w:r w:rsidRPr="006963B6">
        <w:rPr>
          <w:rFonts w:eastAsiaTheme="minorHAnsi" w:cstheme="minorBidi"/>
          <w:color w:val="000000" w:themeColor="text1"/>
          <w:szCs w:val="32"/>
          <w:lang w:val="en-GB" w:eastAsia="en-US"/>
        </w:rPr>
        <w:t>.</w:t>
      </w:r>
      <w:bookmarkEnd w:id="51"/>
    </w:p>
    <w:p w14:paraId="04853661" w14:textId="0F934F1B" w:rsidR="003943BB" w:rsidRDefault="003943BB" w:rsidP="0088240F">
      <w:pPr>
        <w:pStyle w:val="Heading2"/>
        <w:numPr>
          <w:ilvl w:val="1"/>
          <w:numId w:val="20"/>
        </w:numPr>
        <w:ind w:left="357" w:hanging="357"/>
      </w:pPr>
      <w:bookmarkStart w:id="52" w:name="_Toc42874825"/>
      <w:bookmarkStart w:id="53" w:name="_Toc43052939"/>
      <w:r>
        <w:t xml:space="preserve"> </w:t>
      </w:r>
      <w:bookmarkStart w:id="54" w:name="_Toc46396723"/>
      <w:r>
        <w:t>Setting a vision for DER technical standards development</w:t>
      </w:r>
      <w:bookmarkStart w:id="55" w:name="_Toc42874826"/>
      <w:bookmarkStart w:id="56" w:name="_Toc43052940"/>
      <w:bookmarkEnd w:id="52"/>
      <w:bookmarkEnd w:id="53"/>
      <w:bookmarkEnd w:id="54"/>
      <w:bookmarkEnd w:id="55"/>
      <w:bookmarkEnd w:id="56"/>
    </w:p>
    <w:p w14:paraId="35ADB3F8" w14:textId="2D00B1F1" w:rsidR="00457C4C" w:rsidRDefault="1514312E" w:rsidP="00457C4C">
      <w:pPr>
        <w:pStyle w:val="ESBBodyCopy"/>
      </w:pPr>
      <w:r>
        <w:t>It is proposed that the</w:t>
      </w:r>
      <w:r w:rsidR="004C0398">
        <w:t xml:space="preserve"> </w:t>
      </w:r>
      <w:r>
        <w:t xml:space="preserve">Committee is responsible for </w:t>
      </w:r>
      <w:r w:rsidR="48515F92">
        <w:t xml:space="preserve">establishing </w:t>
      </w:r>
      <w:r w:rsidR="45683703">
        <w:t xml:space="preserve">a strategic vision for DER technical standards development </w:t>
      </w:r>
      <w:r w:rsidR="3AA666B6">
        <w:t>to optimise of DER benefits for all electricity system users, through support electrical system security, distribution network management and affordability for consumers, and the sale of DER services.</w:t>
      </w:r>
      <w:r w:rsidR="447DB224">
        <w:t xml:space="preserve"> As a </w:t>
      </w:r>
      <w:r w:rsidR="004C0398">
        <w:t xml:space="preserve">Governance </w:t>
      </w:r>
      <w:r w:rsidR="447DB224">
        <w:t>Committee established until the NER, it will need to prioritise the long</w:t>
      </w:r>
      <w:r w:rsidR="0076380B">
        <w:t>-</w:t>
      </w:r>
      <w:r w:rsidR="447DB224">
        <w:t>term interests of consumers, consistent with the NEO.</w:t>
      </w:r>
    </w:p>
    <w:p w14:paraId="7291E8A4" w14:textId="3CADFD18" w:rsidR="00CE7C14" w:rsidRDefault="4C89F970" w:rsidP="149A61EF">
      <w:pPr>
        <w:pStyle w:val="ESBBodyCopy"/>
      </w:pPr>
      <w:r>
        <w:t xml:space="preserve">The purpose of the vision will be to provide stakeholders with a clear understanding of how the </w:t>
      </w:r>
      <w:r w:rsidR="004C0398">
        <w:t xml:space="preserve">Governance </w:t>
      </w:r>
      <w:r>
        <w:t>Committee proposes to undertake its work</w:t>
      </w:r>
      <w:r w:rsidR="0E0E219A">
        <w:t xml:space="preserve"> to support DER integration into the NEM. </w:t>
      </w:r>
      <w:r w:rsidR="00CE7C14">
        <w:t xml:space="preserve">The vision </w:t>
      </w:r>
      <w:r w:rsidR="3F65AC73">
        <w:t xml:space="preserve">will </w:t>
      </w:r>
      <w:r w:rsidR="00CF5811">
        <w:t xml:space="preserve">set out the approach to DER technical standards development, </w:t>
      </w:r>
      <w:r w:rsidR="615960E0">
        <w:t xml:space="preserve">especially how it will prioritise work and how it will engage stakeholders. </w:t>
      </w:r>
    </w:p>
    <w:p w14:paraId="33AF2CEB" w14:textId="47948721" w:rsidR="003753C4" w:rsidRPr="003753C4" w:rsidRDefault="6BB489E0" w:rsidP="67A652D2">
      <w:pPr>
        <w:rPr>
          <w:rFonts w:cstheme="minorBidi"/>
          <w:color w:val="000000" w:themeColor="text1"/>
          <w:lang w:val="en-GB" w:eastAsia="en-US"/>
        </w:rPr>
      </w:pPr>
      <w:r w:rsidRPr="67A652D2">
        <w:rPr>
          <w:rFonts w:cstheme="minorBidi"/>
          <w:color w:val="000000" w:themeColor="text1"/>
          <w:lang w:val="en-GB" w:eastAsia="en-US"/>
        </w:rPr>
        <w:t xml:space="preserve">Underneath this vision, the </w:t>
      </w:r>
      <w:r w:rsidR="004C0398" w:rsidRPr="67A652D2">
        <w:rPr>
          <w:rFonts w:cstheme="minorBidi"/>
          <w:color w:val="000000" w:themeColor="text1"/>
          <w:lang w:val="en-GB" w:eastAsia="en-US"/>
        </w:rPr>
        <w:t xml:space="preserve">Governance </w:t>
      </w:r>
      <w:r w:rsidRPr="67A652D2">
        <w:rPr>
          <w:rFonts w:cstheme="minorBidi"/>
          <w:color w:val="000000" w:themeColor="text1"/>
          <w:lang w:val="en-GB" w:eastAsia="en-US"/>
        </w:rPr>
        <w:t>Committee will develop a series of principles to guide its work, especially in setting standards.</w:t>
      </w:r>
    </w:p>
    <w:p w14:paraId="69B03F90" w14:textId="789DC919" w:rsidR="006963B6" w:rsidRDefault="006E28A6" w:rsidP="0088240F">
      <w:pPr>
        <w:pStyle w:val="Heading2"/>
        <w:numPr>
          <w:ilvl w:val="1"/>
          <w:numId w:val="20"/>
        </w:numPr>
        <w:ind w:left="357" w:hanging="357"/>
      </w:pPr>
      <w:r>
        <w:t xml:space="preserve"> </w:t>
      </w:r>
      <w:bookmarkStart w:id="57" w:name="_Toc46396724"/>
      <w:r w:rsidR="006963B6">
        <w:t>DER technical standards prioritisation and work program development</w:t>
      </w:r>
      <w:bookmarkEnd w:id="57"/>
    </w:p>
    <w:p w14:paraId="29836083" w14:textId="77777777" w:rsidR="006963B6" w:rsidRDefault="006963B6" w:rsidP="006963B6">
      <w:pPr>
        <w:pStyle w:val="ESBBodyCopy"/>
      </w:pPr>
      <w:r>
        <w:t>It is proposed that the Governance Committee be responsible for developing a work program for the development, update and monitoring of DER technical standards. This would include the following:</w:t>
      </w:r>
    </w:p>
    <w:p w14:paraId="301A5C54" w14:textId="77777777" w:rsidR="006963B6" w:rsidRDefault="006963B6" w:rsidP="0088240F">
      <w:pPr>
        <w:pStyle w:val="ESBBodyCopy"/>
        <w:numPr>
          <w:ilvl w:val="0"/>
          <w:numId w:val="17"/>
        </w:numPr>
      </w:pPr>
      <w:r>
        <w:t>Leadership, management and supervision of the standards work;</w:t>
      </w:r>
    </w:p>
    <w:p w14:paraId="7E54DB14" w14:textId="77777777" w:rsidR="006963B6" w:rsidRDefault="006963B6" w:rsidP="0088240F">
      <w:pPr>
        <w:pStyle w:val="ESBBodyCopy"/>
        <w:numPr>
          <w:ilvl w:val="0"/>
          <w:numId w:val="17"/>
        </w:numPr>
      </w:pPr>
      <w:r>
        <w:t>Setting priorities for the technical work of standards development and updates;</w:t>
      </w:r>
    </w:p>
    <w:p w14:paraId="186582EF" w14:textId="77777777" w:rsidR="006963B6" w:rsidRDefault="006963B6" w:rsidP="0088240F">
      <w:pPr>
        <w:pStyle w:val="ESBBodyCopy"/>
        <w:numPr>
          <w:ilvl w:val="0"/>
          <w:numId w:val="17"/>
        </w:numPr>
      </w:pPr>
      <w:r w:rsidRPr="00F63F90">
        <w:t>Supervising the timeliness of the work and taking the necessary corrective actions</w:t>
      </w:r>
      <w:r>
        <w:t>;</w:t>
      </w:r>
    </w:p>
    <w:p w14:paraId="095CB743" w14:textId="77777777" w:rsidR="006963B6" w:rsidRDefault="006963B6" w:rsidP="0088240F">
      <w:pPr>
        <w:pStyle w:val="ESBBodyCopy"/>
        <w:numPr>
          <w:ilvl w:val="0"/>
          <w:numId w:val="17"/>
        </w:numPr>
      </w:pPr>
      <w:r>
        <w:t>Establishing and reviewing a technology roadmap to ensure timely investigation in new fields of technology;</w:t>
      </w:r>
    </w:p>
    <w:p w14:paraId="44EF2DCD" w14:textId="34BB0F5D" w:rsidR="006963B6" w:rsidRDefault="006963B6" w:rsidP="0088240F">
      <w:pPr>
        <w:pStyle w:val="ESBBodyCopy"/>
        <w:numPr>
          <w:ilvl w:val="0"/>
          <w:numId w:val="17"/>
        </w:numPr>
      </w:pPr>
      <w:r>
        <w:t>Ensuring compliance and enforcement is appropriately considered;</w:t>
      </w:r>
      <w:r w:rsidR="008A7059">
        <w:t xml:space="preserve"> and</w:t>
      </w:r>
    </w:p>
    <w:p w14:paraId="26BCEE9C" w14:textId="77777777" w:rsidR="006963B6" w:rsidRDefault="006963B6" w:rsidP="0088240F">
      <w:pPr>
        <w:pStyle w:val="ESBBodyCopy"/>
        <w:numPr>
          <w:ilvl w:val="0"/>
          <w:numId w:val="17"/>
        </w:numPr>
      </w:pPr>
      <w:r>
        <w:t>Monitoring and identifying emerging technologies and markets and initiating any necessary changes to the work program.</w:t>
      </w:r>
    </w:p>
    <w:p w14:paraId="2C58DE78" w14:textId="522941B4" w:rsidR="32EC6A48" w:rsidRDefault="7CFCC08B" w:rsidP="32EC6A48">
      <w:pPr>
        <w:pStyle w:val="ESBBodyCopy"/>
        <w:rPr>
          <w:rStyle w:val="normaltextrun"/>
          <w:rFonts w:ascii="Calibri" w:hAnsi="Calibri" w:cs="Calibri"/>
        </w:rPr>
      </w:pPr>
      <w:r>
        <w:t xml:space="preserve">This work </w:t>
      </w:r>
      <w:r w:rsidR="61DC4EA4">
        <w:t>program</w:t>
      </w:r>
      <w:r>
        <w:t xml:space="preserve"> will </w:t>
      </w:r>
      <w:r w:rsidR="5B19537D">
        <w:t xml:space="preserve">set a clear forward agenda while </w:t>
      </w:r>
      <w:r>
        <w:t>be</w:t>
      </w:r>
      <w:r w:rsidR="22BCFB99">
        <w:t>ing</w:t>
      </w:r>
      <w:r>
        <w:t xml:space="preserve"> flexible enough</w:t>
      </w:r>
      <w:r w:rsidR="0CEC36CB">
        <w:t xml:space="preserve"> to </w:t>
      </w:r>
      <w:r>
        <w:t>keep</w:t>
      </w:r>
      <w:r w:rsidR="0CEC36CB" w:rsidRPr="53078EC2">
        <w:rPr>
          <w:rStyle w:val="normaltextrun"/>
          <w:rFonts w:ascii="Calibri" w:hAnsi="Calibri" w:cs="Calibri"/>
        </w:rPr>
        <w:t xml:space="preserve"> pace with the evolving technical needs for DER hardware and software</w:t>
      </w:r>
      <w:r w:rsidR="1E621DA2" w:rsidRPr="02991A9C">
        <w:rPr>
          <w:rStyle w:val="normaltextrun"/>
          <w:rFonts w:ascii="Calibri" w:hAnsi="Calibri" w:cs="Calibri"/>
        </w:rPr>
        <w:t xml:space="preserve">, including vital </w:t>
      </w:r>
      <w:r w:rsidR="1E621DA2" w:rsidRPr="2D3AEFF7">
        <w:rPr>
          <w:rStyle w:val="normaltextrun"/>
          <w:rFonts w:ascii="Calibri" w:hAnsi="Calibri" w:cs="Calibri"/>
        </w:rPr>
        <w:t>system security and distribution network operation needs.</w:t>
      </w:r>
    </w:p>
    <w:p w14:paraId="553B942C" w14:textId="7E8ECAED" w:rsidR="006963B6" w:rsidRDefault="006963B6" w:rsidP="003D7178">
      <w:pPr>
        <w:pStyle w:val="ESBBodyCopy"/>
      </w:pPr>
      <w:r>
        <w:lastRenderedPageBreak/>
        <w:t>In undertaking this work, the</w:t>
      </w:r>
      <w:r w:rsidR="004C0398">
        <w:t xml:space="preserve"> </w:t>
      </w:r>
      <w:r>
        <w:t xml:space="preserve">Committee would recognise and coordinate where appropriate with existing arrangements under the Clean Energy Council and the Clean Energy Regulator, which are respectively responsible for the certification of products and installers and the monitoring of systems installed under the </w:t>
      </w:r>
      <w:r w:rsidR="00630B7D">
        <w:t>Renewable Energy Target (</w:t>
      </w:r>
      <w:r>
        <w:t>RET</w:t>
      </w:r>
      <w:r w:rsidR="00630B7D">
        <w:t>)</w:t>
      </w:r>
      <w:r>
        <w:t>. Similarly, processes used to implement new technologies by the DNSPs would be examined, including interconnection protocols, grid management systems, data collection and communications relevant to DER. Gaps in the existing processes will be identified, including the treatment of new product types and the monitoring of non-RET installations.</w:t>
      </w:r>
    </w:p>
    <w:p w14:paraId="78F2149B" w14:textId="6144F256" w:rsidR="000E618F" w:rsidRPr="000F4CAE" w:rsidRDefault="6EBD086F" w:rsidP="0070230D">
      <w:pPr>
        <w:pStyle w:val="Heading2"/>
        <w:numPr>
          <w:ilvl w:val="1"/>
          <w:numId w:val="20"/>
        </w:numPr>
        <w:ind w:left="357" w:hanging="357"/>
      </w:pPr>
      <w:r>
        <w:t xml:space="preserve"> </w:t>
      </w:r>
      <w:bookmarkStart w:id="58" w:name="_Hlk46148797"/>
      <w:bookmarkStart w:id="59" w:name="_Toc46396725"/>
      <w:r w:rsidR="011B5821">
        <w:t xml:space="preserve">Advisory or determinative in setting </w:t>
      </w:r>
      <w:r w:rsidR="45CCADB9">
        <w:t>standards</w:t>
      </w:r>
      <w:bookmarkEnd w:id="58"/>
      <w:bookmarkEnd w:id="59"/>
    </w:p>
    <w:p w14:paraId="6C8EE4DF" w14:textId="77777777" w:rsidR="001A1415" w:rsidRPr="00E446E9" w:rsidRDefault="001A1415" w:rsidP="001A1415">
      <w:pPr>
        <w:spacing w:after="160" w:line="240" w:lineRule="atLeast"/>
        <w:rPr>
          <w:rFonts w:ascii="Calibri" w:eastAsia="Calibri" w:hAnsi="Calibri" w:cs="Calibri"/>
          <w:color w:val="000000" w:themeColor="text1"/>
          <w:szCs w:val="22"/>
          <w:lang w:val="en-GB"/>
        </w:rPr>
      </w:pPr>
      <w:r w:rsidRPr="4CE4FB8C">
        <w:rPr>
          <w:rFonts w:ascii="Calibri" w:eastAsia="Calibri" w:hAnsi="Calibri" w:cs="Calibri"/>
          <w:color w:val="000000" w:themeColor="text1"/>
          <w:szCs w:val="22"/>
          <w:lang w:val="en-GB"/>
        </w:rPr>
        <w:t>In undertaking this work, the Committee needs to have a formal role, providing a platform to incorporate the views of the broad range of stakeholders (including those outside the NEM) which have a</w:t>
      </w:r>
      <w:r>
        <w:rPr>
          <w:rFonts w:ascii="Calibri" w:eastAsia="Calibri" w:hAnsi="Calibri" w:cs="Calibri"/>
          <w:color w:val="000000" w:themeColor="text1"/>
          <w:szCs w:val="22"/>
          <w:lang w:val="en-GB"/>
        </w:rPr>
        <w:t>n important</w:t>
      </w:r>
      <w:r w:rsidRPr="4CE4FB8C">
        <w:rPr>
          <w:rFonts w:ascii="Calibri" w:eastAsia="Calibri" w:hAnsi="Calibri" w:cs="Calibri"/>
          <w:color w:val="000000" w:themeColor="text1"/>
          <w:szCs w:val="22"/>
          <w:lang w:val="en-GB"/>
        </w:rPr>
        <w:t xml:space="preserve"> role to play in developing </w:t>
      </w:r>
      <w:r w:rsidRPr="00E446E9">
        <w:rPr>
          <w:rFonts w:cstheme="minorBidi"/>
          <w:color w:val="000000" w:themeColor="text1"/>
          <w:lang w:val="en-GB" w:eastAsia="en-US"/>
        </w:rPr>
        <w:t>appropriate</w:t>
      </w:r>
      <w:r w:rsidRPr="4CE4FB8C">
        <w:rPr>
          <w:rFonts w:ascii="Calibri" w:eastAsia="Calibri" w:hAnsi="Calibri" w:cs="Calibri"/>
          <w:color w:val="000000" w:themeColor="text1"/>
          <w:szCs w:val="22"/>
          <w:lang w:val="en-GB"/>
        </w:rPr>
        <w:t xml:space="preserve"> standards. The definition of the role </w:t>
      </w:r>
      <w:r>
        <w:rPr>
          <w:rFonts w:ascii="Calibri" w:eastAsia="Calibri" w:hAnsi="Calibri" w:cs="Calibri"/>
          <w:color w:val="000000" w:themeColor="text1"/>
          <w:szCs w:val="22"/>
          <w:lang w:val="en-GB"/>
        </w:rPr>
        <w:t xml:space="preserve">of the Committee and its </w:t>
      </w:r>
      <w:proofErr w:type="gramStart"/>
      <w:r>
        <w:rPr>
          <w:rFonts w:ascii="Calibri" w:eastAsia="Calibri" w:hAnsi="Calibri" w:cs="Calibri"/>
          <w:color w:val="000000" w:themeColor="text1"/>
          <w:szCs w:val="22"/>
          <w:lang w:val="en-GB"/>
        </w:rPr>
        <w:t>decision making</w:t>
      </w:r>
      <w:proofErr w:type="gramEnd"/>
      <w:r>
        <w:rPr>
          <w:rFonts w:ascii="Calibri" w:eastAsia="Calibri" w:hAnsi="Calibri" w:cs="Calibri"/>
          <w:color w:val="000000" w:themeColor="text1"/>
          <w:szCs w:val="22"/>
          <w:lang w:val="en-GB"/>
        </w:rPr>
        <w:t xml:space="preserve"> powers</w:t>
      </w:r>
      <w:r w:rsidRPr="4CE4FB8C">
        <w:rPr>
          <w:rFonts w:ascii="Calibri" w:eastAsia="Calibri" w:hAnsi="Calibri" w:cs="Calibri"/>
          <w:color w:val="000000" w:themeColor="text1"/>
          <w:szCs w:val="22"/>
          <w:lang w:val="en-GB"/>
        </w:rPr>
        <w:t xml:space="preserve"> could vary across the spectrum from being purely advisory to being able to </w:t>
      </w:r>
      <w:r>
        <w:rPr>
          <w:rFonts w:ascii="Calibri" w:eastAsia="Calibri" w:hAnsi="Calibri" w:cs="Calibri"/>
          <w:color w:val="000000" w:themeColor="text1"/>
          <w:szCs w:val="22"/>
          <w:lang w:val="en-GB"/>
        </w:rPr>
        <w:t xml:space="preserve">directly </w:t>
      </w:r>
      <w:r w:rsidRPr="4CE4FB8C">
        <w:rPr>
          <w:rFonts w:ascii="Calibri" w:eastAsia="Calibri" w:hAnsi="Calibri" w:cs="Calibri"/>
          <w:color w:val="000000" w:themeColor="text1"/>
          <w:szCs w:val="22"/>
          <w:lang w:val="en-GB"/>
        </w:rPr>
        <w:t xml:space="preserve">determine standards. </w:t>
      </w:r>
    </w:p>
    <w:p w14:paraId="06C916B1" w14:textId="5EA403FF" w:rsidR="56DA8042" w:rsidRDefault="2FCFAEA9" w:rsidP="67A652D2">
      <w:pPr>
        <w:spacing w:after="160" w:line="240" w:lineRule="atLeast"/>
        <w:rPr>
          <w:rFonts w:cstheme="minorBidi"/>
          <w:color w:val="000000" w:themeColor="text1"/>
          <w:lang w:val="en-GB" w:eastAsia="en-US"/>
        </w:rPr>
      </w:pPr>
      <w:r w:rsidRPr="67A652D2">
        <w:rPr>
          <w:rFonts w:cstheme="minorBidi"/>
          <w:color w:val="000000" w:themeColor="text1"/>
          <w:lang w:val="en-GB" w:eastAsia="en-US"/>
        </w:rPr>
        <w:t xml:space="preserve">An advisory DER Standards </w:t>
      </w:r>
      <w:r w:rsidR="4A00E465" w:rsidRPr="67A652D2">
        <w:rPr>
          <w:rFonts w:cstheme="minorBidi"/>
          <w:color w:val="000000" w:themeColor="text1"/>
          <w:lang w:val="en-GB" w:eastAsia="en-US"/>
        </w:rPr>
        <w:t xml:space="preserve">Governance </w:t>
      </w:r>
      <w:r w:rsidRPr="67A652D2">
        <w:rPr>
          <w:rFonts w:cstheme="minorBidi"/>
          <w:color w:val="000000" w:themeColor="text1"/>
          <w:lang w:val="en-GB" w:eastAsia="en-US"/>
        </w:rPr>
        <w:t xml:space="preserve">Committee would provide advice to </w:t>
      </w:r>
      <w:r w:rsidR="0B2BCCA5" w:rsidRPr="67A652D2">
        <w:rPr>
          <w:rFonts w:cstheme="minorBidi"/>
          <w:color w:val="000000" w:themeColor="text1"/>
          <w:lang w:val="en-GB" w:eastAsia="en-US"/>
        </w:rPr>
        <w:t>its convening body</w:t>
      </w:r>
      <w:r w:rsidRPr="67A652D2">
        <w:rPr>
          <w:rFonts w:cstheme="minorBidi"/>
          <w:color w:val="000000" w:themeColor="text1"/>
          <w:lang w:val="en-GB" w:eastAsia="en-US"/>
        </w:rPr>
        <w:t xml:space="preserve"> on matters of DER technical standards, either as requested or in response to a work program set by the Committee itself. </w:t>
      </w:r>
      <w:r w:rsidR="0B2BCCA5" w:rsidRPr="67A652D2">
        <w:rPr>
          <w:rFonts w:cstheme="minorBidi"/>
          <w:color w:val="000000" w:themeColor="text1"/>
          <w:lang w:val="en-GB" w:eastAsia="en-US"/>
        </w:rPr>
        <w:t>The convening body</w:t>
      </w:r>
      <w:r w:rsidRPr="67A652D2">
        <w:rPr>
          <w:rFonts w:cstheme="minorBidi"/>
          <w:color w:val="000000" w:themeColor="text1"/>
          <w:lang w:val="en-GB" w:eastAsia="en-US"/>
        </w:rPr>
        <w:t xml:space="preserve"> would have statutory responsibility for making decisions on DER technical standards as advised by the Committee.</w:t>
      </w:r>
      <w:r w:rsidR="3AE1B7A8" w:rsidRPr="67A652D2">
        <w:rPr>
          <w:rFonts w:cstheme="minorBidi"/>
          <w:color w:val="000000" w:themeColor="text1"/>
          <w:lang w:val="en-GB" w:eastAsia="en-US"/>
        </w:rPr>
        <w:t xml:space="preserve"> </w:t>
      </w:r>
    </w:p>
    <w:p w14:paraId="30F6583E" w14:textId="3EA2913C" w:rsidR="20A48586" w:rsidRDefault="20A48586" w:rsidP="4CE4FB8C">
      <w:pPr>
        <w:spacing w:after="160" w:line="240" w:lineRule="atLeast"/>
        <w:rPr>
          <w:rFonts w:cstheme="minorBidi"/>
          <w:color w:val="000000" w:themeColor="text1"/>
          <w:lang w:val="en-GB" w:eastAsia="en-US"/>
        </w:rPr>
      </w:pPr>
      <w:r w:rsidRPr="4CE4FB8C">
        <w:rPr>
          <w:rFonts w:cstheme="minorBidi"/>
          <w:color w:val="000000" w:themeColor="text1"/>
          <w:lang w:val="en-GB" w:eastAsia="en-US"/>
        </w:rPr>
        <w:t xml:space="preserve">A determining DER Standards </w:t>
      </w:r>
      <w:r w:rsidR="411B5D02" w:rsidRPr="4CE4FB8C">
        <w:rPr>
          <w:rFonts w:cstheme="minorBidi"/>
          <w:color w:val="000000" w:themeColor="text1"/>
          <w:lang w:val="en-GB" w:eastAsia="en-US"/>
        </w:rPr>
        <w:t xml:space="preserve">Governance </w:t>
      </w:r>
      <w:r w:rsidRPr="4CE4FB8C">
        <w:rPr>
          <w:rFonts w:cstheme="minorBidi"/>
          <w:color w:val="000000" w:themeColor="text1"/>
          <w:lang w:val="en-GB" w:eastAsia="en-US"/>
        </w:rPr>
        <w:t xml:space="preserve">Committee would determine DER technical standards in a comparable way to the Reliability Panel sets reliability standards. That is, </w:t>
      </w:r>
      <w:r w:rsidR="18C7956E" w:rsidRPr="4CE4FB8C">
        <w:rPr>
          <w:rFonts w:cstheme="minorBidi"/>
          <w:color w:val="000000" w:themeColor="text1"/>
          <w:lang w:val="en-GB" w:eastAsia="en-US"/>
        </w:rPr>
        <w:t>the convening body</w:t>
      </w:r>
      <w:r w:rsidRPr="4CE4FB8C">
        <w:rPr>
          <w:rFonts w:cstheme="minorBidi"/>
          <w:color w:val="000000" w:themeColor="text1"/>
          <w:lang w:val="en-GB" w:eastAsia="en-US"/>
        </w:rPr>
        <w:t xml:space="preserve"> would confer the power to make decisions on DER technical standards to the Committee</w:t>
      </w:r>
      <w:r w:rsidR="18C7956E" w:rsidRPr="4CE4FB8C">
        <w:rPr>
          <w:rFonts w:cstheme="minorBidi"/>
          <w:color w:val="000000" w:themeColor="text1"/>
          <w:lang w:val="en-GB" w:eastAsia="en-US"/>
        </w:rPr>
        <w:t xml:space="preserve">. </w:t>
      </w:r>
      <w:r w:rsidR="63F9BAD0" w:rsidRPr="4CE4FB8C">
        <w:rPr>
          <w:rFonts w:cstheme="minorBidi"/>
          <w:color w:val="000000" w:themeColor="text1"/>
          <w:lang w:val="en-GB" w:eastAsia="en-US"/>
        </w:rPr>
        <w:t>This could potentially be done th</w:t>
      </w:r>
      <w:r w:rsidR="3E7545E8" w:rsidRPr="4CE4FB8C">
        <w:rPr>
          <w:rFonts w:cstheme="minorBidi"/>
          <w:color w:val="000000" w:themeColor="text1"/>
          <w:lang w:val="en-GB" w:eastAsia="en-US"/>
        </w:rPr>
        <w:t xml:space="preserve">rough changes to the Rule as </w:t>
      </w:r>
      <w:r w:rsidR="57CE0627" w:rsidRPr="4CE4FB8C">
        <w:rPr>
          <w:rFonts w:cstheme="minorBidi"/>
          <w:color w:val="000000" w:themeColor="text1"/>
          <w:lang w:val="en-GB" w:eastAsia="en-US"/>
        </w:rPr>
        <w:t xml:space="preserve">the </w:t>
      </w:r>
      <w:r w:rsidR="27D22B1D" w:rsidRPr="4CE4FB8C">
        <w:rPr>
          <w:rFonts w:cstheme="minorBidi"/>
          <w:color w:val="000000" w:themeColor="text1"/>
          <w:lang w:val="en-GB" w:eastAsia="en-US"/>
        </w:rPr>
        <w:t xml:space="preserve">National Electricity Law </w:t>
      </w:r>
      <w:r w:rsidR="3E7545E8" w:rsidRPr="4CE4FB8C">
        <w:rPr>
          <w:rFonts w:cstheme="minorBidi"/>
          <w:color w:val="000000" w:themeColor="text1"/>
          <w:lang w:val="en-GB" w:eastAsia="en-US"/>
        </w:rPr>
        <w:t xml:space="preserve">(NEL) </w:t>
      </w:r>
      <w:r w:rsidR="27D22B1D" w:rsidRPr="4CE4FB8C">
        <w:rPr>
          <w:rFonts w:cstheme="minorBidi"/>
          <w:color w:val="000000" w:themeColor="text1"/>
          <w:lang w:val="en-GB" w:eastAsia="en-US"/>
        </w:rPr>
        <w:t>provide</w:t>
      </w:r>
      <w:r w:rsidR="3E7545E8" w:rsidRPr="4CE4FB8C">
        <w:rPr>
          <w:rFonts w:cstheme="minorBidi"/>
          <w:color w:val="000000" w:themeColor="text1"/>
          <w:lang w:val="en-GB" w:eastAsia="en-US"/>
        </w:rPr>
        <w:t>s</w:t>
      </w:r>
      <w:r w:rsidR="27D22B1D" w:rsidRPr="4CE4FB8C">
        <w:rPr>
          <w:rFonts w:cstheme="minorBidi"/>
          <w:color w:val="000000" w:themeColor="text1"/>
          <w:lang w:val="en-GB" w:eastAsia="en-US"/>
        </w:rPr>
        <w:t xml:space="preserve"> the AEMC the power to make rules </w:t>
      </w:r>
      <w:r w:rsidR="5C0A8781" w:rsidRPr="4CE4FB8C">
        <w:rPr>
          <w:rFonts w:cstheme="minorBidi"/>
          <w:color w:val="000000" w:themeColor="text1"/>
          <w:lang w:val="en-GB" w:eastAsia="en-US"/>
        </w:rPr>
        <w:t xml:space="preserve">to confer </w:t>
      </w:r>
      <w:r w:rsidR="58218C14" w:rsidRPr="4CE4FB8C">
        <w:rPr>
          <w:rFonts w:cstheme="minorBidi"/>
          <w:color w:val="000000" w:themeColor="text1"/>
          <w:lang w:val="en-GB" w:eastAsia="en-US"/>
        </w:rPr>
        <w:t xml:space="preserve">functions or powers </w:t>
      </w:r>
      <w:r w:rsidR="381A014F" w:rsidRPr="4CE4FB8C">
        <w:rPr>
          <w:rFonts w:cstheme="minorBidi"/>
          <w:color w:val="000000" w:themeColor="text1"/>
          <w:lang w:val="en-GB" w:eastAsia="en-US"/>
        </w:rPr>
        <w:t>on, or leave any matte</w:t>
      </w:r>
      <w:r w:rsidR="759EC049" w:rsidRPr="4CE4FB8C">
        <w:rPr>
          <w:rFonts w:cstheme="minorBidi"/>
          <w:color w:val="000000" w:themeColor="text1"/>
          <w:lang w:val="en-GB" w:eastAsia="en-US"/>
        </w:rPr>
        <w:t xml:space="preserve">r </w:t>
      </w:r>
      <w:r w:rsidR="54B0CD86" w:rsidRPr="4CE4FB8C">
        <w:rPr>
          <w:rFonts w:cstheme="minorBidi"/>
          <w:color w:val="000000" w:themeColor="text1"/>
          <w:lang w:val="en-GB" w:eastAsia="en-US"/>
        </w:rPr>
        <w:t xml:space="preserve">to be decided by </w:t>
      </w:r>
      <w:r w:rsidR="1CAD66DC" w:rsidRPr="4CE4FB8C">
        <w:rPr>
          <w:rFonts w:cstheme="minorBidi"/>
          <w:color w:val="000000" w:themeColor="text1"/>
          <w:lang w:val="en-GB" w:eastAsia="en-US"/>
        </w:rPr>
        <w:t xml:space="preserve">a body established in accordance with the </w:t>
      </w:r>
      <w:r w:rsidR="07173E78" w:rsidRPr="4CE4FB8C">
        <w:rPr>
          <w:rFonts w:cstheme="minorBidi"/>
          <w:color w:val="000000" w:themeColor="text1"/>
          <w:lang w:val="en-GB" w:eastAsia="en-US"/>
        </w:rPr>
        <w:t>Rules</w:t>
      </w:r>
      <w:r w:rsidR="63F9BAD0" w:rsidRPr="4CE4FB8C">
        <w:rPr>
          <w:rFonts w:cstheme="minorBidi"/>
          <w:color w:val="000000" w:themeColor="text1"/>
          <w:lang w:val="en-GB" w:eastAsia="en-US"/>
        </w:rPr>
        <w:t>.</w:t>
      </w:r>
    </w:p>
    <w:p w14:paraId="0DC32174" w14:textId="356BD1BF" w:rsidR="5CC313E0" w:rsidRDefault="5CC313E0" w:rsidP="001357D2">
      <w:pPr>
        <w:pStyle w:val="ESBBodyCopy"/>
      </w:pPr>
      <w:r w:rsidRPr="4CE4FB8C">
        <w:t xml:space="preserve">A range of hybrid solutions could apply with, for example, the Committee making recommendations to the convening body which the convening body would need to action or provide specific reasons for not doing so. It is important that a broad range of stakeholders have confidence that the governance </w:t>
      </w:r>
      <w:r w:rsidR="1553E2BD" w:rsidRPr="4CE4FB8C">
        <w:t>arrangements</w:t>
      </w:r>
      <w:r w:rsidRPr="4CE4FB8C">
        <w:t xml:space="preserve"> take full account of stakeholders’ views.</w:t>
      </w:r>
      <w:r w:rsidR="0051750A">
        <w:t xml:space="preserve"> </w:t>
      </w:r>
      <w:r w:rsidRPr="4CE4FB8C">
        <w:t>On the other hand, it is important that the Committee and its processes allow issues to be addressed in a timely manner and that accountabilities are not confused. It is also important that the Committee are transparent in their decision making.</w:t>
      </w:r>
    </w:p>
    <w:p w14:paraId="68A82EE9" w14:textId="77777777" w:rsidR="00E446E9" w:rsidRDefault="5CC313E0" w:rsidP="4CE4FB8C">
      <w:pPr>
        <w:rPr>
          <w:rFonts w:ascii="Calibri" w:eastAsia="Calibri" w:hAnsi="Calibri" w:cs="Calibri"/>
          <w:color w:val="000000" w:themeColor="text1"/>
          <w:lang w:val="en-GB"/>
        </w:rPr>
      </w:pPr>
      <w:r w:rsidRPr="7634D975">
        <w:rPr>
          <w:rFonts w:ascii="Calibri" w:eastAsia="Calibri" w:hAnsi="Calibri" w:cs="Calibri"/>
          <w:color w:val="000000" w:themeColor="text1"/>
          <w:lang w:val="en-GB"/>
        </w:rPr>
        <w:t>The AEMC has powers</w:t>
      </w:r>
      <w:r w:rsidR="0051750A" w:rsidRPr="7634D975">
        <w:rPr>
          <w:rFonts w:ascii="Calibri" w:eastAsia="Calibri" w:hAnsi="Calibri" w:cs="Calibri"/>
          <w:color w:val="000000" w:themeColor="text1"/>
          <w:lang w:val="en-GB"/>
        </w:rPr>
        <w:t xml:space="preserve"> </w:t>
      </w:r>
      <w:r w:rsidRPr="7634D975">
        <w:rPr>
          <w:rFonts w:ascii="Calibri" w:eastAsia="Calibri" w:hAnsi="Calibri" w:cs="Calibri"/>
          <w:color w:val="000000" w:themeColor="text1"/>
          <w:lang w:val="en-GB"/>
        </w:rPr>
        <w:t xml:space="preserve">under section 34 of the NEL to make Rules which: </w:t>
      </w:r>
    </w:p>
    <w:p w14:paraId="339CF09B" w14:textId="1D412EAC" w:rsidR="5CC313E0" w:rsidRDefault="5CC313E0" w:rsidP="4CE4FB8C">
      <w:pPr>
        <w:rPr>
          <w:rFonts w:ascii="Calibri" w:eastAsia="Calibri" w:hAnsi="Calibri" w:cs="Calibri"/>
          <w:i/>
          <w:iCs/>
          <w:color w:val="000000" w:themeColor="text1"/>
          <w:szCs w:val="22"/>
          <w:lang w:val="en-GB"/>
        </w:rPr>
      </w:pPr>
      <w:r w:rsidRPr="4CE4FB8C">
        <w:rPr>
          <w:rFonts w:ascii="Calibri" w:eastAsia="Calibri" w:hAnsi="Calibri" w:cs="Calibri"/>
          <w:i/>
          <w:iCs/>
          <w:color w:val="000000" w:themeColor="text1"/>
          <w:szCs w:val="22"/>
          <w:lang w:val="en-GB"/>
        </w:rPr>
        <w:t xml:space="preserve">(c) confer functions or powers on, or leave any matter or thing to be decided or determined by— </w:t>
      </w:r>
    </w:p>
    <w:p w14:paraId="26737C42" w14:textId="136E96B1" w:rsidR="5CC313E0" w:rsidRDefault="5CC313E0" w:rsidP="4CE4FB8C">
      <w:pPr>
        <w:rPr>
          <w:rFonts w:ascii="Calibri" w:eastAsia="Calibri" w:hAnsi="Calibri" w:cs="Calibri"/>
          <w:i/>
          <w:iCs/>
          <w:color w:val="000000" w:themeColor="text1"/>
          <w:szCs w:val="22"/>
          <w:lang w:val="en-GB"/>
        </w:rPr>
      </w:pPr>
      <w:r w:rsidRPr="4CE4FB8C">
        <w:rPr>
          <w:rFonts w:ascii="Calibri" w:eastAsia="Calibri" w:hAnsi="Calibri" w:cs="Calibri"/>
          <w:i/>
          <w:iCs/>
          <w:color w:val="000000" w:themeColor="text1"/>
          <w:szCs w:val="22"/>
          <w:lang w:val="en-GB"/>
        </w:rPr>
        <w:t>(</w:t>
      </w:r>
      <w:proofErr w:type="spellStart"/>
      <w:r w:rsidRPr="4CE4FB8C">
        <w:rPr>
          <w:rFonts w:ascii="Calibri" w:eastAsia="Calibri" w:hAnsi="Calibri" w:cs="Calibri"/>
          <w:i/>
          <w:iCs/>
          <w:color w:val="000000" w:themeColor="text1"/>
          <w:szCs w:val="22"/>
          <w:lang w:val="en-GB"/>
        </w:rPr>
        <w:t>i</w:t>
      </w:r>
      <w:proofErr w:type="spellEnd"/>
      <w:r w:rsidRPr="4CE4FB8C">
        <w:rPr>
          <w:rFonts w:ascii="Calibri" w:eastAsia="Calibri" w:hAnsi="Calibri" w:cs="Calibri"/>
          <w:i/>
          <w:iCs/>
          <w:color w:val="000000" w:themeColor="text1"/>
          <w:szCs w:val="22"/>
          <w:lang w:val="en-GB"/>
        </w:rPr>
        <w:t>) the AER, the AEMC, AEMO or a jurisdictional regulator; or</w:t>
      </w:r>
    </w:p>
    <w:p w14:paraId="67DB2F14" w14:textId="469AFC6C" w:rsidR="5CC313E0" w:rsidRDefault="5CC313E0" w:rsidP="4CE4FB8C">
      <w:pPr>
        <w:rPr>
          <w:rFonts w:ascii="Calibri" w:eastAsia="Calibri" w:hAnsi="Calibri" w:cs="Calibri"/>
          <w:i/>
          <w:iCs/>
          <w:color w:val="000000" w:themeColor="text1"/>
          <w:szCs w:val="22"/>
          <w:lang w:val="en-GB"/>
        </w:rPr>
      </w:pPr>
      <w:r w:rsidRPr="4CE4FB8C">
        <w:rPr>
          <w:rFonts w:ascii="Calibri" w:eastAsia="Calibri" w:hAnsi="Calibri" w:cs="Calibri"/>
          <w:i/>
          <w:iCs/>
          <w:color w:val="000000" w:themeColor="text1"/>
          <w:szCs w:val="22"/>
          <w:lang w:val="en-GB"/>
        </w:rPr>
        <w:t xml:space="preserve">(ii) the Reliability Panel or any other panel or committee established by the AEMC; or </w:t>
      </w:r>
    </w:p>
    <w:p w14:paraId="2D976FD0" w14:textId="62C2798C" w:rsidR="5CC313E0" w:rsidRDefault="5CC313E0" w:rsidP="4CE4FB8C">
      <w:pPr>
        <w:rPr>
          <w:rFonts w:ascii="Calibri" w:eastAsia="Calibri" w:hAnsi="Calibri" w:cs="Calibri"/>
          <w:i/>
          <w:iCs/>
          <w:color w:val="000000" w:themeColor="text1"/>
          <w:szCs w:val="22"/>
          <w:lang w:val="en-GB"/>
        </w:rPr>
      </w:pPr>
      <w:r w:rsidRPr="4CE4FB8C">
        <w:rPr>
          <w:rFonts w:ascii="Calibri" w:eastAsia="Calibri" w:hAnsi="Calibri" w:cs="Calibri"/>
          <w:i/>
          <w:iCs/>
          <w:color w:val="000000" w:themeColor="text1"/>
          <w:szCs w:val="22"/>
          <w:lang w:val="en-GB"/>
        </w:rPr>
        <w:t>(iii) any other body established, or person appointed, in accordance with the Rules;</w:t>
      </w:r>
    </w:p>
    <w:p w14:paraId="62DF6269" w14:textId="610CF5ED" w:rsidR="5CC313E0" w:rsidRDefault="5CC313E0" w:rsidP="4CE4FB8C">
      <w:pPr>
        <w:spacing w:line="264" w:lineRule="auto"/>
        <w:rPr>
          <w:rFonts w:ascii="Calibri" w:eastAsia="Calibri" w:hAnsi="Calibri" w:cs="Calibri"/>
          <w:color w:val="000000" w:themeColor="text1"/>
          <w:lang w:val="en-GB"/>
        </w:rPr>
      </w:pPr>
      <w:r w:rsidRPr="7634D975">
        <w:rPr>
          <w:rFonts w:ascii="Calibri" w:eastAsia="Calibri" w:hAnsi="Calibri" w:cs="Calibri"/>
          <w:color w:val="000000" w:themeColor="text1"/>
          <w:lang w:val="en-GB"/>
        </w:rPr>
        <w:t xml:space="preserve">This would allow a Committee with specific functions or powers as prescribed in the Rules. Alternately the AEMC has a specific power to establish committees and panels under Section 39 of the NER. </w:t>
      </w:r>
    </w:p>
    <w:p w14:paraId="099B6561" w14:textId="268E34B0" w:rsidR="5CC313E0" w:rsidRDefault="5CC313E0" w:rsidP="4CE4FB8C">
      <w:pPr>
        <w:rPr>
          <w:rFonts w:ascii="Calibri" w:eastAsia="Calibri" w:hAnsi="Calibri" w:cs="Calibri"/>
          <w:color w:val="000000" w:themeColor="text1"/>
          <w:szCs w:val="22"/>
          <w:lang w:val="en-GB"/>
        </w:rPr>
      </w:pPr>
      <w:r w:rsidRPr="4CE4FB8C">
        <w:rPr>
          <w:rFonts w:ascii="Calibri" w:eastAsia="Calibri" w:hAnsi="Calibri" w:cs="Calibri"/>
          <w:color w:val="000000" w:themeColor="text1"/>
          <w:szCs w:val="22"/>
          <w:lang w:val="en-GB"/>
        </w:rPr>
        <w:t xml:space="preserve"> </w:t>
      </w:r>
    </w:p>
    <w:p w14:paraId="1FDC8D09" w14:textId="7DE1DBD1" w:rsidR="5CC313E0" w:rsidRDefault="5CC313E0" w:rsidP="001357D2">
      <w:pPr>
        <w:spacing w:after="160" w:line="240" w:lineRule="atLeast"/>
        <w:rPr>
          <w:rFonts w:ascii="Calibri" w:eastAsia="Calibri" w:hAnsi="Calibri" w:cs="Calibri"/>
          <w:color w:val="000000" w:themeColor="text1"/>
          <w:szCs w:val="22"/>
          <w:lang w:val="en-GB"/>
        </w:rPr>
      </w:pPr>
      <w:r w:rsidRPr="4CE4FB8C">
        <w:rPr>
          <w:rFonts w:ascii="Calibri" w:eastAsia="Calibri" w:hAnsi="Calibri" w:cs="Calibri"/>
          <w:color w:val="000000" w:themeColor="text1"/>
          <w:szCs w:val="22"/>
          <w:lang w:val="en-GB"/>
        </w:rPr>
        <w:t xml:space="preserve">Given the importance of having decisions made on DER technical standards by experts who understand the nature of the technology, the needs of the system, distribution networks and DER services, </w:t>
      </w:r>
      <w:r w:rsidR="74336A43" w:rsidRPr="4CE4FB8C">
        <w:rPr>
          <w:rFonts w:cstheme="minorBidi"/>
          <w:color w:val="000000" w:themeColor="text1"/>
          <w:lang w:val="en-GB" w:eastAsia="en-US"/>
        </w:rPr>
        <w:t xml:space="preserve">the importance </w:t>
      </w:r>
      <w:r w:rsidR="74336A43" w:rsidRPr="001357D2">
        <w:rPr>
          <w:rFonts w:ascii="Calibri" w:eastAsia="Calibri" w:hAnsi="Calibri" w:cs="Calibri"/>
          <w:color w:val="000000" w:themeColor="text1"/>
          <w:szCs w:val="22"/>
          <w:lang w:val="en-GB"/>
        </w:rPr>
        <w:t>of</w:t>
      </w:r>
      <w:r w:rsidR="74336A43" w:rsidRPr="4CE4FB8C">
        <w:rPr>
          <w:rFonts w:cstheme="minorBidi"/>
          <w:color w:val="000000" w:themeColor="text1"/>
          <w:lang w:val="en-GB" w:eastAsia="en-US"/>
        </w:rPr>
        <w:t xml:space="preserve"> DER standards for the safe secure operation of electricity systems and the need for efficient decision-making, </w:t>
      </w:r>
      <w:r w:rsidRPr="4CE4FB8C">
        <w:rPr>
          <w:rFonts w:ascii="Calibri" w:eastAsia="Calibri" w:hAnsi="Calibri" w:cs="Calibri"/>
          <w:color w:val="000000" w:themeColor="text1"/>
          <w:szCs w:val="22"/>
          <w:lang w:val="en-GB"/>
        </w:rPr>
        <w:t xml:space="preserve">it is recommended that the Governance Committee have more than an advisory role. </w:t>
      </w:r>
    </w:p>
    <w:p w14:paraId="3609C937" w14:textId="69735801" w:rsidR="00722D98" w:rsidRPr="005960A0" w:rsidRDefault="578299D6" w:rsidP="001357D2">
      <w:pPr>
        <w:spacing w:after="160" w:line="240" w:lineRule="atLeast"/>
        <w:rPr>
          <w:rFonts w:cstheme="minorBidi"/>
          <w:color w:val="000000" w:themeColor="text1"/>
          <w:lang w:val="en-GB" w:eastAsia="en-US"/>
        </w:rPr>
      </w:pPr>
      <w:r w:rsidRPr="4CE4FB8C">
        <w:rPr>
          <w:rFonts w:cstheme="minorBidi"/>
          <w:color w:val="000000" w:themeColor="text1"/>
          <w:lang w:val="en-GB" w:eastAsia="en-US"/>
        </w:rPr>
        <w:t xml:space="preserve">The </w:t>
      </w:r>
      <w:r w:rsidR="7F07FC82" w:rsidRPr="4CE4FB8C">
        <w:rPr>
          <w:rFonts w:cstheme="minorBidi"/>
          <w:color w:val="000000" w:themeColor="text1"/>
          <w:lang w:val="en-GB" w:eastAsia="en-US"/>
        </w:rPr>
        <w:t>s</w:t>
      </w:r>
      <w:r w:rsidRPr="4CE4FB8C">
        <w:rPr>
          <w:rFonts w:cstheme="minorBidi"/>
          <w:color w:val="000000" w:themeColor="text1"/>
          <w:lang w:val="en-GB" w:eastAsia="en-US"/>
        </w:rPr>
        <w:t xml:space="preserve">tandards themselves would </w:t>
      </w:r>
      <w:r w:rsidR="6EBD086F" w:rsidRPr="4CE4FB8C">
        <w:rPr>
          <w:rFonts w:cstheme="minorBidi"/>
          <w:color w:val="000000" w:themeColor="text1"/>
          <w:lang w:val="en-GB" w:eastAsia="en-US"/>
        </w:rPr>
        <w:t>likely</w:t>
      </w:r>
      <w:r w:rsidR="4D48706F" w:rsidRPr="4CE4FB8C">
        <w:rPr>
          <w:rFonts w:cstheme="minorBidi"/>
          <w:color w:val="000000" w:themeColor="text1"/>
          <w:lang w:val="en-GB" w:eastAsia="en-US"/>
        </w:rPr>
        <w:t xml:space="preserve"> </w:t>
      </w:r>
      <w:r w:rsidRPr="4CE4FB8C">
        <w:rPr>
          <w:rFonts w:cstheme="minorBidi"/>
          <w:color w:val="000000" w:themeColor="text1"/>
          <w:lang w:val="en-GB" w:eastAsia="en-US"/>
        </w:rPr>
        <w:t>need to be developed by technical expert sub-committees</w:t>
      </w:r>
      <w:r w:rsidR="6EBD086F" w:rsidRPr="4CE4FB8C">
        <w:rPr>
          <w:rFonts w:cstheme="minorBidi"/>
          <w:color w:val="000000" w:themeColor="text1"/>
          <w:lang w:val="en-GB" w:eastAsia="en-US"/>
        </w:rPr>
        <w:t>, either</w:t>
      </w:r>
      <w:r w:rsidR="0051750A">
        <w:rPr>
          <w:rFonts w:cstheme="minorBidi"/>
          <w:color w:val="000000" w:themeColor="text1"/>
          <w:lang w:val="en-GB" w:eastAsia="en-US"/>
        </w:rPr>
        <w:t xml:space="preserve"> </w:t>
      </w:r>
      <w:r w:rsidR="6EBD086F" w:rsidRPr="4CE4FB8C">
        <w:rPr>
          <w:rFonts w:cstheme="minorBidi"/>
          <w:color w:val="000000" w:themeColor="text1"/>
          <w:lang w:val="en-GB" w:eastAsia="en-US"/>
        </w:rPr>
        <w:t>or by establish</w:t>
      </w:r>
      <w:r w:rsidR="339043C0" w:rsidRPr="4CE4FB8C">
        <w:rPr>
          <w:rFonts w:cstheme="minorBidi"/>
          <w:color w:val="000000" w:themeColor="text1"/>
          <w:lang w:val="en-GB" w:eastAsia="en-US"/>
        </w:rPr>
        <w:t>ed by the Committee</w:t>
      </w:r>
      <w:r w:rsidR="0051750A">
        <w:rPr>
          <w:rFonts w:cstheme="minorBidi"/>
          <w:color w:val="000000" w:themeColor="text1"/>
          <w:lang w:val="en-GB" w:eastAsia="en-US"/>
        </w:rPr>
        <w:t xml:space="preserve"> </w:t>
      </w:r>
      <w:r w:rsidR="79E3FB2A" w:rsidRPr="4CE4FB8C">
        <w:rPr>
          <w:rFonts w:cstheme="minorBidi"/>
          <w:color w:val="000000" w:themeColor="text1"/>
          <w:lang w:val="en-GB" w:eastAsia="en-US"/>
        </w:rPr>
        <w:t>or through linkages to</w:t>
      </w:r>
      <w:r w:rsidR="4F8DED3B" w:rsidRPr="4CE4FB8C">
        <w:rPr>
          <w:rFonts w:cstheme="minorBidi"/>
          <w:color w:val="000000" w:themeColor="text1"/>
          <w:lang w:val="en-GB" w:eastAsia="en-US"/>
        </w:rPr>
        <w:t xml:space="preserve"> existing Standards Australia sub-committees or other bodies</w:t>
      </w:r>
      <w:r w:rsidR="6EBD086F" w:rsidRPr="4CE4FB8C">
        <w:rPr>
          <w:rFonts w:cstheme="minorBidi"/>
          <w:color w:val="000000" w:themeColor="text1"/>
          <w:lang w:val="en-GB" w:eastAsia="en-US"/>
        </w:rPr>
        <w:t xml:space="preserve">. </w:t>
      </w:r>
      <w:r w:rsidR="37D9AD86" w:rsidRPr="4CE4FB8C">
        <w:rPr>
          <w:rFonts w:cstheme="minorBidi"/>
          <w:color w:val="000000" w:themeColor="text1"/>
          <w:lang w:val="en-GB" w:eastAsia="en-US"/>
        </w:rPr>
        <w:t>Th</w:t>
      </w:r>
      <w:r w:rsidR="0A0DA617" w:rsidRPr="4CE4FB8C">
        <w:rPr>
          <w:rFonts w:cstheme="minorBidi"/>
          <w:color w:val="000000" w:themeColor="text1"/>
          <w:lang w:val="en-GB" w:eastAsia="en-US"/>
        </w:rPr>
        <w:t xml:space="preserve">e decision as to </w:t>
      </w:r>
      <w:r w:rsidR="3C76FCCA" w:rsidRPr="4CE4FB8C">
        <w:rPr>
          <w:rFonts w:cstheme="minorBidi"/>
          <w:color w:val="000000" w:themeColor="text1"/>
          <w:lang w:val="en-GB" w:eastAsia="en-US"/>
        </w:rPr>
        <w:t xml:space="preserve">when </w:t>
      </w:r>
      <w:r w:rsidR="0A0DA617" w:rsidRPr="4CE4FB8C">
        <w:rPr>
          <w:rFonts w:cstheme="minorBidi"/>
          <w:color w:val="000000" w:themeColor="text1"/>
          <w:lang w:val="en-GB" w:eastAsia="en-US"/>
        </w:rPr>
        <w:t xml:space="preserve">the </w:t>
      </w:r>
      <w:r w:rsidR="7E517F27" w:rsidRPr="4CE4FB8C">
        <w:rPr>
          <w:rFonts w:cstheme="minorBidi"/>
          <w:color w:val="000000" w:themeColor="text1"/>
          <w:lang w:val="en-GB" w:eastAsia="en-US"/>
        </w:rPr>
        <w:t>C</w:t>
      </w:r>
      <w:r w:rsidR="0A0DA617" w:rsidRPr="4CE4FB8C">
        <w:rPr>
          <w:rFonts w:cstheme="minorBidi"/>
          <w:color w:val="000000" w:themeColor="text1"/>
          <w:lang w:val="en-GB" w:eastAsia="en-US"/>
        </w:rPr>
        <w:t xml:space="preserve">ommittee needs to </w:t>
      </w:r>
      <w:r w:rsidR="22DAFC47" w:rsidRPr="4CE4FB8C">
        <w:rPr>
          <w:rFonts w:cstheme="minorBidi"/>
          <w:color w:val="000000" w:themeColor="text1"/>
          <w:lang w:val="en-GB" w:eastAsia="en-US"/>
        </w:rPr>
        <w:t xml:space="preserve">initiate the </w:t>
      </w:r>
      <w:r w:rsidR="10B4C45D" w:rsidRPr="4CE4FB8C">
        <w:rPr>
          <w:rFonts w:cstheme="minorBidi"/>
          <w:color w:val="000000" w:themeColor="text1"/>
          <w:lang w:val="en-GB" w:eastAsia="en-US"/>
        </w:rPr>
        <w:t>develop</w:t>
      </w:r>
      <w:r w:rsidR="52249A86" w:rsidRPr="4CE4FB8C">
        <w:rPr>
          <w:rFonts w:cstheme="minorBidi"/>
          <w:color w:val="000000" w:themeColor="text1"/>
          <w:lang w:val="en-GB" w:eastAsia="en-US"/>
        </w:rPr>
        <w:t>ment of</w:t>
      </w:r>
      <w:r w:rsidR="10B4C45D" w:rsidRPr="4CE4FB8C">
        <w:rPr>
          <w:rFonts w:cstheme="minorBidi"/>
          <w:color w:val="000000" w:themeColor="text1"/>
          <w:lang w:val="en-GB" w:eastAsia="en-US"/>
        </w:rPr>
        <w:t xml:space="preserve"> </w:t>
      </w:r>
      <w:r w:rsidR="0A0DA617" w:rsidRPr="4CE4FB8C">
        <w:rPr>
          <w:rFonts w:cstheme="minorBidi"/>
          <w:color w:val="000000" w:themeColor="text1"/>
          <w:lang w:val="en-GB" w:eastAsia="en-US"/>
        </w:rPr>
        <w:t xml:space="preserve">a new standard </w:t>
      </w:r>
      <w:r w:rsidR="153AD239" w:rsidRPr="4CE4FB8C">
        <w:rPr>
          <w:rFonts w:cstheme="minorBidi"/>
          <w:color w:val="000000" w:themeColor="text1"/>
          <w:lang w:val="en-GB" w:eastAsia="en-US"/>
        </w:rPr>
        <w:t>and when</w:t>
      </w:r>
      <w:r w:rsidR="0051750A">
        <w:rPr>
          <w:rFonts w:cstheme="minorBidi"/>
          <w:color w:val="000000" w:themeColor="text1"/>
          <w:lang w:val="en-GB" w:eastAsia="en-US"/>
        </w:rPr>
        <w:t xml:space="preserve"> </w:t>
      </w:r>
      <w:r w:rsidR="08242E29" w:rsidRPr="4CE4FB8C">
        <w:rPr>
          <w:rFonts w:cstheme="minorBidi"/>
          <w:color w:val="000000" w:themeColor="text1"/>
          <w:lang w:val="en-GB" w:eastAsia="en-US"/>
        </w:rPr>
        <w:t xml:space="preserve">it is prudent to adopt </w:t>
      </w:r>
      <w:r w:rsidR="0A0DA617" w:rsidRPr="4CE4FB8C">
        <w:rPr>
          <w:rFonts w:cstheme="minorBidi"/>
          <w:color w:val="000000" w:themeColor="text1"/>
          <w:lang w:val="en-GB" w:eastAsia="en-US"/>
        </w:rPr>
        <w:t xml:space="preserve">an external body of work will be made </w:t>
      </w:r>
      <w:r w:rsidR="56C49FFB" w:rsidRPr="4CE4FB8C">
        <w:rPr>
          <w:rFonts w:cstheme="minorBidi"/>
          <w:color w:val="000000" w:themeColor="text1"/>
          <w:lang w:val="en-GB" w:eastAsia="en-US"/>
        </w:rPr>
        <w:t xml:space="preserve">by the </w:t>
      </w:r>
      <w:r w:rsidR="2C17A05A" w:rsidRPr="4CE4FB8C">
        <w:rPr>
          <w:rFonts w:cstheme="minorBidi"/>
          <w:color w:val="000000" w:themeColor="text1"/>
          <w:lang w:val="en-GB" w:eastAsia="en-US"/>
        </w:rPr>
        <w:t>C</w:t>
      </w:r>
      <w:r w:rsidR="56C49FFB" w:rsidRPr="4CE4FB8C">
        <w:rPr>
          <w:rFonts w:cstheme="minorBidi"/>
          <w:color w:val="000000" w:themeColor="text1"/>
          <w:lang w:val="en-GB" w:eastAsia="en-US"/>
        </w:rPr>
        <w:t>ommittee</w:t>
      </w:r>
      <w:r w:rsidR="32C3E6CE" w:rsidRPr="4CE4FB8C">
        <w:rPr>
          <w:rFonts w:cstheme="minorBidi"/>
          <w:color w:val="000000" w:themeColor="text1"/>
          <w:lang w:val="en-GB" w:eastAsia="en-US"/>
        </w:rPr>
        <w:t xml:space="preserve">, </w:t>
      </w:r>
      <w:r w:rsidR="32C3E6CE" w:rsidRPr="4CE4FB8C">
        <w:rPr>
          <w:rFonts w:cstheme="minorBidi"/>
          <w:color w:val="000000" w:themeColor="text1"/>
          <w:lang w:val="en-GB" w:eastAsia="en-US"/>
        </w:rPr>
        <w:lastRenderedPageBreak/>
        <w:t>ensuring this is done in the most efficient and effective way depending on the circumstances of the particular standard in question</w:t>
      </w:r>
      <w:r w:rsidR="56C49FFB" w:rsidRPr="4CE4FB8C">
        <w:rPr>
          <w:rFonts w:cstheme="minorBidi"/>
          <w:color w:val="000000" w:themeColor="text1"/>
          <w:lang w:val="en-GB" w:eastAsia="en-US"/>
        </w:rPr>
        <w:t xml:space="preserve">. </w:t>
      </w:r>
    </w:p>
    <w:p w14:paraId="3688B75B" w14:textId="392D2236" w:rsidR="00057D7B" w:rsidRPr="005960A0" w:rsidRDefault="609BA45F" w:rsidP="4CE4FB8C">
      <w:pPr>
        <w:pStyle w:val="ESBBodyCopy"/>
      </w:pPr>
      <w:r>
        <w:t xml:space="preserve">ESB also notes while </w:t>
      </w:r>
      <w:r w:rsidR="00957B5C">
        <w:t>national consistency is the goal</w:t>
      </w:r>
      <w:r>
        <w:t xml:space="preserve">, local conditions will need to be </w:t>
      </w:r>
      <w:r w:rsidR="00957B5C">
        <w:t>taken into appropriate account</w:t>
      </w:r>
      <w:r>
        <w:t xml:space="preserve"> in any process of harmonisation of DER technical standards across jurisdictions. </w:t>
      </w:r>
    </w:p>
    <w:p w14:paraId="56B5418D" w14:textId="1A82A0D0" w:rsidR="00722D98" w:rsidRPr="00337170" w:rsidRDefault="004B3F1B" w:rsidP="00337170">
      <w:pPr>
        <w:autoSpaceDE/>
        <w:autoSpaceDN/>
        <w:adjustRightInd/>
        <w:spacing w:after="160" w:line="240" w:lineRule="atLeast"/>
        <w:rPr>
          <w:rFonts w:eastAsiaTheme="minorHAnsi" w:cstheme="minorBidi"/>
          <w:color w:val="000000" w:themeColor="text1"/>
          <w:szCs w:val="28"/>
          <w:lang w:val="en-GB" w:eastAsia="en-US"/>
        </w:rPr>
      </w:pPr>
      <w:r>
        <w:rPr>
          <w:rFonts w:eastAsiaTheme="minorHAnsi" w:cstheme="minorBidi"/>
          <w:color w:val="000000" w:themeColor="text1"/>
          <w:szCs w:val="28"/>
          <w:lang w:val="en-GB" w:eastAsia="en-US"/>
        </w:rPr>
        <w:t>Similarly</w:t>
      </w:r>
      <w:r w:rsidR="00457C4C">
        <w:rPr>
          <w:rFonts w:eastAsiaTheme="minorHAnsi" w:cstheme="minorBidi"/>
          <w:color w:val="000000" w:themeColor="text1"/>
          <w:szCs w:val="28"/>
          <w:lang w:val="en-GB" w:eastAsia="en-US"/>
        </w:rPr>
        <w:t>, in an international commodity market like DER products, it is important to ensure standards are appropriate across as many countries as possible. Australia has led the field in many aspects of PV and inverter standards development, so that ANZ standards have been used as the basis for international and other country standards. Australia is also leading the world in DER penetration levels, so standards developed here for connection, integration and communications may form the basis for future international standards. Nevertheless, where international efforts are already underway to develop Guidelines and standards, Australian standards will need to be consistent, so as to allow as wide a range of new products as possible to be used in the Australian market as they emerge.</w:t>
      </w:r>
    </w:p>
    <w:p w14:paraId="47CB3D03" w14:textId="6E1AF0AB" w:rsidR="00CF05FF" w:rsidRPr="00CF05FF" w:rsidRDefault="47C68804" w:rsidP="00BE3CCE">
      <w:pPr>
        <w:pStyle w:val="Heading2"/>
        <w:numPr>
          <w:ilvl w:val="1"/>
          <w:numId w:val="20"/>
        </w:numPr>
        <w:ind w:left="357" w:hanging="357"/>
      </w:pPr>
      <w:bookmarkStart w:id="60" w:name="_Toc42874828"/>
      <w:bookmarkStart w:id="61" w:name="_Toc43052942"/>
      <w:r>
        <w:t xml:space="preserve"> </w:t>
      </w:r>
      <w:bookmarkStart w:id="62" w:name="_Toc46396726"/>
      <w:r w:rsidR="0AF9B6A8">
        <w:t>Location of</w:t>
      </w:r>
      <w:r>
        <w:t xml:space="preserve"> DER </w:t>
      </w:r>
      <w:r w:rsidR="2F6DE6A6">
        <w:t>t</w:t>
      </w:r>
      <w:r>
        <w:t xml:space="preserve">echnical </w:t>
      </w:r>
      <w:r w:rsidR="43C13D3D">
        <w:t>s</w:t>
      </w:r>
      <w:r>
        <w:t>tandards</w:t>
      </w:r>
      <w:bookmarkEnd w:id="60"/>
      <w:bookmarkEnd w:id="61"/>
      <w:bookmarkEnd w:id="62"/>
    </w:p>
    <w:p w14:paraId="4AB7E41C" w14:textId="4919A24A" w:rsidR="00CF05FF" w:rsidRPr="007D0083" w:rsidRDefault="00E9795E" w:rsidP="00483317">
      <w:pPr>
        <w:pStyle w:val="ESBBodyCopy"/>
      </w:pPr>
      <w:r>
        <w:t xml:space="preserve">The AEMC is currently assessing a </w:t>
      </w:r>
      <w:r w:rsidR="00CF05FF">
        <w:t xml:space="preserve">rule change </w:t>
      </w:r>
      <w:r w:rsidR="00BC7DEE">
        <w:t xml:space="preserve">request </w:t>
      </w:r>
      <w:r w:rsidR="00CF05FF">
        <w:t xml:space="preserve">to put in place initial minimum technical standards, </w:t>
      </w:r>
      <w:proofErr w:type="gramStart"/>
      <w:r w:rsidR="00CF05FF">
        <w:t>in particular to</w:t>
      </w:r>
      <w:proofErr w:type="gramEnd"/>
      <w:r w:rsidR="00CF05FF">
        <w:t xml:space="preserve"> meet AEMO’s system security needs.</w:t>
      </w:r>
    </w:p>
    <w:p w14:paraId="6421027C" w14:textId="261FC0F6" w:rsidR="00543033" w:rsidRPr="007D0083" w:rsidRDefault="00543033" w:rsidP="00543033">
      <w:pPr>
        <w:pStyle w:val="ESBBodyCopy"/>
      </w:pPr>
      <w:r>
        <w:t xml:space="preserve">The ESB is developing a governance model developed through this process and will recommend a preferred model to Ministers for approval later this year. Following endorsement by Ministers, </w:t>
      </w:r>
      <w:r w:rsidR="00AD7C95">
        <w:t>t</w:t>
      </w:r>
      <w:r>
        <w:t xml:space="preserve">he new governance model will be implemented through an AEMC </w:t>
      </w:r>
      <w:r w:rsidR="00AD7C95">
        <w:t>r</w:t>
      </w:r>
      <w:r>
        <w:t xml:space="preserve">ule </w:t>
      </w:r>
      <w:r w:rsidR="00AD7C95">
        <w:t>c</w:t>
      </w:r>
      <w:r>
        <w:t>hange process. This will replace any process put in place to implement the initial minimum standards. It is envisaged that the Governance Committee will have responsibility for all standard setting, including updating those initial standards, as needed.</w:t>
      </w:r>
    </w:p>
    <w:p w14:paraId="1189A4DA" w14:textId="12144E1C" w:rsidR="0055131C" w:rsidRPr="007D0083" w:rsidRDefault="00CF05FF" w:rsidP="00483317">
      <w:pPr>
        <w:pStyle w:val="ESBBodyCopy"/>
      </w:pPr>
      <w:r>
        <w:t xml:space="preserve">There is still the matter of where the technical </w:t>
      </w:r>
      <w:r w:rsidR="000E618F">
        <w:t xml:space="preserve">standards might </w:t>
      </w:r>
      <w:r>
        <w:t xml:space="preserve">best </w:t>
      </w:r>
      <w:r w:rsidR="000E618F">
        <w:t xml:space="preserve">sit </w:t>
      </w:r>
      <w:r>
        <w:t>under</w:t>
      </w:r>
      <w:r w:rsidR="0030094D">
        <w:t xml:space="preserve"> </w:t>
      </w:r>
      <w:r>
        <w:t>the National Electricity Law (NEL). The standards could be</w:t>
      </w:r>
      <w:r w:rsidR="0055131C">
        <w:t xml:space="preserve"> located:</w:t>
      </w:r>
    </w:p>
    <w:p w14:paraId="45278485" w14:textId="426A0DEE" w:rsidR="0055131C" w:rsidRPr="007D0083" w:rsidRDefault="0055131C" w:rsidP="1C031B9C">
      <w:pPr>
        <w:pStyle w:val="ESBBodyCopy"/>
        <w:numPr>
          <w:ilvl w:val="0"/>
          <w:numId w:val="17"/>
        </w:numPr>
        <w:rPr>
          <w:rFonts w:eastAsiaTheme="minorEastAsia"/>
        </w:rPr>
      </w:pPr>
      <w:r>
        <w:t>In the NER</w:t>
      </w:r>
      <w:r w:rsidR="00F953FE">
        <w:t xml:space="preserve"> </w:t>
      </w:r>
      <w:r>
        <w:t xml:space="preserve">and updated through a rule change </w:t>
      </w:r>
      <w:r w:rsidR="00F953FE">
        <w:t>request</w:t>
      </w:r>
      <w:r w:rsidR="750EE023">
        <w:t xml:space="preserve"> or</w:t>
      </w:r>
      <w:r w:rsidR="74916DA8">
        <w:t>;</w:t>
      </w:r>
      <w:r w:rsidR="750EE023">
        <w:t xml:space="preserve"> </w:t>
      </w:r>
    </w:p>
    <w:p w14:paraId="77047B97" w14:textId="78BB448C" w:rsidR="0055131C" w:rsidRPr="007D0083" w:rsidRDefault="0055131C" w:rsidP="1C031B9C">
      <w:pPr>
        <w:pStyle w:val="ESBBodyCopy"/>
        <w:numPr>
          <w:ilvl w:val="0"/>
          <w:numId w:val="17"/>
        </w:numPr>
        <w:rPr>
          <w:rFonts w:eastAsiaTheme="minorEastAsia"/>
        </w:rPr>
      </w:pPr>
      <w:r w:rsidRPr="1C031B9C">
        <w:rPr>
          <w:rFonts w:ascii="Calibri" w:eastAsia="Calibri" w:hAnsi="Calibri" w:cs="Calibri"/>
        </w:rPr>
        <w:t>I</w:t>
      </w:r>
      <w:r>
        <w:t xml:space="preserve">n a </w:t>
      </w:r>
      <w:r w:rsidR="000E618F">
        <w:t>subsidiary instrument</w:t>
      </w:r>
      <w:r>
        <w:t xml:space="preserve"> under the rules</w:t>
      </w:r>
      <w:r w:rsidR="5E2BB0D7">
        <w:t xml:space="preserve"> (recommended)</w:t>
      </w:r>
      <w:r w:rsidR="4D6EB346">
        <w:t>:</w:t>
      </w:r>
    </w:p>
    <w:p w14:paraId="35B2A102" w14:textId="39A13631" w:rsidR="0055131C" w:rsidRPr="007D0083" w:rsidRDefault="0055131C" w:rsidP="1C031B9C">
      <w:pPr>
        <w:pStyle w:val="ESBBodyCopy"/>
        <w:numPr>
          <w:ilvl w:val="1"/>
          <w:numId w:val="17"/>
        </w:numPr>
        <w:rPr>
          <w:rFonts w:eastAsiaTheme="minorEastAsia"/>
        </w:rPr>
      </w:pPr>
      <w:r>
        <w:t xml:space="preserve">updated through a decision of the </w:t>
      </w:r>
      <w:r w:rsidR="00E1751D">
        <w:t xml:space="preserve">Governance </w:t>
      </w:r>
      <w:r>
        <w:t xml:space="preserve">Committee conveyed to the </w:t>
      </w:r>
      <w:r w:rsidR="5467CCF7">
        <w:t>AEMC</w:t>
      </w:r>
      <w:r>
        <w:t xml:space="preserve"> (determinative)</w:t>
      </w:r>
      <w:r w:rsidR="47FB89F3">
        <w:t>;</w:t>
      </w:r>
      <w:r>
        <w:t xml:space="preserve"> or</w:t>
      </w:r>
      <w:r w:rsidR="42A930F4">
        <w:t xml:space="preserve"> </w:t>
      </w:r>
    </w:p>
    <w:p w14:paraId="62EF4A1E" w14:textId="6E3BBF2F" w:rsidR="0055131C" w:rsidRPr="007D0083" w:rsidRDefault="47FB89F3" w:rsidP="1C031B9C">
      <w:pPr>
        <w:pStyle w:val="ESBBodyCopy"/>
        <w:numPr>
          <w:ilvl w:val="1"/>
          <w:numId w:val="17"/>
        </w:numPr>
      </w:pPr>
      <w:r>
        <w:t>updated</w:t>
      </w:r>
      <w:r w:rsidR="0055131C">
        <w:t xml:space="preserve"> by the </w:t>
      </w:r>
      <w:r w:rsidR="5467CCF7">
        <w:t>AEMC</w:t>
      </w:r>
      <w:r w:rsidR="0055131C">
        <w:t xml:space="preserve"> on the advice of the </w:t>
      </w:r>
      <w:r w:rsidR="00B61C2B">
        <w:t xml:space="preserve">Governance </w:t>
      </w:r>
      <w:r w:rsidR="0055131C">
        <w:t>Committee (the advisory model)</w:t>
      </w:r>
      <w:r w:rsidR="00E446E9">
        <w:t>.</w:t>
      </w:r>
      <w:r w:rsidR="0055131C">
        <w:t xml:space="preserve"> </w:t>
      </w:r>
    </w:p>
    <w:p w14:paraId="3AD34EAF" w14:textId="490FB01D" w:rsidR="000B1862" w:rsidRDefault="1F2EF0B3" w:rsidP="000F6825">
      <w:pPr>
        <w:pStyle w:val="ESBBodyCopy"/>
      </w:pPr>
      <w:r w:rsidRPr="294456CA">
        <w:t xml:space="preserve">As with current </w:t>
      </w:r>
      <w:r w:rsidR="7606A7E5" w:rsidRPr="640B888D">
        <w:t>s</w:t>
      </w:r>
      <w:r w:rsidRPr="640B888D">
        <w:t xml:space="preserve">tandards implementation, an interim Guidelines phase </w:t>
      </w:r>
      <w:r w:rsidR="7606A7E5" w:rsidRPr="640B888D">
        <w:t>could</w:t>
      </w:r>
      <w:r w:rsidRPr="640B888D">
        <w:t xml:space="preserve"> be used to trial new </w:t>
      </w:r>
      <w:r w:rsidR="7606A7E5" w:rsidRPr="640B888D">
        <w:t>s</w:t>
      </w:r>
      <w:r w:rsidRPr="640B888D">
        <w:t>tandards and to prevent lock-in of existing approaches as technologies develop. This is particularly important in an emerging area like DER, where many products are competing to establish their protocols are the industry standard</w:t>
      </w:r>
      <w:r w:rsidR="0E9D668B" w:rsidRPr="640B888D">
        <w:t>.</w:t>
      </w:r>
    </w:p>
    <w:p w14:paraId="50675362" w14:textId="5A0A0F95" w:rsidR="00F43DD1" w:rsidRDefault="006E78E6" w:rsidP="00BE3CCE">
      <w:pPr>
        <w:pStyle w:val="Heading2"/>
        <w:numPr>
          <w:ilvl w:val="1"/>
          <w:numId w:val="20"/>
        </w:numPr>
        <w:ind w:left="357" w:hanging="357"/>
      </w:pPr>
      <w:r>
        <w:t xml:space="preserve"> </w:t>
      </w:r>
      <w:bookmarkStart w:id="63" w:name="_Toc46396727"/>
      <w:r>
        <w:t>Process for review and updating the DER Technical Standards</w:t>
      </w:r>
      <w:bookmarkEnd w:id="63"/>
    </w:p>
    <w:p w14:paraId="7D5FE5CD" w14:textId="71E81F73" w:rsidR="00F43DD1" w:rsidRDefault="3AF89FB2" w:rsidP="3897D251">
      <w:r>
        <w:t>The</w:t>
      </w:r>
      <w:r w:rsidR="00F43DD1">
        <w:t xml:space="preserve"> </w:t>
      </w:r>
      <w:r w:rsidR="001F6BBC">
        <w:t xml:space="preserve">Governance </w:t>
      </w:r>
      <w:r w:rsidR="00F43DD1">
        <w:t>Committee will develop policies and procedures around:</w:t>
      </w:r>
    </w:p>
    <w:p w14:paraId="06694D47" w14:textId="397F564F" w:rsidR="00F43DD1" w:rsidRDefault="00F43DD1" w:rsidP="0088240F">
      <w:pPr>
        <w:pStyle w:val="ESBBodyCopy"/>
        <w:numPr>
          <w:ilvl w:val="0"/>
          <w:numId w:val="17"/>
        </w:numPr>
      </w:pPr>
      <w:r>
        <w:t>The frequency of review of DER technical standards</w:t>
      </w:r>
    </w:p>
    <w:p w14:paraId="651EE984" w14:textId="242DD52D" w:rsidR="00F43DD1" w:rsidRDefault="00F43DD1" w:rsidP="0088240F">
      <w:pPr>
        <w:pStyle w:val="ESBBodyCopy"/>
        <w:numPr>
          <w:ilvl w:val="0"/>
          <w:numId w:val="17"/>
        </w:numPr>
      </w:pPr>
      <w:r>
        <w:t>R</w:t>
      </w:r>
      <w:r w:rsidRPr="00F43DD1">
        <w:t xml:space="preserve">eviewing and updating the </w:t>
      </w:r>
      <w:r>
        <w:t>s</w:t>
      </w:r>
      <w:r w:rsidRPr="00F43DD1">
        <w:t>tandard</w:t>
      </w:r>
      <w:r>
        <w:t>s</w:t>
      </w:r>
    </w:p>
    <w:p w14:paraId="0D57F43F" w14:textId="4D237B30" w:rsidR="00F43DD1" w:rsidRDefault="00F43DD1" w:rsidP="0088240F">
      <w:pPr>
        <w:pStyle w:val="ESBBodyCopy"/>
        <w:numPr>
          <w:ilvl w:val="0"/>
          <w:numId w:val="17"/>
        </w:numPr>
      </w:pPr>
      <w:r>
        <w:t>The use of modelling, including cost-benefit analysis or other methods for assessing the efficiency and effectiveness of proposed standards</w:t>
      </w:r>
    </w:p>
    <w:p w14:paraId="6539C9EF" w14:textId="76F9EF93" w:rsidR="00F43DD1" w:rsidRDefault="00F43DD1" w:rsidP="0088240F">
      <w:pPr>
        <w:pStyle w:val="ESBBodyCopy"/>
        <w:numPr>
          <w:ilvl w:val="0"/>
          <w:numId w:val="17"/>
        </w:numPr>
      </w:pPr>
      <w:r>
        <w:t xml:space="preserve">Public consultation </w:t>
      </w:r>
    </w:p>
    <w:p w14:paraId="6D68DF9F" w14:textId="3FA5C68A" w:rsidR="002870B6" w:rsidRDefault="002870B6" w:rsidP="0088240F">
      <w:pPr>
        <w:pStyle w:val="ESBBodyCopy"/>
        <w:numPr>
          <w:ilvl w:val="0"/>
          <w:numId w:val="17"/>
        </w:numPr>
      </w:pPr>
      <w:r>
        <w:t>M</w:t>
      </w:r>
      <w:r w:rsidRPr="002870B6">
        <w:t>onitoring</w:t>
      </w:r>
      <w:r>
        <w:t xml:space="preserve"> and amending </w:t>
      </w:r>
      <w:r w:rsidRPr="002870B6">
        <w:t xml:space="preserve">compliance </w:t>
      </w:r>
      <w:r>
        <w:t xml:space="preserve">and </w:t>
      </w:r>
      <w:r w:rsidRPr="002870B6">
        <w:t>enforcement of DER Technical Standards</w:t>
      </w:r>
    </w:p>
    <w:p w14:paraId="188628FE" w14:textId="2BF679AB" w:rsidR="00756A31" w:rsidRDefault="10597136" w:rsidP="0088240F">
      <w:pPr>
        <w:pStyle w:val="ESBBodyCopy"/>
        <w:numPr>
          <w:ilvl w:val="0"/>
          <w:numId w:val="17"/>
        </w:numPr>
      </w:pPr>
      <w:r>
        <w:lastRenderedPageBreak/>
        <w:t>Any other matters relevant to its objectives.</w:t>
      </w:r>
    </w:p>
    <w:p w14:paraId="2812CA99" w14:textId="66852A5B" w:rsidR="005C4046" w:rsidRDefault="001272EA" w:rsidP="005B7CB5">
      <w:pPr>
        <w:pStyle w:val="Heading2"/>
        <w:numPr>
          <w:ilvl w:val="1"/>
          <w:numId w:val="20"/>
        </w:numPr>
        <w:ind w:left="357" w:hanging="357"/>
      </w:pPr>
      <w:bookmarkStart w:id="64" w:name="_Toc43052911"/>
      <w:r>
        <w:t xml:space="preserve"> </w:t>
      </w:r>
      <w:bookmarkStart w:id="65" w:name="_Toc46396728"/>
      <w:r w:rsidR="0B1211D8">
        <w:t>Compliance and e</w:t>
      </w:r>
      <w:r w:rsidR="455CB1E4">
        <w:t xml:space="preserve">nforcement of DER </w:t>
      </w:r>
      <w:r w:rsidR="39B17504">
        <w:t>t</w:t>
      </w:r>
      <w:r w:rsidR="455CB1E4">
        <w:t xml:space="preserve">echnical </w:t>
      </w:r>
      <w:r w:rsidR="39B17504">
        <w:t>s</w:t>
      </w:r>
      <w:r w:rsidR="455CB1E4">
        <w:t>tandards</w:t>
      </w:r>
      <w:bookmarkEnd w:id="65"/>
      <w:r w:rsidR="455CB1E4">
        <w:t xml:space="preserve"> </w:t>
      </w:r>
    </w:p>
    <w:p w14:paraId="7D0EF7A2" w14:textId="77777777" w:rsidR="00840048" w:rsidRPr="005960A0" w:rsidRDefault="00840048" w:rsidP="00840048">
      <w:pPr>
        <w:pStyle w:val="ESBBodyCopy"/>
        <w:rPr>
          <w:lang w:val="en-AU"/>
        </w:rPr>
      </w:pPr>
      <w:r w:rsidRPr="005960A0">
        <w:rPr>
          <w:lang w:val="en-AU"/>
        </w:rPr>
        <w:t>The pre-existing regulatory regimes or other enforcement mechanisms for DER technical standards are listed by network type below:</w:t>
      </w:r>
      <w:r w:rsidRPr="005960A0">
        <w:rPr>
          <w:b/>
          <w:lang w:val="en-AU"/>
        </w:rPr>
        <w:t xml:space="preserve"> </w:t>
      </w:r>
    </w:p>
    <w:tbl>
      <w:tblPr>
        <w:tblStyle w:val="TableGridLight"/>
        <w:tblW w:w="0" w:type="auto"/>
        <w:tblLook w:val="04A0" w:firstRow="1" w:lastRow="0" w:firstColumn="1" w:lastColumn="0" w:noHBand="0" w:noVBand="1"/>
      </w:tblPr>
      <w:tblGrid>
        <w:gridCol w:w="4390"/>
        <w:gridCol w:w="4819"/>
      </w:tblGrid>
      <w:tr w:rsidR="00840048" w:rsidRPr="005960A0" w14:paraId="6BCF6221" w14:textId="77777777" w:rsidTr="006E3681">
        <w:tc>
          <w:tcPr>
            <w:tcW w:w="4390" w:type="dxa"/>
          </w:tcPr>
          <w:p w14:paraId="423EED39" w14:textId="77777777" w:rsidR="00840048" w:rsidRPr="005960A0" w:rsidRDefault="00840048" w:rsidP="001E36AB">
            <w:pPr>
              <w:pStyle w:val="ESBBodyCopy"/>
              <w:rPr>
                <w:b/>
                <w:sz w:val="20"/>
                <w:szCs w:val="20"/>
                <w:lang w:val="en-AU"/>
              </w:rPr>
            </w:pPr>
            <w:r w:rsidRPr="005960A0">
              <w:rPr>
                <w:b/>
                <w:sz w:val="20"/>
                <w:szCs w:val="20"/>
                <w:lang w:val="en-AU"/>
              </w:rPr>
              <w:t>Network Type</w:t>
            </w:r>
          </w:p>
        </w:tc>
        <w:tc>
          <w:tcPr>
            <w:tcW w:w="4819" w:type="dxa"/>
          </w:tcPr>
          <w:p w14:paraId="031F88CA" w14:textId="77777777" w:rsidR="00840048" w:rsidRPr="005960A0" w:rsidRDefault="00840048" w:rsidP="001E36AB">
            <w:pPr>
              <w:pStyle w:val="ESBBodyCopy"/>
              <w:rPr>
                <w:b/>
                <w:sz w:val="20"/>
                <w:szCs w:val="20"/>
                <w:lang w:val="en-AU"/>
              </w:rPr>
            </w:pPr>
            <w:r w:rsidRPr="005960A0">
              <w:rPr>
                <w:b/>
                <w:sz w:val="20"/>
                <w:szCs w:val="20"/>
                <w:lang w:val="en-AU"/>
              </w:rPr>
              <w:t>Current Compliance instrument</w:t>
            </w:r>
          </w:p>
        </w:tc>
      </w:tr>
      <w:tr w:rsidR="00840048" w:rsidRPr="005960A0" w14:paraId="55BDCBA4" w14:textId="77777777" w:rsidTr="006E3681">
        <w:tc>
          <w:tcPr>
            <w:tcW w:w="4390" w:type="dxa"/>
          </w:tcPr>
          <w:p w14:paraId="0DF48767" w14:textId="77777777" w:rsidR="00840048" w:rsidRPr="005960A0" w:rsidRDefault="00840048" w:rsidP="001E36AB">
            <w:pPr>
              <w:pStyle w:val="ESBBodyCopy"/>
              <w:rPr>
                <w:sz w:val="20"/>
                <w:szCs w:val="20"/>
                <w:lang w:val="en-AU"/>
              </w:rPr>
            </w:pPr>
            <w:r w:rsidRPr="005960A0">
              <w:rPr>
                <w:sz w:val="20"/>
                <w:szCs w:val="20"/>
                <w:lang w:val="en-AU"/>
              </w:rPr>
              <w:t>NEM &amp; Non-NEM connected network and/or SAPS</w:t>
            </w:r>
          </w:p>
        </w:tc>
        <w:tc>
          <w:tcPr>
            <w:tcW w:w="4819" w:type="dxa"/>
          </w:tcPr>
          <w:p w14:paraId="78FB24C0" w14:textId="77777777" w:rsidR="00840048" w:rsidRPr="005960A0" w:rsidRDefault="00840048" w:rsidP="001E36AB">
            <w:pPr>
              <w:pStyle w:val="ESBBodyCopy"/>
              <w:rPr>
                <w:sz w:val="20"/>
                <w:szCs w:val="20"/>
                <w:lang w:val="en-AU"/>
              </w:rPr>
            </w:pPr>
            <w:r w:rsidRPr="005960A0">
              <w:rPr>
                <w:sz w:val="20"/>
                <w:szCs w:val="20"/>
                <w:lang w:val="en-AU"/>
              </w:rPr>
              <w:t>State-based legislative technical and safety</w:t>
            </w:r>
            <w:r w:rsidRPr="005960A0">
              <w:rPr>
                <w:lang w:val="en-AU"/>
              </w:rPr>
              <w:t xml:space="preserve"> </w:t>
            </w:r>
            <w:r w:rsidRPr="005960A0">
              <w:rPr>
                <w:sz w:val="20"/>
                <w:szCs w:val="20"/>
                <w:lang w:val="en-AU"/>
              </w:rPr>
              <w:t>requirements</w:t>
            </w:r>
          </w:p>
        </w:tc>
      </w:tr>
      <w:tr w:rsidR="00840048" w:rsidRPr="005960A0" w14:paraId="735546C9" w14:textId="77777777" w:rsidTr="006E3681">
        <w:tc>
          <w:tcPr>
            <w:tcW w:w="4390" w:type="dxa"/>
          </w:tcPr>
          <w:p w14:paraId="6D3A3003" w14:textId="77777777" w:rsidR="00840048" w:rsidRPr="005960A0" w:rsidRDefault="00840048" w:rsidP="001E36AB">
            <w:pPr>
              <w:pStyle w:val="ESBBodyCopy"/>
              <w:rPr>
                <w:sz w:val="20"/>
                <w:szCs w:val="20"/>
                <w:lang w:val="en-AU"/>
              </w:rPr>
            </w:pPr>
            <w:r w:rsidRPr="005960A0">
              <w:rPr>
                <w:sz w:val="20"/>
                <w:szCs w:val="20"/>
                <w:lang w:val="en-AU"/>
              </w:rPr>
              <w:t>NEM connected network</w:t>
            </w:r>
          </w:p>
        </w:tc>
        <w:tc>
          <w:tcPr>
            <w:tcW w:w="4819" w:type="dxa"/>
          </w:tcPr>
          <w:p w14:paraId="6C50D055" w14:textId="77777777" w:rsidR="00840048" w:rsidRPr="005960A0" w:rsidRDefault="00840048" w:rsidP="001E36AB">
            <w:pPr>
              <w:pStyle w:val="ESBBodyCopy"/>
              <w:rPr>
                <w:sz w:val="20"/>
                <w:szCs w:val="20"/>
                <w:lang w:val="en-AU"/>
              </w:rPr>
            </w:pPr>
            <w:r w:rsidRPr="005960A0">
              <w:rPr>
                <w:sz w:val="20"/>
                <w:szCs w:val="20"/>
                <w:lang w:val="en-AU"/>
              </w:rPr>
              <w:t>DNSP Connection agreement (model standing offer, standard contract or negotiated contract)</w:t>
            </w:r>
          </w:p>
        </w:tc>
      </w:tr>
      <w:tr w:rsidR="00840048" w:rsidRPr="005960A0" w14:paraId="189E1DBE" w14:textId="77777777" w:rsidTr="006E3681">
        <w:tc>
          <w:tcPr>
            <w:tcW w:w="4390" w:type="dxa"/>
          </w:tcPr>
          <w:p w14:paraId="29897B3E" w14:textId="77777777" w:rsidR="00840048" w:rsidRPr="005960A0" w:rsidRDefault="00840048" w:rsidP="001E36AB">
            <w:pPr>
              <w:pStyle w:val="ESBBodyCopy"/>
              <w:rPr>
                <w:sz w:val="20"/>
                <w:szCs w:val="20"/>
                <w:lang w:val="en-AU"/>
              </w:rPr>
            </w:pPr>
            <w:r w:rsidRPr="005960A0">
              <w:rPr>
                <w:sz w:val="20"/>
                <w:szCs w:val="20"/>
                <w:lang w:val="en-AU"/>
              </w:rPr>
              <w:t>Non-NEM connected network</w:t>
            </w:r>
          </w:p>
        </w:tc>
        <w:tc>
          <w:tcPr>
            <w:tcW w:w="4819" w:type="dxa"/>
          </w:tcPr>
          <w:p w14:paraId="1A49B47F" w14:textId="77777777" w:rsidR="00840048" w:rsidRPr="005960A0" w:rsidRDefault="00840048" w:rsidP="001E36AB">
            <w:pPr>
              <w:pStyle w:val="ESBBodyCopy"/>
              <w:rPr>
                <w:sz w:val="20"/>
                <w:szCs w:val="20"/>
                <w:lang w:val="en-AU"/>
              </w:rPr>
            </w:pPr>
            <w:r w:rsidRPr="005960A0">
              <w:rPr>
                <w:sz w:val="20"/>
                <w:szCs w:val="20"/>
                <w:lang w:val="en-AU"/>
              </w:rPr>
              <w:t>DNSP Connection agreement</w:t>
            </w:r>
          </w:p>
        </w:tc>
      </w:tr>
      <w:tr w:rsidR="00840048" w:rsidRPr="005960A0" w14:paraId="71E9AC98" w14:textId="77777777" w:rsidTr="006E3681">
        <w:tc>
          <w:tcPr>
            <w:tcW w:w="4390" w:type="dxa"/>
          </w:tcPr>
          <w:p w14:paraId="04E7BEF2" w14:textId="77777777" w:rsidR="00840048" w:rsidRPr="005960A0" w:rsidRDefault="00840048" w:rsidP="001E36AB">
            <w:pPr>
              <w:pStyle w:val="ESBBodyCopy"/>
              <w:rPr>
                <w:sz w:val="20"/>
                <w:szCs w:val="20"/>
                <w:lang w:val="en-AU"/>
              </w:rPr>
            </w:pPr>
            <w:r w:rsidRPr="005960A0">
              <w:rPr>
                <w:sz w:val="20"/>
                <w:szCs w:val="20"/>
                <w:lang w:val="en-AU"/>
              </w:rPr>
              <w:t>SAPS</w:t>
            </w:r>
          </w:p>
        </w:tc>
        <w:tc>
          <w:tcPr>
            <w:tcW w:w="4819" w:type="dxa"/>
          </w:tcPr>
          <w:p w14:paraId="4994F0E0" w14:textId="77777777" w:rsidR="00840048" w:rsidRPr="005960A0" w:rsidRDefault="00840048" w:rsidP="001E36AB">
            <w:pPr>
              <w:pStyle w:val="ESBBodyCopy"/>
              <w:rPr>
                <w:sz w:val="20"/>
                <w:szCs w:val="20"/>
                <w:lang w:val="en-AU"/>
              </w:rPr>
            </w:pPr>
            <w:r w:rsidRPr="005960A0">
              <w:rPr>
                <w:sz w:val="20"/>
                <w:szCs w:val="20"/>
                <w:lang w:val="en-AU"/>
              </w:rPr>
              <w:t>Consumer Code through customer contract</w:t>
            </w:r>
          </w:p>
        </w:tc>
      </w:tr>
      <w:tr w:rsidR="00840048" w:rsidRPr="005960A0" w14:paraId="1083AA76" w14:textId="77777777" w:rsidTr="006E3681">
        <w:tc>
          <w:tcPr>
            <w:tcW w:w="4390" w:type="dxa"/>
          </w:tcPr>
          <w:p w14:paraId="2C8F40A6" w14:textId="77777777" w:rsidR="00840048" w:rsidRPr="005960A0" w:rsidRDefault="00840048" w:rsidP="001E36AB">
            <w:pPr>
              <w:pStyle w:val="ESBBodyCopy"/>
              <w:rPr>
                <w:sz w:val="20"/>
                <w:szCs w:val="20"/>
                <w:lang w:val="en-AU"/>
              </w:rPr>
            </w:pPr>
            <w:r w:rsidRPr="005960A0">
              <w:rPr>
                <w:sz w:val="20"/>
                <w:szCs w:val="20"/>
                <w:lang w:val="en-AU"/>
              </w:rPr>
              <w:t>SAPS</w:t>
            </w:r>
          </w:p>
        </w:tc>
        <w:tc>
          <w:tcPr>
            <w:tcW w:w="4819" w:type="dxa"/>
          </w:tcPr>
          <w:p w14:paraId="0EAFFCD8" w14:textId="77777777" w:rsidR="00840048" w:rsidRPr="005960A0" w:rsidRDefault="00840048" w:rsidP="001E36AB">
            <w:pPr>
              <w:pStyle w:val="ESBBodyCopy"/>
              <w:rPr>
                <w:sz w:val="20"/>
                <w:szCs w:val="20"/>
                <w:lang w:val="en-AU"/>
              </w:rPr>
            </w:pPr>
            <w:r w:rsidRPr="005960A0">
              <w:rPr>
                <w:sz w:val="20"/>
                <w:szCs w:val="20"/>
                <w:lang w:val="en-AU"/>
              </w:rPr>
              <w:t>DNSP Connection agreement</w:t>
            </w:r>
          </w:p>
        </w:tc>
      </w:tr>
      <w:tr w:rsidR="00840048" w:rsidRPr="005960A0" w14:paraId="2962B331" w14:textId="77777777" w:rsidTr="006E3681">
        <w:tc>
          <w:tcPr>
            <w:tcW w:w="4390" w:type="dxa"/>
          </w:tcPr>
          <w:p w14:paraId="262F28FE" w14:textId="77777777" w:rsidR="00840048" w:rsidRPr="005960A0" w:rsidRDefault="00840048" w:rsidP="001E36AB">
            <w:pPr>
              <w:pStyle w:val="ESBBodyCopy"/>
              <w:rPr>
                <w:sz w:val="20"/>
                <w:szCs w:val="20"/>
                <w:lang w:val="en-AU"/>
              </w:rPr>
            </w:pPr>
            <w:r w:rsidRPr="005960A0">
              <w:rPr>
                <w:sz w:val="20"/>
                <w:szCs w:val="20"/>
                <w:lang w:val="en-AU"/>
              </w:rPr>
              <w:t>NEM &amp; Non-NEM connected network and SAPS</w:t>
            </w:r>
          </w:p>
        </w:tc>
        <w:tc>
          <w:tcPr>
            <w:tcW w:w="4819" w:type="dxa"/>
          </w:tcPr>
          <w:p w14:paraId="7A444D9F" w14:textId="77777777" w:rsidR="00840048" w:rsidRPr="005960A0" w:rsidRDefault="00840048" w:rsidP="001E36AB">
            <w:pPr>
              <w:pStyle w:val="ESBBodyCopy"/>
              <w:rPr>
                <w:sz w:val="20"/>
                <w:szCs w:val="20"/>
                <w:lang w:val="en-AU"/>
              </w:rPr>
            </w:pPr>
            <w:r w:rsidRPr="005960A0">
              <w:rPr>
                <w:sz w:val="20"/>
                <w:szCs w:val="20"/>
                <w:lang w:val="en-AU"/>
              </w:rPr>
              <w:t>Australian Standards for Regulatory Compliance Mark for DER products</w:t>
            </w:r>
          </w:p>
        </w:tc>
      </w:tr>
      <w:tr w:rsidR="00840048" w:rsidRPr="005960A0" w14:paraId="588BD890" w14:textId="77777777" w:rsidTr="006E3681">
        <w:tc>
          <w:tcPr>
            <w:tcW w:w="4390" w:type="dxa"/>
          </w:tcPr>
          <w:p w14:paraId="4A811DF7" w14:textId="77777777" w:rsidR="00840048" w:rsidRPr="005960A0" w:rsidRDefault="00840048" w:rsidP="001E36AB">
            <w:pPr>
              <w:pStyle w:val="ESBBodyCopy"/>
              <w:rPr>
                <w:sz w:val="20"/>
                <w:szCs w:val="20"/>
                <w:lang w:val="en-AU"/>
              </w:rPr>
            </w:pPr>
            <w:r w:rsidRPr="005960A0">
              <w:rPr>
                <w:sz w:val="20"/>
                <w:szCs w:val="20"/>
                <w:lang w:val="en-AU"/>
              </w:rPr>
              <w:t>NEM &amp; Non-NEM connected network and/or SAPS</w:t>
            </w:r>
          </w:p>
        </w:tc>
        <w:tc>
          <w:tcPr>
            <w:tcW w:w="4819" w:type="dxa"/>
          </w:tcPr>
          <w:p w14:paraId="56676B4A" w14:textId="77777777" w:rsidR="00840048" w:rsidRPr="005960A0" w:rsidRDefault="00840048" w:rsidP="001E36AB">
            <w:pPr>
              <w:pStyle w:val="ESBBodyCopy"/>
              <w:rPr>
                <w:sz w:val="20"/>
                <w:szCs w:val="20"/>
                <w:lang w:val="en-AU"/>
              </w:rPr>
            </w:pPr>
            <w:r w:rsidRPr="005960A0">
              <w:rPr>
                <w:sz w:val="20"/>
                <w:szCs w:val="20"/>
              </w:rPr>
              <w:t>State or commonwealth incentive/rebate schemes</w:t>
            </w:r>
          </w:p>
        </w:tc>
      </w:tr>
    </w:tbl>
    <w:p w14:paraId="213D4C79" w14:textId="77A693C5" w:rsidR="00337170" w:rsidRDefault="00337170" w:rsidP="009B3702">
      <w:pPr>
        <w:pStyle w:val="ESBBodyCopy"/>
      </w:pPr>
    </w:p>
    <w:p w14:paraId="0AACF9E9" w14:textId="77777777" w:rsidR="00EE3B69" w:rsidRPr="005960A0" w:rsidRDefault="00EE3B69" w:rsidP="00EE3B69">
      <w:pPr>
        <w:pStyle w:val="ESBBodyCopy"/>
      </w:pPr>
      <w:r w:rsidRPr="67A652D2">
        <w:rPr>
          <w:lang w:val="en-AU"/>
        </w:rPr>
        <w:t xml:space="preserve">It is proposed the Committee </w:t>
      </w:r>
      <w:r>
        <w:rPr>
          <w:lang w:val="en-AU"/>
        </w:rPr>
        <w:t>consider</w:t>
      </w:r>
      <w:r>
        <w:t xml:space="preserve"> compliance and enforcement arrangements in setting standards to allow earlier detection and remedies for non-compliance. As many of the existing compliance processes operate under the RET legislation and as an increasing number of DER systems are installed without claiming renewable energy certificates, there is a need to develop a wider compliance monitoring system.</w:t>
      </w:r>
    </w:p>
    <w:p w14:paraId="28FC15E5" w14:textId="77777777" w:rsidR="00EE3B69" w:rsidRPr="005960A0" w:rsidRDefault="00EE3B69" w:rsidP="00EE3B69">
      <w:pPr>
        <w:pStyle w:val="ESBBodyCopy"/>
      </w:pPr>
      <w:r w:rsidRPr="005960A0">
        <w:t xml:space="preserve">This framework will draw on the work already being undertaken through the Inter-Jurisdictional Working Group on Distributed Energy Resource Compliance and Enforcement and be provided as advice to </w:t>
      </w:r>
      <w:r>
        <w:t>Ministers</w:t>
      </w:r>
      <w:r w:rsidRPr="005960A0">
        <w:t>.</w:t>
      </w:r>
    </w:p>
    <w:p w14:paraId="69E0B925" w14:textId="77777777" w:rsidR="00EE3B69" w:rsidRPr="005960A0" w:rsidRDefault="00EE3B69" w:rsidP="00EE3B69">
      <w:pPr>
        <w:autoSpaceDE/>
        <w:autoSpaceDN/>
        <w:adjustRightInd/>
        <w:spacing w:after="160" w:line="240" w:lineRule="atLeast"/>
        <w:rPr>
          <w:rFonts w:eastAsiaTheme="minorHAnsi" w:cstheme="minorBidi"/>
          <w:color w:val="000000" w:themeColor="text1"/>
          <w:szCs w:val="28"/>
          <w:lang w:val="en-GB" w:eastAsia="en-US"/>
        </w:rPr>
      </w:pPr>
      <w:r w:rsidRPr="005960A0">
        <w:rPr>
          <w:rFonts w:eastAsiaTheme="minorHAnsi" w:cstheme="minorBidi"/>
          <w:color w:val="000000" w:themeColor="text1"/>
          <w:szCs w:val="28"/>
          <w:lang w:val="en-GB" w:eastAsia="en-US"/>
        </w:rPr>
        <w:t xml:space="preserve">In </w:t>
      </w:r>
      <w:r>
        <w:rPr>
          <w:rFonts w:eastAsiaTheme="minorHAnsi" w:cstheme="minorBidi"/>
          <w:color w:val="000000" w:themeColor="text1"/>
          <w:szCs w:val="28"/>
          <w:lang w:val="en-GB" w:eastAsia="en-US"/>
        </w:rPr>
        <w:t>considering</w:t>
      </w:r>
      <w:r w:rsidRPr="005960A0">
        <w:rPr>
          <w:rFonts w:eastAsiaTheme="minorHAnsi" w:cstheme="minorBidi"/>
          <w:color w:val="000000" w:themeColor="text1"/>
          <w:szCs w:val="28"/>
          <w:lang w:val="en-GB" w:eastAsia="en-US"/>
        </w:rPr>
        <w:t xml:space="preserve"> standards compliance and enforcement, the Committee would work with bodies currently charged with training, certification</w:t>
      </w:r>
      <w:r>
        <w:rPr>
          <w:rFonts w:eastAsiaTheme="minorHAnsi" w:cstheme="minorBidi"/>
          <w:color w:val="000000" w:themeColor="text1"/>
          <w:szCs w:val="28"/>
          <w:lang w:val="en-GB" w:eastAsia="en-US"/>
        </w:rPr>
        <w:t xml:space="preserve"> and enforcement of DER standards, including state electrical licensing and regulatory bodies; the Clean Energy Council product approvals, training and accreditation processes, and the Clean Energy Regulator’s compliance and enforcement process. </w:t>
      </w:r>
    </w:p>
    <w:p w14:paraId="6D2BC12A" w14:textId="77777777" w:rsidR="00EE3B69" w:rsidRPr="00250C07" w:rsidRDefault="00EE3B69" w:rsidP="00EE3B69">
      <w:pPr>
        <w:pStyle w:val="ESBBodyCopy"/>
      </w:pPr>
      <w:r>
        <w:t>The Clean Energy Regulator (CER) and Clean Energy Council (CEC) have existing processes to certify products and installers of PV systems, inverters and batteries, and the CER also undertakes extensive inspection of systems which claim Renewable Energy Certificates (RECs). Established processes also exist for metering and related devices connecting into distribution networks, while DNSPs are implementing new management, control and communications systems which will assist DER integration. Any new electrical appliance used in Australia must also be tested and comply with relevant consumer and safety standards.</w:t>
      </w:r>
      <w:r w:rsidRPr="002D6DB7">
        <w:t xml:space="preserve"> The compliance powers generally </w:t>
      </w:r>
      <w:r>
        <w:t xml:space="preserve">sit </w:t>
      </w:r>
      <w:r w:rsidRPr="002D6DB7">
        <w:t xml:space="preserve">with the state regulators, </w:t>
      </w:r>
      <w:r>
        <w:t>and</w:t>
      </w:r>
      <w:r w:rsidRPr="002D6DB7">
        <w:t xml:space="preserve"> in part with the AER, in part distribut</w:t>
      </w:r>
      <w:r>
        <w:t>ion businesses</w:t>
      </w:r>
      <w:r w:rsidRPr="002D6DB7">
        <w:t>.</w:t>
      </w:r>
      <w:r>
        <w:t xml:space="preserve"> However, established processes for certification, installation and monitoring of compliance may not yet include the increasing number of balance-of-system products. These include communications, cyber security and control systems. The Governance Committee could play a useful role in coordinating the various processes already established and providing advice about how to modify these if needed, as well as in identifying gaps and developing new processes to fill them.</w:t>
      </w:r>
    </w:p>
    <w:p w14:paraId="4073B2F9" w14:textId="5F07CE80" w:rsidR="007D0083" w:rsidRDefault="001272EA" w:rsidP="001272EA">
      <w:pPr>
        <w:pStyle w:val="Heading2"/>
        <w:numPr>
          <w:ilvl w:val="1"/>
          <w:numId w:val="20"/>
        </w:numPr>
        <w:ind w:left="357" w:hanging="357"/>
        <w:rPr>
          <w:bCs/>
        </w:rPr>
      </w:pPr>
      <w:r>
        <w:lastRenderedPageBreak/>
        <w:t xml:space="preserve"> </w:t>
      </w:r>
      <w:bookmarkStart w:id="66" w:name="_Toc46396729"/>
      <w:r w:rsidR="007D0083">
        <w:t>Advisory Role</w:t>
      </w:r>
      <w:bookmarkEnd w:id="66"/>
    </w:p>
    <w:p w14:paraId="0255ECC0" w14:textId="77777777" w:rsidR="005838A9" w:rsidRPr="007D0083" w:rsidRDefault="005838A9" w:rsidP="005838A9">
      <w:pPr>
        <w:pStyle w:val="ESBBodyCopy"/>
        <w:rPr>
          <w:rFonts w:eastAsia="Times New Roman"/>
        </w:rPr>
      </w:pPr>
      <w:r w:rsidRPr="67A652D2">
        <w:rPr>
          <w:rFonts w:eastAsia="Times New Roman"/>
        </w:rPr>
        <w:t>Given the complexity of existing arrangements for DER technical standards and the rapidly changing nature of DER, t</w:t>
      </w:r>
      <w:r>
        <w:t xml:space="preserve">he DER Standards Governance Committee could also be tasked with provision of advice and undertaking reviews in matters impacting DER technical standards, including advice on: </w:t>
      </w:r>
    </w:p>
    <w:p w14:paraId="35682A96" w14:textId="77777777" w:rsidR="005838A9" w:rsidRPr="007D0083" w:rsidRDefault="005838A9" w:rsidP="0088240F">
      <w:pPr>
        <w:pStyle w:val="ListParagraph"/>
        <w:numPr>
          <w:ilvl w:val="0"/>
          <w:numId w:val="21"/>
        </w:numPr>
        <w:autoSpaceDE/>
        <w:autoSpaceDN/>
        <w:adjustRightInd/>
        <w:spacing w:after="160" w:line="240" w:lineRule="atLeast"/>
        <w:rPr>
          <w:rFonts w:eastAsiaTheme="minorHAnsi" w:cstheme="minorBidi"/>
          <w:color w:val="000000" w:themeColor="text1"/>
          <w:szCs w:val="28"/>
          <w:lang w:val="en-GB" w:eastAsia="en-US"/>
        </w:rPr>
      </w:pPr>
      <w:r w:rsidRPr="007D0083">
        <w:rPr>
          <w:rFonts w:eastAsiaTheme="minorHAnsi" w:cstheme="minorBidi"/>
          <w:color w:val="000000" w:themeColor="text1"/>
          <w:szCs w:val="28"/>
          <w:lang w:val="en-GB" w:eastAsia="en-US"/>
        </w:rPr>
        <w:t xml:space="preserve">jurisdictional standards; </w:t>
      </w:r>
    </w:p>
    <w:p w14:paraId="7836961B" w14:textId="77777777" w:rsidR="005838A9" w:rsidRPr="007D0083" w:rsidRDefault="005838A9" w:rsidP="0088240F">
      <w:pPr>
        <w:pStyle w:val="ListParagraph"/>
        <w:numPr>
          <w:ilvl w:val="0"/>
          <w:numId w:val="21"/>
        </w:numPr>
        <w:autoSpaceDE/>
        <w:autoSpaceDN/>
        <w:adjustRightInd/>
        <w:spacing w:after="160" w:line="240" w:lineRule="atLeast"/>
        <w:rPr>
          <w:rFonts w:eastAsiaTheme="minorHAnsi" w:cstheme="minorBidi"/>
          <w:color w:val="000000" w:themeColor="text1"/>
          <w:szCs w:val="28"/>
          <w:lang w:val="en-GB" w:eastAsia="en-US"/>
        </w:rPr>
      </w:pPr>
      <w:r w:rsidRPr="007D0083">
        <w:rPr>
          <w:rFonts w:eastAsiaTheme="minorHAnsi" w:cstheme="minorBidi"/>
          <w:color w:val="000000" w:themeColor="text1"/>
          <w:szCs w:val="28"/>
          <w:lang w:val="en-GB" w:eastAsia="en-US"/>
        </w:rPr>
        <w:t>on improving compliance and enforcement,</w:t>
      </w:r>
      <w:r>
        <w:rPr>
          <w:rFonts w:eastAsiaTheme="minorHAnsi" w:cstheme="minorBidi"/>
          <w:color w:val="000000" w:themeColor="text1"/>
          <w:szCs w:val="28"/>
          <w:lang w:val="en-GB" w:eastAsia="en-US"/>
        </w:rPr>
        <w:t xml:space="preserve"> </w:t>
      </w:r>
      <w:r w:rsidRPr="007D0083">
        <w:rPr>
          <w:rFonts w:eastAsiaTheme="minorHAnsi" w:cstheme="minorBidi"/>
          <w:color w:val="000000" w:themeColor="text1"/>
          <w:szCs w:val="28"/>
          <w:lang w:val="en-GB" w:eastAsia="en-US"/>
        </w:rPr>
        <w:t>and</w:t>
      </w:r>
    </w:p>
    <w:p w14:paraId="612983F1" w14:textId="77777777" w:rsidR="005838A9" w:rsidRPr="00250C07" w:rsidRDefault="005838A9" w:rsidP="0088240F">
      <w:pPr>
        <w:pStyle w:val="ListParagraph"/>
        <w:numPr>
          <w:ilvl w:val="0"/>
          <w:numId w:val="21"/>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any other relevant matters.</w:t>
      </w:r>
    </w:p>
    <w:p w14:paraId="7FF88FCA" w14:textId="50B9CBCA" w:rsidR="00756A31" w:rsidRDefault="17FB5B2A" w:rsidP="00967A1E">
      <w:pPr>
        <w:spacing w:after="160" w:line="240" w:lineRule="atLeast"/>
      </w:pPr>
      <w:r>
        <w:rPr>
          <w:noProof/>
        </w:rPr>
        <mc:AlternateContent>
          <mc:Choice Requires="wps">
            <w:drawing>
              <wp:inline distT="45720" distB="45720" distL="114300" distR="114300" wp14:anchorId="35534111" wp14:editId="55F3E7F7">
                <wp:extent cx="5999480" cy="1404620"/>
                <wp:effectExtent l="0" t="0" r="20320" b="26670"/>
                <wp:docPr id="12033068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9480" cy="1404620"/>
                        </a:xfrm>
                        <a:prstGeom prst="rect">
                          <a:avLst/>
                        </a:prstGeom>
                        <a:solidFill>
                          <a:sysClr val="window" lastClr="FFFFFF">
                            <a:lumMod val="85000"/>
                          </a:sysClr>
                        </a:solidFill>
                        <a:ln w="9525">
                          <a:solidFill>
                            <a:srgbClr val="000000"/>
                          </a:solidFill>
                          <a:miter lim="800000"/>
                          <a:headEnd/>
                          <a:tailEnd/>
                        </a:ln>
                      </wps:spPr>
                      <wps:txbx>
                        <w:txbxContent>
                          <w:p w14:paraId="0FA88E1E" w14:textId="77777777" w:rsidR="00E446E9" w:rsidRPr="000E5E65" w:rsidRDefault="00E446E9" w:rsidP="002F72C6">
                            <w:pPr>
                              <w:pStyle w:val="ESBBodyCopy"/>
                              <w:rPr>
                                <w:b/>
                              </w:rPr>
                            </w:pPr>
                            <w:r w:rsidRPr="000E5E65">
                              <w:rPr>
                                <w:b/>
                              </w:rPr>
                              <w:t>Question</w:t>
                            </w:r>
                            <w:r>
                              <w:rPr>
                                <w:b/>
                              </w:rPr>
                              <w:t>s</w:t>
                            </w:r>
                            <w:r w:rsidRPr="000E5E65">
                              <w:rPr>
                                <w:b/>
                              </w:rPr>
                              <w:t xml:space="preserve"> for Stakeholders</w:t>
                            </w:r>
                          </w:p>
                          <w:p w14:paraId="5060BC50" w14:textId="048899DF" w:rsidR="00E446E9" w:rsidRDefault="000C4C8F" w:rsidP="002F72C6">
                            <w:pPr>
                              <w:pStyle w:val="ESBBodyCopy"/>
                            </w:pPr>
                            <w:r>
                              <w:t>Q</w:t>
                            </w:r>
                            <w:r w:rsidR="008109B5">
                              <w:t>2</w:t>
                            </w:r>
                            <w:r w:rsidR="00E446E9">
                              <w:t>. Do you have any feedback on the proposed functions of the DER Standards Governance Committee?</w:t>
                            </w:r>
                          </w:p>
                          <w:p w14:paraId="393E329D" w14:textId="4EFA0480" w:rsidR="008D761E" w:rsidRDefault="000C4C8F" w:rsidP="002F72C6">
                            <w:pPr>
                              <w:pStyle w:val="ESBBodyCopy"/>
                            </w:pPr>
                            <w:r>
                              <w:t>Q</w:t>
                            </w:r>
                            <w:r w:rsidR="008D761E">
                              <w:t>3</w:t>
                            </w:r>
                            <w:r w:rsidR="00E446E9">
                              <w:t xml:space="preserve">. </w:t>
                            </w:r>
                            <w:r w:rsidR="008D761E" w:rsidRPr="008D761E">
                              <w:t>Do you support the DER Standards Governance Committee being advisory or be determining? Please provide reasons.</w:t>
                            </w:r>
                          </w:p>
                          <w:p w14:paraId="2A25285F" w14:textId="065DA869" w:rsidR="00E446E9" w:rsidRDefault="008D761E" w:rsidP="002F72C6">
                            <w:pPr>
                              <w:pStyle w:val="ESBBodyCopy"/>
                            </w:pPr>
                            <w:r>
                              <w:t>Q4</w:t>
                            </w:r>
                            <w:r w:rsidR="00D6620C">
                              <w:t xml:space="preserve">. </w:t>
                            </w:r>
                            <w:r w:rsidR="00E446E9">
                              <w:t xml:space="preserve">Do you have any feedback about the Committee determining standards </w:t>
                            </w:r>
                            <w:r w:rsidR="00DA7E1E">
                              <w:t>in a subsidiary instrument under the rules</w:t>
                            </w:r>
                            <w:r w:rsidR="00E446E9">
                              <w:t>?</w:t>
                            </w:r>
                          </w:p>
                          <w:p w14:paraId="6E8AA026" w14:textId="2BEF0526" w:rsidR="00E446E9" w:rsidRDefault="000C4C8F" w:rsidP="002F72C6">
                            <w:pPr>
                              <w:pStyle w:val="ESBBodyCopy"/>
                            </w:pPr>
                            <w:r>
                              <w:t>Q5</w:t>
                            </w:r>
                            <w:r w:rsidR="00E446E9">
                              <w:t>. Do you have any feedback on the development of new compliance and enforcement arrangements for DER technical standards?</w:t>
                            </w:r>
                          </w:p>
                        </w:txbxContent>
                      </wps:txbx>
                      <wps:bodyPr rot="0" vert="horz" wrap="square" lIns="91440" tIns="45720" rIns="91440" bIns="45720" anchor="t" anchorCtr="0">
                        <a:spAutoFit/>
                      </wps:bodyPr>
                    </wps:wsp>
                  </a:graphicData>
                </a:graphic>
              </wp:inline>
            </w:drawing>
          </mc:Choice>
          <mc:Fallback xmlns:a="http://schemas.openxmlformats.org/drawingml/2006/main" xmlns:pic="http://schemas.openxmlformats.org/drawingml/2006/picture" xmlns:a14="http://schemas.microsoft.com/office/drawing/2010/main">
            <w:pict w14:anchorId="201A97DA">
              <v:shape id="_x0000_s1029" style="width:472.4pt;height:110.6pt;visibility:visible;mso-wrap-style:square;mso-left-percent:-10001;mso-top-percent:-10001;mso-position-horizontal:absolute;mso-position-horizontal-relative:char;mso-position-vertical:absolute;mso-position-vertical-relative:line;mso-left-percent:-10001;mso-top-percent:-10001;v-text-anchor:top" fillcolor="#d9d9d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" w14:anchorId="35534111">
                <v:textbox style="mso-fit-shape-to-text:t">
                  <w:txbxContent>
                    <w:p w:rsidRPr="000E5E65" w:rsidR="00E446E9" w:rsidP="002F72C6" w:rsidRDefault="00E446E9" w14:paraId="1CE60EC6" w14:textId="77777777">
                      <w:pPr>
                        <w:pStyle w:val="ESBBodyCopy"/>
                        <w:rPr>
                          <w:b/>
                        </w:rPr>
                      </w:pPr>
                      <w:r w:rsidRPr="000E5E65">
                        <w:rPr>
                          <w:b/>
                        </w:rPr>
                        <w:t>Question</w:t>
                      </w:r>
                      <w:r>
                        <w:rPr>
                          <w:b/>
                        </w:rPr>
                        <w:t>s</w:t>
                      </w:r>
                      <w:r w:rsidRPr="000E5E65">
                        <w:rPr>
                          <w:b/>
                        </w:rPr>
                        <w:t xml:space="preserve"> for Stakeholders</w:t>
                      </w:r>
                    </w:p>
                    <w:p w:rsidR="00E446E9" w:rsidP="002F72C6" w:rsidRDefault="000C4C8F" w14:paraId="64359418" w14:textId="048899DF">
                      <w:pPr>
                        <w:pStyle w:val="ESBBodyCopy"/>
                      </w:pPr>
                      <w:r>
                        <w:t>Q</w:t>
                      </w:r>
                      <w:r w:rsidR="008109B5">
                        <w:t>2</w:t>
                      </w:r>
                      <w:r w:rsidR="00E446E9">
                        <w:t>. Do you have any feedback on the proposed functions of the DER Standards Governance Committee?</w:t>
                      </w:r>
                    </w:p>
                    <w:p w:rsidR="008D761E" w:rsidP="002F72C6" w:rsidRDefault="000C4C8F" w14:paraId="0B857534" w14:textId="4EFA0480">
                      <w:pPr>
                        <w:pStyle w:val="ESBBodyCopy"/>
                      </w:pPr>
                      <w:r>
                        <w:t>Q</w:t>
                      </w:r>
                      <w:r w:rsidR="008D761E">
                        <w:t>3</w:t>
                      </w:r>
                      <w:r w:rsidR="00E446E9">
                        <w:t xml:space="preserve">. </w:t>
                      </w:r>
                      <w:r w:rsidRPr="008D761E" w:rsidR="008D761E">
                        <w:t>Do you support the DER Standards Governance Committee being advisory or be determining? Please provide reasons.</w:t>
                      </w:r>
                    </w:p>
                    <w:p w:rsidR="00E446E9" w:rsidP="002F72C6" w:rsidRDefault="008D761E" w14:paraId="25F5DD90" w14:textId="065DA869">
                      <w:pPr>
                        <w:pStyle w:val="ESBBodyCopy"/>
                      </w:pPr>
                      <w:r>
                        <w:t>Q4</w:t>
                      </w:r>
                      <w:r w:rsidR="00D6620C">
                        <w:t xml:space="preserve">. </w:t>
                      </w:r>
                      <w:r w:rsidR="00E446E9">
                        <w:t xml:space="preserve">Do you have any feedback about the Committee determining standards </w:t>
                      </w:r>
                      <w:r w:rsidR="00DA7E1E">
                        <w:t>in a subsidiary instrument under the rules</w:t>
                      </w:r>
                      <w:r w:rsidR="00E446E9">
                        <w:t>?</w:t>
                      </w:r>
                    </w:p>
                    <w:p w:rsidR="00E446E9" w:rsidP="002F72C6" w:rsidRDefault="000C4C8F" w14:paraId="69C0BE06" w14:textId="2BEF0526">
                      <w:pPr>
                        <w:pStyle w:val="ESBBodyCopy"/>
                      </w:pPr>
                      <w:r>
                        <w:t>Q5</w:t>
                      </w:r>
                      <w:r w:rsidR="00E446E9">
                        <w:t>. Do you have any feedback on the development of new compliance and enforcement arrangements for DER technical standards?</w:t>
                      </w:r>
                    </w:p>
                  </w:txbxContent>
                </v:textbox>
                <w10:anchorlock/>
              </v:shape>
            </w:pict>
          </mc:Fallback>
        </mc:AlternateContent>
      </w:r>
    </w:p>
    <w:p w14:paraId="02CBF275" w14:textId="77777777" w:rsidR="00756A31" w:rsidRDefault="00756A31">
      <w:pPr>
        <w:autoSpaceDE/>
        <w:autoSpaceDN/>
        <w:adjustRightInd/>
        <w:spacing w:after="200" w:line="276" w:lineRule="auto"/>
      </w:pPr>
      <w:r>
        <w:br w:type="page"/>
      </w:r>
    </w:p>
    <w:p w14:paraId="5F9011E4" w14:textId="6B3F5BE3" w:rsidR="000E618F" w:rsidRPr="000E618F" w:rsidRDefault="000E618F" w:rsidP="294456CA">
      <w:pPr>
        <w:pStyle w:val="Heading1"/>
        <w:autoSpaceDE/>
        <w:autoSpaceDN/>
        <w:adjustRightInd/>
        <w:spacing w:after="160" w:line="240" w:lineRule="atLeast"/>
        <w:rPr>
          <w:b w:val="0"/>
        </w:rPr>
      </w:pPr>
      <w:bookmarkStart w:id="67" w:name="_Toc42874811"/>
      <w:bookmarkStart w:id="68" w:name="_Toc43052920"/>
      <w:bookmarkStart w:id="69" w:name="_Toc42874835"/>
      <w:bookmarkStart w:id="70" w:name="_Toc43052953"/>
      <w:bookmarkStart w:id="71" w:name="_Toc46396730"/>
      <w:bookmarkEnd w:id="64"/>
      <w:r w:rsidRPr="000E618F">
        <w:lastRenderedPageBreak/>
        <w:t>T</w:t>
      </w:r>
      <w:r w:rsidRPr="000E618F">
        <w:rPr>
          <w:b w:val="0"/>
        </w:rPr>
        <w:t xml:space="preserve">he nature and structure of the DER Standards </w:t>
      </w:r>
      <w:bookmarkEnd w:id="67"/>
      <w:bookmarkEnd w:id="68"/>
      <w:r w:rsidR="000B3286" w:rsidRPr="000B3286">
        <w:rPr>
          <w:b w:val="0"/>
        </w:rPr>
        <w:t xml:space="preserve">Governance </w:t>
      </w:r>
      <w:r w:rsidRPr="000E618F">
        <w:rPr>
          <w:b w:val="0"/>
        </w:rPr>
        <w:t>Committee</w:t>
      </w:r>
      <w:bookmarkEnd w:id="71"/>
      <w:r w:rsidRPr="000E618F">
        <w:rPr>
          <w:b w:val="0"/>
        </w:rPr>
        <w:t xml:space="preserve"> </w:t>
      </w:r>
    </w:p>
    <w:p w14:paraId="350B51D0" w14:textId="7BD8A547" w:rsidR="000E618F" w:rsidRPr="000E618F" w:rsidRDefault="001272EA" w:rsidP="001272EA">
      <w:pPr>
        <w:pStyle w:val="Heading2"/>
        <w:numPr>
          <w:ilvl w:val="1"/>
          <w:numId w:val="20"/>
        </w:numPr>
        <w:ind w:left="357" w:hanging="357"/>
      </w:pPr>
      <w:bookmarkStart w:id="72" w:name="_Toc42874816"/>
      <w:bookmarkStart w:id="73" w:name="_Toc43052925"/>
      <w:r>
        <w:t xml:space="preserve"> </w:t>
      </w:r>
      <w:bookmarkStart w:id="74" w:name="_Toc46396731"/>
      <w:r w:rsidR="000E618F" w:rsidRPr="000E618F">
        <w:t>Resourcing</w:t>
      </w:r>
      <w:bookmarkEnd w:id="72"/>
      <w:bookmarkEnd w:id="73"/>
      <w:bookmarkEnd w:id="74"/>
    </w:p>
    <w:p w14:paraId="0E4E6751" w14:textId="646122D5" w:rsidR="000E618F" w:rsidRPr="000E618F" w:rsidRDefault="56DA8042" w:rsidP="00E926BA">
      <w:pPr>
        <w:pStyle w:val="ESBBodyCopy"/>
      </w:pPr>
      <w:r>
        <w:t xml:space="preserve">The </w:t>
      </w:r>
      <w:r w:rsidR="000B3286">
        <w:t xml:space="preserve">Governance </w:t>
      </w:r>
      <w:r>
        <w:t xml:space="preserve">Committee would be funded from the budget of the </w:t>
      </w:r>
      <w:r w:rsidR="00EF0BE3">
        <w:t xml:space="preserve">AEMC as the </w:t>
      </w:r>
      <w:r w:rsidR="1718D2B5">
        <w:t xml:space="preserve">convening </w:t>
      </w:r>
      <w:r w:rsidR="7F4BEE9F">
        <w:t>body</w:t>
      </w:r>
      <w:r>
        <w:t>, including any research and publication costs. The</w:t>
      </w:r>
      <w:r w:rsidR="000B3286">
        <w:t xml:space="preserve"> </w:t>
      </w:r>
      <w:r>
        <w:t xml:space="preserve">Committee chair and members </w:t>
      </w:r>
      <w:r w:rsidR="153FAA64">
        <w:t>are</w:t>
      </w:r>
      <w:r w:rsidR="3A7BECA7">
        <w:t xml:space="preserve"> to be</w:t>
      </w:r>
      <w:r w:rsidR="153FAA64">
        <w:t xml:space="preserve"> </w:t>
      </w:r>
      <w:r>
        <w:t xml:space="preserve">paid for their duties and any travel expenses reimbursed. </w:t>
      </w:r>
    </w:p>
    <w:p w14:paraId="70DE3E3A" w14:textId="7EC05FED" w:rsidR="000E618F" w:rsidRDefault="000E618F" w:rsidP="00E926BA">
      <w:pPr>
        <w:pStyle w:val="ESBBodyCopy"/>
      </w:pPr>
      <w:r w:rsidRPr="000E618F">
        <w:t xml:space="preserve">A Secretariat will </w:t>
      </w:r>
      <w:r w:rsidR="509C4A9E">
        <w:t xml:space="preserve">also </w:t>
      </w:r>
      <w:r w:rsidRPr="000E618F">
        <w:t xml:space="preserve">be provided by the </w:t>
      </w:r>
      <w:r w:rsidR="00EF0BE3">
        <w:t>AEMC</w:t>
      </w:r>
      <w:r w:rsidRPr="000E618F">
        <w:t xml:space="preserve">. </w:t>
      </w:r>
    </w:p>
    <w:p w14:paraId="72858A14" w14:textId="2F9FD715" w:rsidR="00E926BA" w:rsidRPr="000E618F" w:rsidRDefault="00E926BA" w:rsidP="00E926BA">
      <w:pPr>
        <w:pStyle w:val="ESBBodyCopy"/>
      </w:pPr>
      <w:r>
        <w:t xml:space="preserve">It is likely that sub-committees would be formed to work on different standards. </w:t>
      </w:r>
      <w:r w:rsidR="004D7AC7">
        <w:t>These would need to be separately budgeted and resourced as required.</w:t>
      </w:r>
    </w:p>
    <w:p w14:paraId="1DDC91AE" w14:textId="0D6B5B49" w:rsidR="000E618F" w:rsidRPr="000E618F" w:rsidRDefault="00840048" w:rsidP="001272EA">
      <w:pPr>
        <w:pStyle w:val="Heading2"/>
        <w:numPr>
          <w:ilvl w:val="1"/>
          <w:numId w:val="20"/>
        </w:numPr>
        <w:ind w:left="357" w:hanging="357"/>
      </w:pPr>
      <w:bookmarkStart w:id="75" w:name="_Toc43052927"/>
      <w:r>
        <w:t xml:space="preserve"> </w:t>
      </w:r>
      <w:bookmarkStart w:id="76" w:name="_Toc46396732"/>
      <w:r w:rsidR="000E618F" w:rsidRPr="000E618F">
        <w:t>Role of the chair/co-chairs</w:t>
      </w:r>
      <w:bookmarkEnd w:id="75"/>
      <w:bookmarkEnd w:id="76"/>
    </w:p>
    <w:p w14:paraId="31CD830C" w14:textId="4FBCC9A2" w:rsidR="000E618F" w:rsidRPr="00313165" w:rsidRDefault="56DA8042" w:rsidP="67A652D2">
      <w:p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I</w:t>
      </w:r>
      <w:r w:rsidR="1B374BF6" w:rsidRPr="67A652D2">
        <w:rPr>
          <w:rFonts w:cstheme="minorBidi"/>
          <w:color w:val="000000" w:themeColor="text1"/>
          <w:lang w:val="en-GB" w:eastAsia="en-US"/>
        </w:rPr>
        <w:t>t</w:t>
      </w:r>
      <w:r w:rsidRPr="67A652D2">
        <w:rPr>
          <w:rFonts w:cstheme="minorBidi"/>
          <w:color w:val="000000" w:themeColor="text1"/>
          <w:lang w:val="en-GB" w:eastAsia="en-US"/>
        </w:rPr>
        <w:t xml:space="preserve"> is proposed the </w:t>
      </w:r>
      <w:r w:rsidR="006C3F15">
        <w:t xml:space="preserve">Governance </w:t>
      </w:r>
      <w:r w:rsidRPr="67A652D2">
        <w:rPr>
          <w:rFonts w:cstheme="minorBidi"/>
          <w:color w:val="000000" w:themeColor="text1"/>
          <w:lang w:val="en-GB" w:eastAsia="en-US"/>
        </w:rPr>
        <w:t xml:space="preserve">Committee is chaired by an independent DER expert with significant knowledge of and/or experience in developing and implementing DER standards, including </w:t>
      </w:r>
      <w:proofErr w:type="gramStart"/>
      <w:r w:rsidRPr="67A652D2">
        <w:rPr>
          <w:rFonts w:cstheme="minorBidi"/>
          <w:color w:val="000000" w:themeColor="text1"/>
          <w:lang w:val="en-GB" w:eastAsia="en-US"/>
        </w:rPr>
        <w:t>with regard to</w:t>
      </w:r>
      <w:proofErr w:type="gramEnd"/>
      <w:r w:rsidRPr="67A652D2">
        <w:rPr>
          <w:rFonts w:cstheme="minorBidi"/>
          <w:color w:val="000000" w:themeColor="text1"/>
          <w:lang w:val="en-GB" w:eastAsia="en-US"/>
        </w:rPr>
        <w:t xml:space="preserve"> consumer outcomes. </w:t>
      </w:r>
    </w:p>
    <w:p w14:paraId="34293E19" w14:textId="65864291" w:rsidR="000E618F" w:rsidRPr="00313165" w:rsidRDefault="004D7AC7" w:rsidP="000E618F">
      <w:pPr>
        <w:autoSpaceDE/>
        <w:autoSpaceDN/>
        <w:adjustRightInd/>
        <w:spacing w:after="160" w:line="240" w:lineRule="atLeast"/>
        <w:rPr>
          <w:rFonts w:cstheme="minorBidi"/>
          <w:color w:val="000000" w:themeColor="text1"/>
          <w:lang w:val="en-GB" w:eastAsia="en-US"/>
        </w:rPr>
      </w:pPr>
      <w:r w:rsidRPr="4CC133CD">
        <w:rPr>
          <w:rFonts w:cstheme="minorBidi"/>
          <w:color w:val="000000" w:themeColor="text1"/>
          <w:lang w:val="en-GB" w:eastAsia="en-US"/>
        </w:rPr>
        <w:t>Co-chairs can be elected by the Committee to be responsible for specific tasks and to fill in for the Chair when necessary.</w:t>
      </w:r>
    </w:p>
    <w:p w14:paraId="2D401DA6" w14:textId="77777777" w:rsidR="000E618F" w:rsidRPr="00313165" w:rsidRDefault="000E618F" w:rsidP="000E618F">
      <w:p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 xml:space="preserve">The chair would convene and chair meetings, facilitate consensus and mediating any differences in view. </w:t>
      </w:r>
    </w:p>
    <w:p w14:paraId="0FBE379C" w14:textId="048B3328" w:rsidR="000E618F" w:rsidRPr="00313165" w:rsidRDefault="000E618F" w:rsidP="000E618F">
      <w:p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 xml:space="preserve">It is proposed the chair </w:t>
      </w:r>
      <w:r w:rsidR="004D7AC7">
        <w:rPr>
          <w:rFonts w:eastAsiaTheme="minorHAnsi" w:cstheme="minorBidi"/>
          <w:color w:val="000000" w:themeColor="text1"/>
          <w:szCs w:val="28"/>
          <w:lang w:val="en-GB" w:eastAsia="en-US"/>
        </w:rPr>
        <w:t>(</w:t>
      </w:r>
      <w:r w:rsidRPr="00313165">
        <w:rPr>
          <w:rFonts w:eastAsiaTheme="minorHAnsi" w:cstheme="minorBidi"/>
          <w:color w:val="000000" w:themeColor="text1"/>
          <w:szCs w:val="28"/>
          <w:lang w:val="en-GB" w:eastAsia="en-US"/>
        </w:rPr>
        <w:t>or co-chair</w:t>
      </w:r>
      <w:r w:rsidR="004D7AC7">
        <w:rPr>
          <w:rFonts w:eastAsiaTheme="minorHAnsi" w:cstheme="minorBidi"/>
          <w:color w:val="000000" w:themeColor="text1"/>
          <w:szCs w:val="28"/>
          <w:lang w:val="en-GB" w:eastAsia="en-US"/>
        </w:rPr>
        <w:t>s)</w:t>
      </w:r>
      <w:r w:rsidRPr="00313165">
        <w:rPr>
          <w:rFonts w:eastAsiaTheme="minorHAnsi" w:cstheme="minorBidi"/>
          <w:color w:val="000000" w:themeColor="text1"/>
          <w:szCs w:val="28"/>
          <w:lang w:val="en-GB" w:eastAsia="en-US"/>
        </w:rPr>
        <w:t xml:space="preserve"> be appointed:</w:t>
      </w:r>
    </w:p>
    <w:p w14:paraId="0F680808" w14:textId="77777777" w:rsidR="000E618F" w:rsidRPr="00313165" w:rsidRDefault="000E618F" w:rsidP="0088240F">
      <w:pPr>
        <w:numPr>
          <w:ilvl w:val="0"/>
          <w:numId w:val="15"/>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for a period of up to three years, and</w:t>
      </w:r>
    </w:p>
    <w:p w14:paraId="2508E2C4" w14:textId="77777777" w:rsidR="000E618F" w:rsidRPr="00313165" w:rsidRDefault="000E618F" w:rsidP="0088240F">
      <w:pPr>
        <w:numPr>
          <w:ilvl w:val="0"/>
          <w:numId w:val="15"/>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shall not serve more than two full terms in that capacity.</w:t>
      </w:r>
    </w:p>
    <w:p w14:paraId="60F03418" w14:textId="5990610F" w:rsidR="000E618F" w:rsidRPr="000E618F" w:rsidRDefault="00413223" w:rsidP="001272EA">
      <w:pPr>
        <w:pStyle w:val="Heading2"/>
        <w:numPr>
          <w:ilvl w:val="1"/>
          <w:numId w:val="20"/>
        </w:numPr>
        <w:ind w:left="357" w:hanging="357"/>
      </w:pPr>
      <w:bookmarkStart w:id="77" w:name="_Toc42874818"/>
      <w:bookmarkStart w:id="78" w:name="_Toc43052929"/>
      <w:r>
        <w:t xml:space="preserve"> </w:t>
      </w:r>
      <w:bookmarkStart w:id="79" w:name="_Toc46396733"/>
      <w:r w:rsidR="000E618F">
        <w:t>Committee members</w:t>
      </w:r>
      <w:bookmarkEnd w:id="77"/>
      <w:bookmarkEnd w:id="78"/>
      <w:bookmarkEnd w:id="79"/>
    </w:p>
    <w:p w14:paraId="7A0B7414" w14:textId="77777777" w:rsidR="000E618F" w:rsidRPr="00313165" w:rsidRDefault="000E618F" w:rsidP="000E618F">
      <w:pPr>
        <w:autoSpaceDE/>
        <w:autoSpaceDN/>
        <w:adjustRightInd/>
        <w:spacing w:after="160" w:line="240" w:lineRule="atLeast"/>
        <w:rPr>
          <w:rFonts w:eastAsiaTheme="minorHAnsi" w:cstheme="minorBidi"/>
          <w:color w:val="auto"/>
          <w:szCs w:val="28"/>
          <w:lang w:val="en-GB" w:eastAsia="en-US"/>
        </w:rPr>
      </w:pPr>
      <w:r w:rsidRPr="00313165">
        <w:rPr>
          <w:rFonts w:eastAsiaTheme="minorHAnsi" w:cstheme="minorBidi"/>
          <w:color w:val="000000" w:themeColor="text1"/>
          <w:szCs w:val="28"/>
          <w:lang w:val="en-GB" w:eastAsia="en-US"/>
        </w:rPr>
        <w:t>It is proposed that the Committee is comprised of the following membership:</w:t>
      </w:r>
    </w:p>
    <w:p w14:paraId="24710AAB" w14:textId="77777777" w:rsidR="000E618F" w:rsidRPr="00313165"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An independent DER expert chair</w:t>
      </w:r>
    </w:p>
    <w:p w14:paraId="1FB30F13" w14:textId="77777777" w:rsidR="000E618F" w:rsidRPr="00313165"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 xml:space="preserve">An AEMC Commissioner </w:t>
      </w:r>
    </w:p>
    <w:p w14:paraId="33561449" w14:textId="7DBEF011" w:rsidR="000E618F" w:rsidRPr="00313165" w:rsidRDefault="6A5F2912" w:rsidP="0088240F">
      <w:pPr>
        <w:numPr>
          <w:ilvl w:val="0"/>
          <w:numId w:val="14"/>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 xml:space="preserve">The Chief Executive Officer or delegate of </w:t>
      </w:r>
      <w:r w:rsidR="161D30CC" w:rsidRPr="67A652D2">
        <w:rPr>
          <w:rFonts w:cstheme="minorBidi"/>
          <w:color w:val="000000" w:themeColor="text1"/>
          <w:lang w:val="en-GB" w:eastAsia="en-US"/>
        </w:rPr>
        <w:t>AEMO</w:t>
      </w:r>
    </w:p>
    <w:p w14:paraId="0854F9D5" w14:textId="210CB1E4" w:rsidR="000E618F" w:rsidRDefault="6A5F2912" w:rsidP="0088240F">
      <w:pPr>
        <w:numPr>
          <w:ilvl w:val="0"/>
          <w:numId w:val="14"/>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The Chief Executive Officer or delegate of the Australian Energy Regulator</w:t>
      </w:r>
      <w:r w:rsidR="4D231363" w:rsidRPr="67A652D2">
        <w:rPr>
          <w:rFonts w:cstheme="minorBidi"/>
          <w:color w:val="000000" w:themeColor="text1"/>
          <w:lang w:val="en-GB" w:eastAsia="en-US"/>
        </w:rPr>
        <w:t xml:space="preserve"> (AER)</w:t>
      </w:r>
    </w:p>
    <w:p w14:paraId="3F011488" w14:textId="77777777" w:rsidR="000E618F" w:rsidRPr="00313165"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 xml:space="preserve">Two members that represent Registered Participants separately: </w:t>
      </w:r>
    </w:p>
    <w:p w14:paraId="277D6911" w14:textId="7F113916" w:rsidR="000E618F" w:rsidRPr="00313165" w:rsidRDefault="000E618F" w:rsidP="0088240F">
      <w:pPr>
        <w:numPr>
          <w:ilvl w:val="1"/>
          <w:numId w:val="14"/>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Market Aggregators</w:t>
      </w:r>
    </w:p>
    <w:p w14:paraId="11348BD8" w14:textId="52C80936" w:rsidR="000E618F" w:rsidRPr="00313165" w:rsidRDefault="56DA8042" w:rsidP="0088240F">
      <w:pPr>
        <w:numPr>
          <w:ilvl w:val="1"/>
          <w:numId w:val="14"/>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Distribution Network Service Providers (DNSP</w:t>
      </w:r>
      <w:r w:rsidR="0ABCD39C" w:rsidRPr="67A652D2">
        <w:rPr>
          <w:rFonts w:cstheme="minorBidi"/>
          <w:color w:val="000000" w:themeColor="text1"/>
          <w:lang w:val="en-GB" w:eastAsia="en-US"/>
        </w:rPr>
        <w:t>s</w:t>
      </w:r>
      <w:r w:rsidRPr="67A652D2">
        <w:rPr>
          <w:rFonts w:cstheme="minorBidi"/>
          <w:color w:val="000000" w:themeColor="text1"/>
          <w:lang w:val="en-GB" w:eastAsia="en-US"/>
        </w:rPr>
        <w:t>)</w:t>
      </w:r>
    </w:p>
    <w:p w14:paraId="27E588B4" w14:textId="77777777" w:rsidR="000E618F" w:rsidRPr="00313165"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313165">
        <w:rPr>
          <w:rFonts w:eastAsiaTheme="minorHAnsi" w:cstheme="minorBidi"/>
          <w:color w:val="000000" w:themeColor="text1"/>
          <w:szCs w:val="28"/>
          <w:lang w:val="en-GB" w:eastAsia="en-US"/>
        </w:rPr>
        <w:t>A person representing the interests of consumers</w:t>
      </w:r>
    </w:p>
    <w:p w14:paraId="2BBA33D0" w14:textId="5F163F25" w:rsidR="000E618F" w:rsidRPr="00F953FE"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F953FE">
        <w:rPr>
          <w:rFonts w:eastAsiaTheme="minorHAnsi" w:cstheme="minorBidi"/>
          <w:color w:val="000000" w:themeColor="text1"/>
          <w:szCs w:val="28"/>
          <w:lang w:val="en-GB" w:eastAsia="en-US"/>
        </w:rPr>
        <w:t>A representative of Standards Australia</w:t>
      </w:r>
    </w:p>
    <w:p w14:paraId="216284E9" w14:textId="7381692C" w:rsidR="000E618F" w:rsidRPr="00F953FE" w:rsidRDefault="000E618F" w:rsidP="0088240F">
      <w:pPr>
        <w:numPr>
          <w:ilvl w:val="0"/>
          <w:numId w:val="14"/>
        </w:numPr>
        <w:autoSpaceDE/>
        <w:autoSpaceDN/>
        <w:adjustRightInd/>
        <w:spacing w:after="160" w:line="240" w:lineRule="atLeast"/>
        <w:rPr>
          <w:rFonts w:eastAsiaTheme="minorHAnsi" w:cstheme="minorBidi"/>
          <w:color w:val="000000" w:themeColor="text1"/>
          <w:szCs w:val="28"/>
          <w:lang w:val="en-GB" w:eastAsia="en-US"/>
        </w:rPr>
      </w:pPr>
      <w:r w:rsidRPr="00F953FE">
        <w:rPr>
          <w:rFonts w:eastAsiaTheme="minorHAnsi" w:cstheme="minorBidi"/>
          <w:color w:val="000000" w:themeColor="text1"/>
          <w:szCs w:val="28"/>
          <w:lang w:val="en-GB" w:eastAsia="en-US"/>
        </w:rPr>
        <w:t>A representative for DER Original Equipment Manufacturers (OEMs)</w:t>
      </w:r>
    </w:p>
    <w:p w14:paraId="5B91AA05" w14:textId="0BF65BFD" w:rsidR="000E618F" w:rsidRPr="00F953FE" w:rsidRDefault="56DA8042" w:rsidP="0088240F">
      <w:pPr>
        <w:numPr>
          <w:ilvl w:val="0"/>
          <w:numId w:val="14"/>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A representative from non-NEM jurisdiction</w:t>
      </w:r>
      <w:r w:rsidR="6687C959" w:rsidRPr="67A652D2">
        <w:rPr>
          <w:rFonts w:cstheme="minorBidi"/>
          <w:color w:val="000000" w:themeColor="text1"/>
          <w:lang w:val="en-GB" w:eastAsia="en-US"/>
        </w:rPr>
        <w:t xml:space="preserve"> with DER expertise</w:t>
      </w:r>
    </w:p>
    <w:p w14:paraId="7E3477AD" w14:textId="0533BFDF" w:rsidR="000E618F" w:rsidRPr="00F953FE" w:rsidRDefault="56DA8042" w:rsidP="0088240F">
      <w:pPr>
        <w:numPr>
          <w:ilvl w:val="0"/>
          <w:numId w:val="14"/>
        </w:num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t>A representative of jurisdictional regulators</w:t>
      </w:r>
      <w:r w:rsidR="6687C959" w:rsidRPr="67A652D2">
        <w:rPr>
          <w:rFonts w:cstheme="minorBidi"/>
          <w:color w:val="000000" w:themeColor="text1"/>
          <w:lang w:val="en-GB" w:eastAsia="en-US"/>
        </w:rPr>
        <w:t>.</w:t>
      </w:r>
    </w:p>
    <w:p w14:paraId="71C371B7" w14:textId="7516F91B" w:rsidR="000E618F" w:rsidRPr="00F953FE" w:rsidRDefault="004D7AC7" w:rsidP="67A652D2">
      <w:pPr>
        <w:autoSpaceDE/>
        <w:autoSpaceDN/>
        <w:adjustRightInd/>
        <w:spacing w:after="160" w:line="240" w:lineRule="atLeast"/>
        <w:rPr>
          <w:rFonts w:cstheme="minorBidi"/>
          <w:color w:val="000000" w:themeColor="text1"/>
          <w:lang w:val="en-GB" w:eastAsia="en-US"/>
        </w:rPr>
      </w:pPr>
      <w:r w:rsidRPr="67A652D2">
        <w:rPr>
          <w:rFonts w:cstheme="minorBidi"/>
          <w:color w:val="000000" w:themeColor="text1"/>
          <w:lang w:val="en-GB" w:eastAsia="en-US"/>
        </w:rPr>
        <w:lastRenderedPageBreak/>
        <w:t xml:space="preserve">Although they may not need to be members, it would be useful for the Committee to interact with </w:t>
      </w:r>
      <w:r w:rsidR="00250C07" w:rsidRPr="67A652D2">
        <w:rPr>
          <w:rFonts w:cstheme="minorBidi"/>
          <w:color w:val="000000" w:themeColor="text1"/>
          <w:lang w:val="en-GB" w:eastAsia="en-US"/>
        </w:rPr>
        <w:t xml:space="preserve">the State electrical equipment certification bodies and </w:t>
      </w:r>
      <w:r w:rsidRPr="67A652D2">
        <w:rPr>
          <w:rFonts w:cstheme="minorBidi"/>
          <w:color w:val="000000" w:themeColor="text1"/>
          <w:lang w:val="en-GB" w:eastAsia="en-US"/>
        </w:rPr>
        <w:t>relevant International Standards Committees which are developing equivalent standards.</w:t>
      </w:r>
    </w:p>
    <w:p w14:paraId="71EE5EDB" w14:textId="60123F16" w:rsidR="000E618F" w:rsidRPr="00313165" w:rsidRDefault="000E618F" w:rsidP="000E618F">
      <w:pPr>
        <w:autoSpaceDE/>
        <w:autoSpaceDN/>
        <w:adjustRightInd/>
        <w:spacing w:after="160" w:line="240" w:lineRule="atLeast"/>
        <w:rPr>
          <w:rFonts w:eastAsiaTheme="minorHAnsi" w:cstheme="minorBidi"/>
          <w:color w:val="000000" w:themeColor="text1"/>
          <w:szCs w:val="28"/>
          <w:lang w:val="en-GB" w:eastAsia="en-US"/>
        </w:rPr>
      </w:pPr>
      <w:r w:rsidRPr="00F953FE">
        <w:rPr>
          <w:rFonts w:eastAsiaTheme="minorHAnsi" w:cstheme="minorBidi"/>
          <w:color w:val="000000" w:themeColor="text1"/>
          <w:szCs w:val="28"/>
          <w:lang w:val="en-GB" w:eastAsia="en-US"/>
        </w:rPr>
        <w:t>As with the</w:t>
      </w:r>
      <w:r w:rsidRPr="00313165">
        <w:rPr>
          <w:rFonts w:eastAsiaTheme="minorHAnsi" w:cstheme="minorBidi"/>
          <w:color w:val="000000" w:themeColor="text1"/>
          <w:szCs w:val="28"/>
          <w:lang w:val="en-GB" w:eastAsia="en-US"/>
        </w:rPr>
        <w:t xml:space="preserve"> chair, members shall not serve more than two full terms in that capacity.</w:t>
      </w:r>
    </w:p>
    <w:p w14:paraId="60B9EE9E" w14:textId="1FA17766" w:rsidR="000E618F" w:rsidRPr="00313165" w:rsidRDefault="000E618F" w:rsidP="23AFE3E6">
      <w:pPr>
        <w:autoSpaceDE/>
        <w:autoSpaceDN/>
        <w:adjustRightInd/>
        <w:spacing w:after="160" w:line="240" w:lineRule="atLeast"/>
        <w:rPr>
          <w:rFonts w:cstheme="minorBidi"/>
          <w:color w:val="000000" w:themeColor="text1"/>
          <w:lang w:val="en-GB" w:eastAsia="en-US"/>
        </w:rPr>
      </w:pPr>
      <w:r w:rsidRPr="23AFE3E6">
        <w:rPr>
          <w:rFonts w:cstheme="minorBidi"/>
          <w:color w:val="000000" w:themeColor="text1"/>
          <w:lang w:val="en-GB" w:eastAsia="en-US"/>
        </w:rPr>
        <w:t>Members shall have minimum attendance requirements for meetings. If minimum requirements are not met</w:t>
      </w:r>
      <w:r w:rsidR="00CC4B19" w:rsidRPr="23AFE3E6">
        <w:rPr>
          <w:rFonts w:cstheme="minorBidi"/>
          <w:color w:val="000000" w:themeColor="text1"/>
          <w:lang w:val="en-GB" w:eastAsia="en-US"/>
        </w:rPr>
        <w:t>,</w:t>
      </w:r>
      <w:r w:rsidRPr="23AFE3E6">
        <w:rPr>
          <w:rFonts w:cstheme="minorBidi"/>
          <w:color w:val="000000" w:themeColor="text1"/>
          <w:lang w:val="en-GB" w:eastAsia="en-US"/>
        </w:rPr>
        <w:t xml:space="preserve"> membership will be </w:t>
      </w:r>
      <w:r w:rsidR="003A546E" w:rsidRPr="23AFE3E6">
        <w:rPr>
          <w:rFonts w:cstheme="minorBidi"/>
          <w:color w:val="000000" w:themeColor="text1"/>
          <w:lang w:val="en-GB" w:eastAsia="en-US"/>
        </w:rPr>
        <w:t>revoked,</w:t>
      </w:r>
      <w:r w:rsidRPr="23AFE3E6">
        <w:rPr>
          <w:rFonts w:cstheme="minorBidi"/>
          <w:color w:val="000000" w:themeColor="text1"/>
          <w:lang w:val="en-GB" w:eastAsia="en-US"/>
        </w:rPr>
        <w:t xml:space="preserve"> and the </w:t>
      </w:r>
      <w:r w:rsidR="4F1DA57B" w:rsidRPr="23AFE3E6">
        <w:rPr>
          <w:rFonts w:cstheme="minorBidi"/>
          <w:color w:val="000000" w:themeColor="text1"/>
          <w:lang w:val="en-GB" w:eastAsia="en-US"/>
        </w:rPr>
        <w:t xml:space="preserve">convening </w:t>
      </w:r>
      <w:r w:rsidRPr="23AFE3E6">
        <w:rPr>
          <w:rFonts w:cstheme="minorBidi"/>
          <w:color w:val="000000" w:themeColor="text1"/>
          <w:lang w:val="en-GB" w:eastAsia="en-US"/>
        </w:rPr>
        <w:t xml:space="preserve">body may appoint a replacement member. Where the role is replaced, it must be replaced using the selection process for </w:t>
      </w:r>
      <w:r w:rsidR="006C3F15" w:rsidRPr="23AFE3E6">
        <w:rPr>
          <w:rFonts w:cstheme="minorBidi"/>
          <w:color w:val="000000" w:themeColor="text1"/>
          <w:lang w:val="en-GB" w:eastAsia="en-US"/>
        </w:rPr>
        <w:t>C</w:t>
      </w:r>
      <w:r w:rsidRPr="23AFE3E6">
        <w:rPr>
          <w:rFonts w:cstheme="minorBidi"/>
          <w:color w:val="000000" w:themeColor="text1"/>
          <w:lang w:val="en-GB" w:eastAsia="en-US"/>
        </w:rPr>
        <w:t>ommittee members.</w:t>
      </w:r>
    </w:p>
    <w:p w14:paraId="5804155D" w14:textId="57CBF4C6" w:rsidR="000E618F" w:rsidRPr="000E618F" w:rsidRDefault="000E618F" w:rsidP="001272EA">
      <w:pPr>
        <w:pStyle w:val="Heading2"/>
        <w:numPr>
          <w:ilvl w:val="1"/>
          <w:numId w:val="20"/>
        </w:numPr>
        <w:ind w:left="357" w:hanging="357"/>
      </w:pPr>
      <w:bookmarkStart w:id="80" w:name="_Toc43052931"/>
      <w:r w:rsidRPr="000E618F">
        <w:t xml:space="preserve"> </w:t>
      </w:r>
      <w:bookmarkStart w:id="81" w:name="_Toc46396734"/>
      <w:r w:rsidRPr="000E618F">
        <w:t>Selection process for the chair and members</w:t>
      </w:r>
      <w:bookmarkEnd w:id="80"/>
      <w:bookmarkEnd w:id="81"/>
    </w:p>
    <w:p w14:paraId="39009B90" w14:textId="53DD046C" w:rsidR="000E618F" w:rsidRPr="000E618F" w:rsidRDefault="0627DB36" w:rsidP="67A652D2">
      <w:pPr>
        <w:rPr>
          <w:lang w:val="en-GB" w:eastAsia="en-US"/>
        </w:rPr>
      </w:pPr>
      <w:bookmarkStart w:id="82" w:name="_Toc42874821"/>
      <w:bookmarkStart w:id="83" w:name="_Toc43052934"/>
      <w:r w:rsidRPr="4CE4FB8C">
        <w:rPr>
          <w:rFonts w:cstheme="minorBidi"/>
          <w:color w:val="000000" w:themeColor="text1"/>
          <w:lang w:val="en-GB" w:eastAsia="en-US"/>
        </w:rPr>
        <w:t>It is proposed that all roles be selected through a nomination and merit-based selection process</w:t>
      </w:r>
      <w:r w:rsidR="19DE97F7" w:rsidRPr="4CE4FB8C">
        <w:rPr>
          <w:rFonts w:cstheme="minorBidi"/>
          <w:color w:val="000000" w:themeColor="text1"/>
          <w:lang w:val="en-GB" w:eastAsia="en-US"/>
        </w:rPr>
        <w:t>.</w:t>
      </w:r>
      <w:r w:rsidR="00890F7E">
        <w:rPr>
          <w:rFonts w:cstheme="minorBidi"/>
          <w:color w:val="000000" w:themeColor="text1"/>
          <w:lang w:val="en-GB" w:eastAsia="en-US"/>
        </w:rPr>
        <w:t xml:space="preserve"> </w:t>
      </w:r>
      <w:r w:rsidR="000E618F" w:rsidRPr="67A652D2">
        <w:rPr>
          <w:lang w:val="en-GB" w:eastAsia="en-US"/>
        </w:rPr>
        <w:t xml:space="preserve">The following is proposed regarding the selection process for the membership of the </w:t>
      </w:r>
      <w:r w:rsidR="00A9544F">
        <w:t xml:space="preserve">Governance </w:t>
      </w:r>
      <w:r w:rsidR="000E618F" w:rsidRPr="67A652D2">
        <w:rPr>
          <w:lang w:val="en-GB" w:eastAsia="en-US"/>
        </w:rPr>
        <w:t>Committee:</w:t>
      </w:r>
    </w:p>
    <w:p w14:paraId="675CB715" w14:textId="436F3EC0" w:rsidR="000E618F" w:rsidRPr="00313165" w:rsidRDefault="6A5F2912" w:rsidP="0088240F">
      <w:pPr>
        <w:pStyle w:val="ListParagraph"/>
        <w:numPr>
          <w:ilvl w:val="0"/>
          <w:numId w:val="22"/>
        </w:numPr>
        <w:spacing w:before="120"/>
        <w:ind w:left="714" w:hanging="357"/>
        <w:contextualSpacing w:val="0"/>
        <w:rPr>
          <w:lang w:val="en-GB" w:eastAsia="en-US"/>
        </w:rPr>
      </w:pPr>
      <w:r w:rsidRPr="67A652D2">
        <w:rPr>
          <w:lang w:val="en-GB" w:eastAsia="en-US"/>
        </w:rPr>
        <w:t xml:space="preserve">Committee members are selected </w:t>
      </w:r>
      <w:proofErr w:type="gramStart"/>
      <w:r w:rsidRPr="67A652D2">
        <w:rPr>
          <w:lang w:val="en-GB" w:eastAsia="en-US"/>
        </w:rPr>
        <w:t>on the basis of</w:t>
      </w:r>
      <w:proofErr w:type="gramEnd"/>
      <w:r w:rsidRPr="67A652D2">
        <w:rPr>
          <w:lang w:val="en-GB" w:eastAsia="en-US"/>
        </w:rPr>
        <w:t xml:space="preserve"> their expertise in DER technical standards. Consideration is also given to balancing Committee membership representation according to geographical location and participating jurisdictions.</w:t>
      </w:r>
      <w:r w:rsidR="0051750A">
        <w:rPr>
          <w:lang w:val="en-GB" w:eastAsia="en-US"/>
        </w:rPr>
        <w:t xml:space="preserve"> </w:t>
      </w:r>
      <w:r w:rsidRPr="67A652D2">
        <w:rPr>
          <w:lang w:val="en-GB" w:eastAsia="en-US"/>
        </w:rPr>
        <w:t>Membership must also be considerate of balanced representation to cover for National Electricity Market (NEM) networks, non-NEM networks and SAPS standards considerations.</w:t>
      </w:r>
    </w:p>
    <w:p w14:paraId="6AE87D50" w14:textId="76EF11AE" w:rsidR="000E618F" w:rsidRPr="00313165" w:rsidRDefault="000E618F" w:rsidP="0088240F">
      <w:pPr>
        <w:pStyle w:val="ListParagraph"/>
        <w:numPr>
          <w:ilvl w:val="0"/>
          <w:numId w:val="22"/>
        </w:numPr>
        <w:spacing w:before="120"/>
        <w:ind w:left="714" w:hanging="357"/>
        <w:contextualSpacing w:val="0"/>
        <w:rPr>
          <w:lang w:val="en-GB" w:eastAsia="en-US"/>
        </w:rPr>
      </w:pPr>
      <w:r w:rsidRPr="1F8D4B5B">
        <w:rPr>
          <w:lang w:val="en-GB" w:eastAsia="en-US"/>
        </w:rPr>
        <w:t>Members who are appointed to represent ‘Registered Participants’ must be agreed to by at least one third of the category of Registered Participant they represent (for example, market aggregator, network service provider).</w:t>
      </w:r>
    </w:p>
    <w:p w14:paraId="741C5A59" w14:textId="2413C97F" w:rsidR="000E618F" w:rsidRPr="000E618F" w:rsidRDefault="000E618F" w:rsidP="001272EA">
      <w:pPr>
        <w:pStyle w:val="Heading2"/>
        <w:numPr>
          <w:ilvl w:val="1"/>
          <w:numId w:val="20"/>
        </w:numPr>
        <w:ind w:left="357" w:hanging="357"/>
      </w:pPr>
      <w:r>
        <w:t xml:space="preserve"> </w:t>
      </w:r>
      <w:bookmarkStart w:id="84" w:name="_Toc46396735"/>
      <w:r>
        <w:t>Decision making on standards</w:t>
      </w:r>
      <w:bookmarkEnd w:id="82"/>
      <w:bookmarkEnd w:id="83"/>
      <w:bookmarkEnd w:id="84"/>
    </w:p>
    <w:p w14:paraId="7EC304EF" w14:textId="0AD05A10" w:rsidR="000E618F" w:rsidRDefault="2FCFAEA9" w:rsidP="67A652D2">
      <w:pPr>
        <w:autoSpaceDE/>
        <w:autoSpaceDN/>
        <w:adjustRightInd/>
        <w:spacing w:after="160" w:line="240" w:lineRule="atLeast"/>
        <w:rPr>
          <w:rFonts w:cstheme="minorBidi"/>
          <w:color w:val="000000" w:themeColor="text1"/>
          <w:highlight w:val="yellow"/>
          <w:lang w:val="en-GB" w:eastAsia="en-US"/>
        </w:rPr>
      </w:pPr>
      <w:r w:rsidRPr="67A652D2">
        <w:rPr>
          <w:rFonts w:cstheme="minorBidi"/>
          <w:color w:val="000000" w:themeColor="text1"/>
          <w:lang w:val="en-GB" w:eastAsia="en-US"/>
        </w:rPr>
        <w:t xml:space="preserve">The </w:t>
      </w:r>
      <w:r w:rsidR="00E23911">
        <w:t xml:space="preserve">Governance </w:t>
      </w:r>
      <w:r w:rsidRPr="67A652D2">
        <w:rPr>
          <w:rFonts w:cstheme="minorBidi"/>
          <w:color w:val="000000" w:themeColor="text1"/>
          <w:lang w:val="en-GB" w:eastAsia="en-US"/>
        </w:rPr>
        <w:t xml:space="preserve">Committee will operate by consensus. </w:t>
      </w:r>
    </w:p>
    <w:p w14:paraId="062EE27E" w14:textId="59B58D30" w:rsidR="00CC4B19" w:rsidRPr="001802A0" w:rsidRDefault="00CC4B19" w:rsidP="0088240F">
      <w:pPr>
        <w:pStyle w:val="ListParagraph"/>
        <w:numPr>
          <w:ilvl w:val="0"/>
          <w:numId w:val="24"/>
        </w:numPr>
        <w:spacing w:before="120"/>
        <w:ind w:left="714" w:hanging="357"/>
        <w:contextualSpacing w:val="0"/>
        <w:rPr>
          <w:rFonts w:eastAsiaTheme="minorHAnsi" w:cstheme="minorBidi"/>
          <w:color w:val="000000" w:themeColor="text1"/>
          <w:szCs w:val="28"/>
          <w:lang w:val="en-GB" w:eastAsia="en-US"/>
        </w:rPr>
      </w:pPr>
      <w:r w:rsidRPr="001802A0">
        <w:rPr>
          <w:rFonts w:eastAsiaTheme="minorHAnsi" w:cstheme="minorBidi"/>
          <w:color w:val="000000" w:themeColor="text1"/>
          <w:szCs w:val="28"/>
          <w:lang w:val="en-GB" w:eastAsia="en-US"/>
        </w:rPr>
        <w:t>Priorities for standards development will be listed and sub-committees formed to undertake the work</w:t>
      </w:r>
      <w:r w:rsidR="00250C07">
        <w:rPr>
          <w:rFonts w:eastAsiaTheme="minorHAnsi" w:cstheme="minorBidi"/>
          <w:color w:val="000000" w:themeColor="text1"/>
          <w:szCs w:val="28"/>
          <w:lang w:val="en-GB" w:eastAsia="en-US"/>
        </w:rPr>
        <w:t xml:space="preserve"> as needed</w:t>
      </w:r>
    </w:p>
    <w:p w14:paraId="2BF1FF87" w14:textId="4619F2A4" w:rsidR="00CC4B19" w:rsidRPr="001802A0" w:rsidRDefault="00CC4B19" w:rsidP="0088240F">
      <w:pPr>
        <w:pStyle w:val="ListParagraph"/>
        <w:numPr>
          <w:ilvl w:val="0"/>
          <w:numId w:val="24"/>
        </w:numPr>
        <w:spacing w:before="120"/>
        <w:ind w:left="714" w:hanging="357"/>
        <w:contextualSpacing w:val="0"/>
        <w:rPr>
          <w:rFonts w:eastAsiaTheme="minorHAnsi" w:cstheme="minorBidi"/>
          <w:color w:val="000000" w:themeColor="text1"/>
          <w:szCs w:val="28"/>
          <w:lang w:val="en-GB" w:eastAsia="en-US"/>
        </w:rPr>
      </w:pPr>
      <w:r w:rsidRPr="001802A0">
        <w:rPr>
          <w:rFonts w:eastAsiaTheme="minorHAnsi" w:cstheme="minorBidi"/>
          <w:color w:val="000000" w:themeColor="text1"/>
          <w:szCs w:val="28"/>
          <w:lang w:val="en-GB" w:eastAsia="en-US"/>
        </w:rPr>
        <w:t>Drafts will be widely circulated for comment from stakeholders</w:t>
      </w:r>
    </w:p>
    <w:p w14:paraId="49412F2E" w14:textId="335108BF" w:rsidR="00CC4B19" w:rsidRPr="001802A0" w:rsidRDefault="00CC4B19" w:rsidP="0088240F">
      <w:pPr>
        <w:pStyle w:val="ListParagraph"/>
        <w:numPr>
          <w:ilvl w:val="0"/>
          <w:numId w:val="24"/>
        </w:numPr>
        <w:spacing w:before="120"/>
        <w:ind w:left="714" w:hanging="357"/>
        <w:contextualSpacing w:val="0"/>
        <w:rPr>
          <w:rFonts w:cstheme="minorBidi"/>
          <w:color w:val="000000" w:themeColor="text1"/>
          <w:lang w:val="en-GB" w:eastAsia="en-US"/>
        </w:rPr>
      </w:pPr>
      <w:r w:rsidRPr="67A652D2">
        <w:rPr>
          <w:rFonts w:cstheme="minorBidi"/>
          <w:color w:val="000000" w:themeColor="text1"/>
          <w:lang w:val="en-GB" w:eastAsia="en-US"/>
        </w:rPr>
        <w:t xml:space="preserve">A process will be established for </w:t>
      </w:r>
      <w:r w:rsidR="00B34D96" w:rsidRPr="67A652D2">
        <w:rPr>
          <w:rFonts w:cstheme="minorBidi"/>
          <w:color w:val="000000" w:themeColor="text1"/>
          <w:lang w:val="en-GB" w:eastAsia="en-US"/>
        </w:rPr>
        <w:t>s</w:t>
      </w:r>
      <w:r w:rsidRPr="67A652D2">
        <w:rPr>
          <w:rFonts w:cstheme="minorBidi"/>
          <w:color w:val="000000" w:themeColor="text1"/>
          <w:lang w:val="en-GB" w:eastAsia="en-US"/>
        </w:rPr>
        <w:t xml:space="preserve">takeholders to propose new standards or changes to existing standards. </w:t>
      </w:r>
    </w:p>
    <w:p w14:paraId="481753CB" w14:textId="7D572824" w:rsidR="00CC4B19" w:rsidRPr="001802A0" w:rsidRDefault="00CC4B19" w:rsidP="0088240F">
      <w:pPr>
        <w:pStyle w:val="ListParagraph"/>
        <w:numPr>
          <w:ilvl w:val="0"/>
          <w:numId w:val="24"/>
        </w:numPr>
        <w:spacing w:before="120"/>
        <w:ind w:left="714" w:hanging="357"/>
        <w:contextualSpacing w:val="0"/>
        <w:rPr>
          <w:rFonts w:eastAsiaTheme="minorHAnsi" w:cstheme="minorBidi"/>
          <w:color w:val="000000" w:themeColor="text1"/>
          <w:szCs w:val="28"/>
          <w:lang w:val="en-GB" w:eastAsia="en-US"/>
        </w:rPr>
      </w:pPr>
      <w:r w:rsidRPr="001802A0">
        <w:rPr>
          <w:rFonts w:eastAsiaTheme="minorHAnsi" w:cstheme="minorBidi"/>
          <w:color w:val="000000" w:themeColor="text1"/>
          <w:szCs w:val="28"/>
          <w:lang w:val="en-GB" w:eastAsia="en-US"/>
        </w:rPr>
        <w:t>A review will be undertaken of each new guideline or standard after two years of operation, with changes made as necessary, in consultation with stakeholders.</w:t>
      </w:r>
    </w:p>
    <w:p w14:paraId="2F3E75E4" w14:textId="4A617F33" w:rsidR="149A61EF" w:rsidRDefault="00CC4B19" w:rsidP="0088240F">
      <w:pPr>
        <w:pStyle w:val="ListParagraph"/>
        <w:numPr>
          <w:ilvl w:val="0"/>
          <w:numId w:val="24"/>
        </w:numPr>
        <w:spacing w:before="120"/>
        <w:ind w:left="714" w:hanging="357"/>
        <w:contextualSpacing w:val="0"/>
        <w:rPr>
          <w:rFonts w:cstheme="minorBidi"/>
          <w:color w:val="000000" w:themeColor="text1"/>
          <w:szCs w:val="22"/>
          <w:lang w:val="en-GB" w:eastAsia="en-US"/>
        </w:rPr>
      </w:pPr>
      <w:r w:rsidRPr="67A652D2">
        <w:rPr>
          <w:rFonts w:cstheme="minorBidi"/>
          <w:color w:val="000000" w:themeColor="text1"/>
          <w:lang w:val="en-GB" w:eastAsia="en-US"/>
        </w:rPr>
        <w:t>The</w:t>
      </w:r>
      <w:r w:rsidR="00E23911" w:rsidRPr="67A652D2">
        <w:rPr>
          <w:rFonts w:cstheme="minorBidi"/>
          <w:color w:val="000000" w:themeColor="text1"/>
          <w:lang w:val="en-GB" w:eastAsia="en-US"/>
        </w:rPr>
        <w:t xml:space="preserve"> </w:t>
      </w:r>
      <w:r w:rsidRPr="67A652D2">
        <w:rPr>
          <w:rFonts w:cstheme="minorBidi"/>
          <w:color w:val="000000" w:themeColor="text1"/>
          <w:lang w:val="en-GB" w:eastAsia="en-US"/>
        </w:rPr>
        <w:t>Committee will monitor developments in the field and uptake the work program annually.</w:t>
      </w:r>
    </w:p>
    <w:p w14:paraId="1AA147BA" w14:textId="4F9B448D" w:rsidR="000E618F" w:rsidRPr="000E618F" w:rsidRDefault="000E618F" w:rsidP="001272EA">
      <w:pPr>
        <w:pStyle w:val="Heading2"/>
        <w:numPr>
          <w:ilvl w:val="1"/>
          <w:numId w:val="20"/>
        </w:numPr>
        <w:ind w:left="357" w:hanging="357"/>
      </w:pPr>
      <w:bookmarkStart w:id="85" w:name="_Toc42874822"/>
      <w:bookmarkStart w:id="86" w:name="_Toc43052935"/>
      <w:r w:rsidRPr="000E618F">
        <w:t xml:space="preserve"> </w:t>
      </w:r>
      <w:bookmarkStart w:id="87" w:name="_Toc46396736"/>
      <w:r w:rsidRPr="000E618F">
        <w:t xml:space="preserve">Monitoring and review of </w:t>
      </w:r>
      <w:bookmarkEnd w:id="85"/>
      <w:bookmarkEnd w:id="86"/>
      <w:r w:rsidRPr="000E618F">
        <w:t>the Committee</w:t>
      </w:r>
      <w:bookmarkEnd w:id="87"/>
    </w:p>
    <w:p w14:paraId="38496AA3" w14:textId="592063D1" w:rsidR="000E618F" w:rsidRDefault="000E618F" w:rsidP="00313165">
      <w:pPr>
        <w:pStyle w:val="ESBBodyCopy"/>
      </w:pPr>
      <w:r>
        <w:t xml:space="preserve">The Committee should be reviewed after </w:t>
      </w:r>
      <w:r w:rsidR="006501E4">
        <w:t>three</w:t>
      </w:r>
      <w:r>
        <w:t xml:space="preserve"> years of operation by an independent reviewer appointed by Council for the purpose.</w:t>
      </w:r>
    </w:p>
    <w:p w14:paraId="7AEE7FAF" w14:textId="6B7A0B09" w:rsidR="00CC4B19" w:rsidRDefault="00CC4B19" w:rsidP="00313165">
      <w:pPr>
        <w:pStyle w:val="ESBBodyCopy"/>
      </w:pPr>
      <w:r>
        <w:t>The review will consider:</w:t>
      </w:r>
    </w:p>
    <w:p w14:paraId="6C39822C" w14:textId="40190BF9" w:rsidR="00D87567" w:rsidRPr="00D87567" w:rsidRDefault="00CC4B19" w:rsidP="0088240F">
      <w:pPr>
        <w:pStyle w:val="ListParagraph"/>
        <w:numPr>
          <w:ilvl w:val="0"/>
          <w:numId w:val="24"/>
        </w:numPr>
        <w:spacing w:before="120"/>
        <w:ind w:left="714" w:hanging="357"/>
        <w:contextualSpacing w:val="0"/>
        <w:rPr>
          <w:rFonts w:asciiTheme="minorBidi" w:eastAsiaTheme="minorBidi" w:hAnsiTheme="minorBidi" w:cstheme="minorBidi"/>
          <w:color w:val="000000" w:themeColor="text1"/>
          <w:szCs w:val="22"/>
          <w:lang w:val="en-GB" w:eastAsia="en-US"/>
        </w:rPr>
      </w:pPr>
      <w:r w:rsidRPr="67A652D2">
        <w:rPr>
          <w:rFonts w:cstheme="minorBidi"/>
          <w:color w:val="000000" w:themeColor="text1"/>
          <w:lang w:val="en-GB" w:eastAsia="en-US"/>
        </w:rPr>
        <w:t xml:space="preserve">The </w:t>
      </w:r>
      <w:r w:rsidR="002513F0" w:rsidRPr="67A652D2">
        <w:rPr>
          <w:rFonts w:cstheme="minorBidi"/>
          <w:color w:val="000000" w:themeColor="text1"/>
          <w:lang w:val="en-GB" w:eastAsia="en-US"/>
        </w:rPr>
        <w:t xml:space="preserve">impact of </w:t>
      </w:r>
      <w:r w:rsidRPr="67A652D2">
        <w:rPr>
          <w:rFonts w:cstheme="minorBidi"/>
          <w:color w:val="000000" w:themeColor="text1"/>
          <w:lang w:val="en-GB" w:eastAsia="en-US"/>
        </w:rPr>
        <w:t>work undertaken</w:t>
      </w:r>
      <w:r w:rsidR="00405F3F" w:rsidRPr="67A652D2">
        <w:rPr>
          <w:rFonts w:cstheme="minorBidi"/>
          <w:color w:val="000000" w:themeColor="text1"/>
          <w:lang w:val="en-GB" w:eastAsia="en-US"/>
        </w:rPr>
        <w:t>;</w:t>
      </w:r>
    </w:p>
    <w:p w14:paraId="36DD2FAB" w14:textId="370371CF" w:rsidR="00D87567" w:rsidRPr="00D87567" w:rsidRDefault="00CC4B19" w:rsidP="0088240F">
      <w:pPr>
        <w:pStyle w:val="ListParagraph"/>
        <w:numPr>
          <w:ilvl w:val="0"/>
          <w:numId w:val="24"/>
        </w:numPr>
        <w:spacing w:before="120"/>
        <w:ind w:left="714" w:hanging="357"/>
        <w:contextualSpacing w:val="0"/>
        <w:rPr>
          <w:rFonts w:asciiTheme="minorBidi" w:eastAsiaTheme="minorBidi" w:hAnsiTheme="minorBidi" w:cstheme="minorBidi"/>
          <w:color w:val="000000" w:themeColor="text1"/>
          <w:szCs w:val="22"/>
          <w:lang w:val="en-GB" w:eastAsia="en-US"/>
        </w:rPr>
      </w:pPr>
      <w:r w:rsidRPr="67A652D2">
        <w:rPr>
          <w:rFonts w:cstheme="minorBidi"/>
          <w:color w:val="000000" w:themeColor="text1"/>
          <w:lang w:val="en-GB" w:eastAsia="en-US"/>
        </w:rPr>
        <w:t>The composition and representation on the Committee and sub-committees</w:t>
      </w:r>
      <w:r w:rsidR="00405F3F" w:rsidRPr="67A652D2">
        <w:rPr>
          <w:rFonts w:cstheme="minorBidi"/>
          <w:color w:val="000000" w:themeColor="text1"/>
          <w:lang w:val="en-GB" w:eastAsia="en-US"/>
        </w:rPr>
        <w:t>;</w:t>
      </w:r>
    </w:p>
    <w:p w14:paraId="5D7CDDD4" w14:textId="151DB884" w:rsidR="008A7059" w:rsidRPr="00D87567" w:rsidRDefault="00CC4B19" w:rsidP="0088240F">
      <w:pPr>
        <w:pStyle w:val="ListParagraph"/>
        <w:numPr>
          <w:ilvl w:val="0"/>
          <w:numId w:val="24"/>
        </w:numPr>
        <w:spacing w:before="120"/>
        <w:ind w:left="714" w:hanging="357"/>
        <w:contextualSpacing w:val="0"/>
        <w:rPr>
          <w:rFonts w:asciiTheme="minorBidi" w:eastAsiaTheme="minorBidi" w:hAnsiTheme="minorBidi" w:cstheme="minorBidi"/>
          <w:color w:val="000000" w:themeColor="text1"/>
          <w:szCs w:val="22"/>
          <w:lang w:val="en-GB" w:eastAsia="en-US"/>
        </w:rPr>
      </w:pPr>
      <w:r w:rsidRPr="67A652D2">
        <w:rPr>
          <w:rFonts w:cstheme="minorBidi"/>
          <w:color w:val="000000" w:themeColor="text1"/>
          <w:lang w:val="en-GB" w:eastAsia="en-US"/>
        </w:rPr>
        <w:t>Interactions with stakeholders and related standards bodies</w:t>
      </w:r>
      <w:r w:rsidR="00405F3F" w:rsidRPr="67A652D2">
        <w:rPr>
          <w:rFonts w:cstheme="minorBidi"/>
          <w:color w:val="000000" w:themeColor="text1"/>
          <w:lang w:val="en-GB" w:eastAsia="en-US"/>
        </w:rPr>
        <w:t xml:space="preserve">; </w:t>
      </w:r>
    </w:p>
    <w:p w14:paraId="0F377F49" w14:textId="7E753B55" w:rsidR="00D87567" w:rsidRPr="00D87567" w:rsidRDefault="008A7059" w:rsidP="0088240F">
      <w:pPr>
        <w:pStyle w:val="ListParagraph"/>
        <w:numPr>
          <w:ilvl w:val="0"/>
          <w:numId w:val="24"/>
        </w:numPr>
        <w:spacing w:before="120"/>
        <w:ind w:left="714" w:hanging="357"/>
        <w:contextualSpacing w:val="0"/>
        <w:rPr>
          <w:rFonts w:cstheme="minorBidi"/>
          <w:color w:val="000000" w:themeColor="text1"/>
          <w:lang w:val="en-GB" w:eastAsia="en-US"/>
        </w:rPr>
      </w:pPr>
      <w:r w:rsidRPr="67A652D2">
        <w:rPr>
          <w:rFonts w:cstheme="minorBidi"/>
          <w:color w:val="000000" w:themeColor="text1"/>
          <w:lang w:val="en-GB" w:eastAsia="en-US"/>
        </w:rPr>
        <w:t>Consumer feedback</w:t>
      </w:r>
      <w:r w:rsidR="31C02E08" w:rsidRPr="67A652D2">
        <w:rPr>
          <w:rFonts w:cstheme="minorBidi"/>
          <w:color w:val="000000" w:themeColor="text1"/>
          <w:lang w:val="en-GB" w:eastAsia="en-US"/>
        </w:rPr>
        <w:t xml:space="preserve">, and </w:t>
      </w:r>
    </w:p>
    <w:p w14:paraId="4D667501" w14:textId="0BE05035" w:rsidR="00D87567" w:rsidRPr="00D87567" w:rsidRDefault="31C02E08" w:rsidP="0088240F">
      <w:pPr>
        <w:pStyle w:val="ListParagraph"/>
        <w:numPr>
          <w:ilvl w:val="0"/>
          <w:numId w:val="24"/>
        </w:numPr>
        <w:spacing w:before="120"/>
        <w:ind w:left="714" w:hanging="357"/>
        <w:contextualSpacing w:val="0"/>
        <w:rPr>
          <w:color w:val="000000" w:themeColor="text1"/>
          <w:lang w:val="en-GB" w:eastAsia="en-US"/>
        </w:rPr>
      </w:pPr>
      <w:r w:rsidRPr="67A652D2">
        <w:rPr>
          <w:rFonts w:cstheme="minorBidi"/>
          <w:color w:val="000000" w:themeColor="text1"/>
          <w:lang w:val="en-GB" w:eastAsia="en-US"/>
        </w:rPr>
        <w:t>Any other relevant matters.</w:t>
      </w:r>
    </w:p>
    <w:p w14:paraId="2830E479" w14:textId="20CE0061" w:rsidR="3285D8B7" w:rsidRDefault="3285D8B7" w:rsidP="67A652D2">
      <w:pPr>
        <w:spacing w:before="120"/>
        <w:ind w:left="357" w:hanging="357"/>
      </w:pPr>
    </w:p>
    <w:p w14:paraId="321309B8" w14:textId="61D8E3D2" w:rsidR="001D391C" w:rsidRDefault="001D391C" w:rsidP="67A652D2">
      <w:pPr>
        <w:autoSpaceDE/>
        <w:autoSpaceDN/>
        <w:adjustRightInd/>
        <w:spacing w:after="200" w:line="276" w:lineRule="auto"/>
        <w:rPr>
          <w:rFonts w:ascii="Arial Bold" w:hAnsi="Arial Bold" w:cs="Arial Bold"/>
          <w:b/>
          <w:bCs/>
        </w:rPr>
      </w:pPr>
      <w:r>
        <w:rPr>
          <w:noProof/>
        </w:rPr>
        <w:lastRenderedPageBreak/>
        <mc:AlternateContent>
          <mc:Choice Requires="wps">
            <w:drawing>
              <wp:inline distT="45720" distB="45720" distL="114300" distR="114300" wp14:anchorId="5A21206E" wp14:editId="0468A0FF">
                <wp:extent cx="5999480" cy="1359535"/>
                <wp:effectExtent l="0" t="0" r="20320" b="12065"/>
                <wp:docPr id="6225605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9480" cy="1359535"/>
                        </a:xfrm>
                        <a:prstGeom prst="rect">
                          <a:avLst/>
                        </a:prstGeom>
                        <a:solidFill>
                          <a:sysClr val="window" lastClr="FFFFFF">
                            <a:lumMod val="85000"/>
                          </a:sysClr>
                        </a:solidFill>
                        <a:ln w="9525">
                          <a:solidFill>
                            <a:srgbClr val="000000"/>
                          </a:solidFill>
                          <a:miter lim="800000"/>
                          <a:headEnd/>
                          <a:tailEnd/>
                        </a:ln>
                      </wps:spPr>
                      <wps:txbx>
                        <w:txbxContent>
                          <w:p w14:paraId="73A8F5E0" w14:textId="77777777" w:rsidR="00E446E9" w:rsidRPr="000E5E65" w:rsidRDefault="00E446E9" w:rsidP="000E618F">
                            <w:pPr>
                              <w:pStyle w:val="ESBBodyCopy"/>
                              <w:rPr>
                                <w:b/>
                              </w:rPr>
                            </w:pPr>
                            <w:r w:rsidRPr="000E5E65">
                              <w:rPr>
                                <w:b/>
                              </w:rPr>
                              <w:t>Question</w:t>
                            </w:r>
                            <w:r>
                              <w:rPr>
                                <w:b/>
                              </w:rPr>
                              <w:t>s</w:t>
                            </w:r>
                            <w:r w:rsidRPr="000E5E65">
                              <w:rPr>
                                <w:b/>
                              </w:rPr>
                              <w:t xml:space="preserve"> for Stakeholders</w:t>
                            </w:r>
                          </w:p>
                          <w:p w14:paraId="33ED82EB" w14:textId="5D4E0C3F" w:rsidR="00E446E9" w:rsidRDefault="00E446E9" w:rsidP="000E618F">
                            <w:pPr>
                              <w:pStyle w:val="ESBBodyCopy"/>
                            </w:pPr>
                            <w:r>
                              <w:t>Q</w:t>
                            </w:r>
                            <w:r w:rsidR="00FE045B">
                              <w:t>6</w:t>
                            </w:r>
                            <w:r>
                              <w:t>. Do you support the proposed composition of the membership and nature of chair of the Committee? Please provide reasons or nominate alternative arrangements.</w:t>
                            </w:r>
                          </w:p>
                          <w:p w14:paraId="39C4449E" w14:textId="1A74704D" w:rsidR="00E446E9" w:rsidRDefault="00E446E9" w:rsidP="000E618F">
                            <w:pPr>
                              <w:pStyle w:val="ESBBodyCopy"/>
                            </w:pPr>
                            <w:r>
                              <w:t>Q</w:t>
                            </w:r>
                            <w:r w:rsidR="00FE045B">
                              <w:t>7</w:t>
                            </w:r>
                            <w:r>
                              <w:t>. Do you support the proposed terms and selection arrangements? Please provide reasons.</w:t>
                            </w:r>
                          </w:p>
                          <w:p w14:paraId="398933AC" w14:textId="580D86D6" w:rsidR="00E446E9" w:rsidRDefault="00E446E9" w:rsidP="000E618F">
                            <w:pPr>
                              <w:pStyle w:val="ESBBodyCopy"/>
                            </w:pPr>
                            <w:r>
                              <w:t>Q</w:t>
                            </w:r>
                            <w:r w:rsidR="00FE045B">
                              <w:t>8</w:t>
                            </w:r>
                            <w:r>
                              <w:t>. Do you have any feedback on the other elements of the proposed operation of the Committee?</w:t>
                            </w:r>
                          </w:p>
                        </w:txbxContent>
                      </wps:txbx>
                      <wps:bodyPr rot="0" vert="horz" wrap="square" lIns="91440" tIns="45720" rIns="91440" bIns="45720" anchor="t" anchorCtr="0">
                        <a:spAutoFit/>
                      </wps:bodyPr>
                    </wps:wsp>
                  </a:graphicData>
                </a:graphic>
              </wp:inline>
            </w:drawing>
          </mc:Choice>
          <mc:Fallback xmlns:a="http://schemas.openxmlformats.org/drawingml/2006/main" xmlns:pic="http://schemas.openxmlformats.org/drawingml/2006/picture" xmlns:a14="http://schemas.microsoft.com/office/drawing/2010/main">
            <w:pict w14:anchorId="00DB521F">
              <v:shape id="_x0000_s1030" style="width:472.4pt;height:107.05pt;visibility:visible;mso-wrap-style:square;mso-left-percent:-10001;mso-top-percent:-10001;mso-position-horizontal:absolute;mso-position-horizontal-relative:char;mso-position-vertical:absolute;mso-position-vertical-relative:line;mso-left-percent:-10001;mso-top-percent:-10001;v-text-anchor:top" fillcolor="#d9d9d9"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" w14:anchorId="5A21206E">
                <v:textbox style="mso-fit-shape-to-text:t">
                  <w:txbxContent>
                    <w:p w:rsidRPr="000E5E65" w:rsidR="00E446E9" w:rsidP="000E618F" w:rsidRDefault="00E446E9" w14:paraId="1777EECA" w14:textId="77777777">
                      <w:pPr>
                        <w:pStyle w:val="ESBBodyCopy"/>
                        <w:rPr>
                          <w:b/>
                        </w:rPr>
                      </w:pPr>
                      <w:r w:rsidRPr="000E5E65">
                        <w:rPr>
                          <w:b/>
                        </w:rPr>
                        <w:t>Question</w:t>
                      </w:r>
                      <w:r>
                        <w:rPr>
                          <w:b/>
                        </w:rPr>
                        <w:t>s</w:t>
                      </w:r>
                      <w:r w:rsidRPr="000E5E65">
                        <w:rPr>
                          <w:b/>
                        </w:rPr>
                        <w:t xml:space="preserve"> for Stakeholders</w:t>
                      </w:r>
                    </w:p>
                    <w:p w:rsidR="00E446E9" w:rsidP="000E618F" w:rsidRDefault="00E446E9" w14:paraId="16A7D285" w14:textId="5D4E0C3F">
                      <w:pPr>
                        <w:pStyle w:val="ESBBodyCopy"/>
                      </w:pPr>
                      <w:r>
                        <w:t>Q</w:t>
                      </w:r>
                      <w:r w:rsidR="00FE045B">
                        <w:t>6</w:t>
                      </w:r>
                      <w:r>
                        <w:t>. Do you support the proposed composition of the membership and nature of chair of the Committee? Please provide reasons or nominate alternative arrangements.</w:t>
                      </w:r>
                    </w:p>
                    <w:p w:rsidR="00E446E9" w:rsidP="000E618F" w:rsidRDefault="00E446E9" w14:paraId="446DF644" w14:textId="1A74704D">
                      <w:pPr>
                        <w:pStyle w:val="ESBBodyCopy"/>
                      </w:pPr>
                      <w:r>
                        <w:t>Q</w:t>
                      </w:r>
                      <w:r w:rsidR="00FE045B">
                        <w:t>7</w:t>
                      </w:r>
                      <w:r>
                        <w:t>. Do you support the proposed terms and selection arrangements? Please provide reasons.</w:t>
                      </w:r>
                    </w:p>
                    <w:p w:rsidR="00E446E9" w:rsidP="000E618F" w:rsidRDefault="00E446E9" w14:paraId="124F68E8" w14:textId="580D86D6">
                      <w:pPr>
                        <w:pStyle w:val="ESBBodyCopy"/>
                      </w:pPr>
                      <w:r>
                        <w:t>Q</w:t>
                      </w:r>
                      <w:r w:rsidR="00FE045B">
                        <w:t>8</w:t>
                      </w:r>
                      <w:r>
                        <w:t>. Do you have any feedback on the other elements of the proposed operation of the Committee?</w:t>
                      </w:r>
                    </w:p>
                  </w:txbxContent>
                </v:textbox>
                <w10:anchorlock/>
              </v:shape>
            </w:pict>
          </mc:Fallback>
        </mc:AlternateContent>
      </w:r>
      <w:r>
        <w:br w:type="page"/>
      </w:r>
    </w:p>
    <w:p w14:paraId="4FB490E5" w14:textId="14EF0EAF" w:rsidR="00CB5AA0" w:rsidRDefault="00CB5AA0" w:rsidP="00BB1977">
      <w:pPr>
        <w:pStyle w:val="Heading1"/>
        <w:numPr>
          <w:ilvl w:val="0"/>
          <w:numId w:val="0"/>
        </w:numPr>
      </w:pPr>
      <w:bookmarkStart w:id="88" w:name="_Toc46396737"/>
      <w:r>
        <w:lastRenderedPageBreak/>
        <w:t>Abbreviations and defined terms</w:t>
      </w:r>
      <w:bookmarkEnd w:id="69"/>
      <w:bookmarkEnd w:id="70"/>
      <w:bookmarkEnd w:id="88"/>
    </w:p>
    <w:bookmarkEnd w:id="22"/>
    <w:p w14:paraId="697B3A4E" w14:textId="4676EAD0" w:rsidR="000743B9" w:rsidRDefault="38C75E14" w:rsidP="67A652D2">
      <w:pPr>
        <w:rPr>
          <w:rFonts w:ascii="Calibri" w:eastAsia="Calibri" w:hAnsi="Calibri" w:cs="Calibri"/>
        </w:rPr>
      </w:pPr>
      <w:r w:rsidRPr="67A652D2">
        <w:rPr>
          <w:rFonts w:ascii="Calibri" w:eastAsia="Calibri" w:hAnsi="Calibri" w:cs="Calibri"/>
          <w:lang w:val="en-GB"/>
        </w:rPr>
        <w:t xml:space="preserve"> </w:t>
      </w:r>
    </w:p>
    <w:p w14:paraId="18A76FB2" w14:textId="342DF894" w:rsidR="000743B9" w:rsidRDefault="000743B9" w:rsidP="51203737">
      <w:pPr>
        <w:jc w:val="both"/>
        <w:rPr>
          <w:rFonts w:ascii="Calibri" w:eastAsia="Calibri" w:hAnsi="Calibri" w:cs="Calibri"/>
          <w:szCs w:val="22"/>
          <w:lang w:val="en-GB"/>
        </w:rPr>
      </w:pPr>
    </w:p>
    <w:p w14:paraId="255FF9F7" w14:textId="76753BFB"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AEMC</w:t>
      </w:r>
      <w:r w:rsidR="6BF5348E">
        <w:tab/>
      </w:r>
      <w:r w:rsidR="6BF5348E">
        <w:tab/>
      </w:r>
      <w:r w:rsidRPr="67A652D2">
        <w:rPr>
          <w:rFonts w:ascii="Calibri" w:eastAsia="Calibri" w:hAnsi="Calibri" w:cs="Calibri"/>
          <w:lang w:val="en-GB"/>
        </w:rPr>
        <w:t xml:space="preserve">Australian Energy Market Commission </w:t>
      </w:r>
    </w:p>
    <w:p w14:paraId="0A6C4F4D" w14:textId="45B7B492" w:rsidR="000743B9" w:rsidRDefault="000743B9" w:rsidP="51203737">
      <w:pPr>
        <w:jc w:val="both"/>
        <w:rPr>
          <w:rFonts w:ascii="Calibri" w:eastAsia="Calibri" w:hAnsi="Calibri" w:cs="Calibri"/>
          <w:szCs w:val="22"/>
          <w:lang w:val="en-GB"/>
        </w:rPr>
      </w:pPr>
    </w:p>
    <w:p w14:paraId="1F63B304" w14:textId="79CDB0FA"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AEMO</w:t>
      </w:r>
      <w:r w:rsidR="6BF5348E">
        <w:tab/>
      </w:r>
      <w:r w:rsidR="6BF5348E">
        <w:tab/>
      </w:r>
      <w:r w:rsidRPr="67A652D2">
        <w:rPr>
          <w:rFonts w:ascii="Calibri" w:eastAsia="Calibri" w:hAnsi="Calibri" w:cs="Calibri"/>
          <w:lang w:val="en-GB"/>
        </w:rPr>
        <w:t xml:space="preserve">Australian Energy Market Operator </w:t>
      </w:r>
    </w:p>
    <w:p w14:paraId="13E013DA" w14:textId="002C46EC" w:rsidR="000743B9" w:rsidRDefault="000743B9" w:rsidP="51203737">
      <w:pPr>
        <w:jc w:val="both"/>
        <w:rPr>
          <w:rFonts w:ascii="Calibri" w:eastAsia="Calibri" w:hAnsi="Calibri" w:cs="Calibri"/>
          <w:szCs w:val="22"/>
          <w:lang w:val="en-GB"/>
        </w:rPr>
      </w:pPr>
    </w:p>
    <w:p w14:paraId="70BDC3FE" w14:textId="646645BA"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AER</w:t>
      </w:r>
      <w:r w:rsidR="6BF5348E">
        <w:tab/>
      </w:r>
      <w:r w:rsidR="6BF5348E">
        <w:tab/>
      </w:r>
      <w:r w:rsidR="587FEDC5" w:rsidRPr="67A652D2">
        <w:rPr>
          <w:rFonts w:ascii="Calibri" w:eastAsia="Calibri" w:hAnsi="Calibri" w:cs="Calibri"/>
          <w:lang w:val="en-GB"/>
        </w:rPr>
        <w:t>Australian Energy Regulator</w:t>
      </w:r>
    </w:p>
    <w:p w14:paraId="674D63D6" w14:textId="7B053793" w:rsidR="000743B9" w:rsidRDefault="000743B9" w:rsidP="51203737">
      <w:pPr>
        <w:jc w:val="both"/>
        <w:rPr>
          <w:rFonts w:ascii="Calibri" w:eastAsia="Calibri" w:hAnsi="Calibri" w:cs="Calibri"/>
          <w:szCs w:val="22"/>
          <w:lang w:val="en-GB"/>
        </w:rPr>
      </w:pPr>
    </w:p>
    <w:p w14:paraId="753C887F" w14:textId="161E4A1E"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COAG</w:t>
      </w:r>
      <w:r w:rsidR="6BF5348E">
        <w:tab/>
      </w:r>
      <w:r w:rsidR="6BF5348E">
        <w:tab/>
      </w:r>
      <w:r w:rsidRPr="67A652D2">
        <w:rPr>
          <w:rFonts w:ascii="Calibri" w:eastAsia="Calibri" w:hAnsi="Calibri" w:cs="Calibri"/>
          <w:lang w:val="en-GB"/>
        </w:rPr>
        <w:t>Council of Australian Governments</w:t>
      </w:r>
    </w:p>
    <w:p w14:paraId="7DE15A7D" w14:textId="4F330416" w:rsidR="000743B9" w:rsidRDefault="000743B9" w:rsidP="51203737">
      <w:pPr>
        <w:jc w:val="both"/>
        <w:rPr>
          <w:rFonts w:ascii="Calibri" w:eastAsia="Calibri" w:hAnsi="Calibri" w:cs="Calibri"/>
          <w:szCs w:val="22"/>
          <w:lang w:val="en-GB"/>
        </w:rPr>
      </w:pPr>
    </w:p>
    <w:p w14:paraId="74696218" w14:textId="3818DC40" w:rsidR="000743B9" w:rsidRDefault="38C75E14" w:rsidP="51203737">
      <w:pPr>
        <w:jc w:val="both"/>
        <w:rPr>
          <w:rFonts w:ascii="Calibri" w:eastAsia="Calibri" w:hAnsi="Calibri" w:cs="Calibri"/>
          <w:lang w:val="en-GB"/>
        </w:rPr>
      </w:pPr>
      <w:r w:rsidRPr="67A652D2">
        <w:rPr>
          <w:rFonts w:ascii="Calibri" w:eastAsia="Calibri" w:hAnsi="Calibri" w:cs="Calibri"/>
          <w:lang w:val="en-GB"/>
        </w:rPr>
        <w:t xml:space="preserve">Council </w:t>
      </w:r>
      <w:r w:rsidR="6BF5348E">
        <w:tab/>
      </w:r>
      <w:r w:rsidRPr="67A652D2">
        <w:rPr>
          <w:rFonts w:ascii="Calibri" w:eastAsia="Calibri" w:hAnsi="Calibri" w:cs="Calibri"/>
          <w:lang w:val="en-GB"/>
        </w:rPr>
        <w:t>COAG Energy Council</w:t>
      </w:r>
    </w:p>
    <w:p w14:paraId="70718A07" w14:textId="3370FFBD" w:rsidR="000743B9" w:rsidRDefault="000743B9" w:rsidP="51203737">
      <w:pPr>
        <w:jc w:val="both"/>
        <w:rPr>
          <w:rFonts w:ascii="Calibri" w:eastAsia="Calibri" w:hAnsi="Calibri" w:cs="Calibri"/>
          <w:szCs w:val="22"/>
          <w:lang w:val="en-GB"/>
        </w:rPr>
      </w:pPr>
    </w:p>
    <w:p w14:paraId="101EA465" w14:textId="10430DE8"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DEIP</w:t>
      </w:r>
      <w:r w:rsidR="6BF5348E">
        <w:tab/>
      </w:r>
      <w:r w:rsidR="6BF5348E">
        <w:tab/>
      </w:r>
      <w:r w:rsidRPr="67A652D2">
        <w:rPr>
          <w:rFonts w:ascii="Calibri" w:eastAsia="Calibri" w:hAnsi="Calibri" w:cs="Calibri"/>
          <w:lang w:val="en-GB"/>
        </w:rPr>
        <w:t xml:space="preserve">Distributed Energy Integration Program </w:t>
      </w:r>
    </w:p>
    <w:p w14:paraId="57AC4CE8" w14:textId="1BB678FD" w:rsidR="000743B9" w:rsidRDefault="000743B9" w:rsidP="51203737">
      <w:pPr>
        <w:jc w:val="both"/>
        <w:rPr>
          <w:rFonts w:ascii="Calibri" w:eastAsia="Calibri" w:hAnsi="Calibri" w:cs="Calibri"/>
          <w:szCs w:val="22"/>
          <w:lang w:val="en-GB"/>
        </w:rPr>
      </w:pPr>
    </w:p>
    <w:p w14:paraId="3CC38ACF" w14:textId="28336328"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DER</w:t>
      </w:r>
      <w:r w:rsidR="6BF5348E">
        <w:tab/>
      </w:r>
      <w:r w:rsidR="6BF5348E">
        <w:tab/>
      </w:r>
      <w:r w:rsidRPr="67A652D2">
        <w:rPr>
          <w:rFonts w:ascii="Calibri" w:eastAsia="Calibri" w:hAnsi="Calibri" w:cs="Calibri"/>
          <w:lang w:val="en-GB"/>
        </w:rPr>
        <w:t xml:space="preserve">Distributed Energy Resources </w:t>
      </w:r>
    </w:p>
    <w:p w14:paraId="7A537B89" w14:textId="0575B119" w:rsidR="000743B9" w:rsidRDefault="000743B9" w:rsidP="51203737">
      <w:pPr>
        <w:jc w:val="both"/>
        <w:rPr>
          <w:rFonts w:ascii="Calibri" w:eastAsia="Calibri" w:hAnsi="Calibri" w:cs="Calibri"/>
          <w:szCs w:val="22"/>
          <w:lang w:val="en-GB"/>
        </w:rPr>
      </w:pPr>
    </w:p>
    <w:p w14:paraId="0565CD80" w14:textId="045759B9"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DNSP</w:t>
      </w:r>
      <w:r w:rsidR="6BF5348E">
        <w:tab/>
      </w:r>
      <w:r w:rsidR="6BF5348E">
        <w:tab/>
      </w:r>
      <w:r w:rsidRPr="67A652D2">
        <w:rPr>
          <w:rFonts w:ascii="Calibri" w:eastAsia="Calibri" w:hAnsi="Calibri" w:cs="Calibri"/>
          <w:lang w:val="en-GB"/>
        </w:rPr>
        <w:t>Distribution Network Service Provider</w:t>
      </w:r>
    </w:p>
    <w:p w14:paraId="379B55B5" w14:textId="750EBD6C" w:rsidR="000743B9" w:rsidRDefault="000743B9" w:rsidP="51203737">
      <w:pPr>
        <w:jc w:val="both"/>
        <w:rPr>
          <w:rFonts w:ascii="Calibri" w:eastAsia="Calibri" w:hAnsi="Calibri" w:cs="Calibri"/>
          <w:szCs w:val="22"/>
          <w:lang w:val="en-GB"/>
        </w:rPr>
      </w:pPr>
    </w:p>
    <w:p w14:paraId="23B98626" w14:textId="74D282F8" w:rsidR="000743B9" w:rsidRDefault="62B4D4EF" w:rsidP="51203737">
      <w:pPr>
        <w:jc w:val="both"/>
        <w:rPr>
          <w:rFonts w:ascii="Calibri" w:eastAsia="Calibri" w:hAnsi="Calibri" w:cs="Calibri"/>
          <w:szCs w:val="22"/>
          <w:lang w:val="en-GB"/>
        </w:rPr>
      </w:pPr>
      <w:r w:rsidRPr="67A652D2">
        <w:rPr>
          <w:rFonts w:ascii="Calibri" w:eastAsia="Calibri" w:hAnsi="Calibri" w:cs="Calibri"/>
          <w:lang w:val="en-GB"/>
        </w:rPr>
        <w:t>ESB</w:t>
      </w:r>
      <w:r>
        <w:tab/>
      </w:r>
      <w:r>
        <w:tab/>
      </w:r>
      <w:r w:rsidRPr="67A652D2">
        <w:rPr>
          <w:rFonts w:ascii="Calibri" w:eastAsia="Calibri" w:hAnsi="Calibri" w:cs="Calibri"/>
          <w:lang w:val="en-GB"/>
        </w:rPr>
        <w:t>Energy Security Board</w:t>
      </w:r>
    </w:p>
    <w:p w14:paraId="44F6D198" w14:textId="1EC08321" w:rsidR="000743B9" w:rsidRDefault="000743B9" w:rsidP="51203737">
      <w:pPr>
        <w:jc w:val="both"/>
        <w:rPr>
          <w:rFonts w:ascii="Calibri" w:eastAsia="Calibri" w:hAnsi="Calibri" w:cs="Calibri"/>
          <w:szCs w:val="22"/>
          <w:lang w:val="en-GB"/>
        </w:rPr>
      </w:pPr>
    </w:p>
    <w:p w14:paraId="7D9685DE" w14:textId="6213EF5E" w:rsidR="00396C6A" w:rsidRDefault="55A49787" w:rsidP="51203737">
      <w:pPr>
        <w:jc w:val="both"/>
        <w:rPr>
          <w:rFonts w:ascii="Calibri" w:eastAsia="Calibri" w:hAnsi="Calibri" w:cs="Calibri"/>
          <w:lang w:val="en-GB"/>
        </w:rPr>
      </w:pPr>
      <w:r>
        <w:t>GEMS</w:t>
      </w:r>
      <w:r w:rsidR="00396C6A">
        <w:tab/>
      </w:r>
      <w:r w:rsidR="00396C6A">
        <w:tab/>
      </w:r>
      <w:r>
        <w:t>Greenhouse and Energy Minimum Standards</w:t>
      </w:r>
    </w:p>
    <w:p w14:paraId="4E4E6B22" w14:textId="77777777" w:rsidR="00396C6A" w:rsidRDefault="00396C6A" w:rsidP="51203737">
      <w:pPr>
        <w:jc w:val="both"/>
        <w:rPr>
          <w:rFonts w:ascii="Calibri" w:eastAsia="Calibri" w:hAnsi="Calibri" w:cs="Calibri"/>
          <w:lang w:val="en-GB"/>
        </w:rPr>
      </w:pPr>
    </w:p>
    <w:p w14:paraId="312EAA26" w14:textId="138B7C1A"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NEL</w:t>
      </w:r>
      <w:r w:rsidR="6BF5348E">
        <w:tab/>
      </w:r>
      <w:r w:rsidR="6BF5348E">
        <w:tab/>
      </w:r>
      <w:r w:rsidRPr="67A652D2">
        <w:rPr>
          <w:rFonts w:ascii="Calibri" w:eastAsia="Calibri" w:hAnsi="Calibri" w:cs="Calibri"/>
          <w:lang w:val="en-GB"/>
        </w:rPr>
        <w:t>National Electricity Law</w:t>
      </w:r>
    </w:p>
    <w:p w14:paraId="16BA93DA" w14:textId="5868526A" w:rsidR="000743B9" w:rsidRDefault="000743B9" w:rsidP="51203737">
      <w:pPr>
        <w:jc w:val="both"/>
        <w:rPr>
          <w:rFonts w:ascii="Calibri" w:eastAsia="Calibri" w:hAnsi="Calibri" w:cs="Calibri"/>
          <w:szCs w:val="22"/>
          <w:lang w:val="en-GB"/>
        </w:rPr>
      </w:pPr>
    </w:p>
    <w:p w14:paraId="7F49CF12" w14:textId="4B6A0C32"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NEM</w:t>
      </w:r>
      <w:r w:rsidR="6BF5348E">
        <w:tab/>
      </w:r>
      <w:r w:rsidR="6BF5348E">
        <w:tab/>
      </w:r>
      <w:r w:rsidRPr="67A652D2">
        <w:rPr>
          <w:rFonts w:ascii="Calibri" w:eastAsia="Calibri" w:hAnsi="Calibri" w:cs="Calibri"/>
          <w:lang w:val="en-GB"/>
        </w:rPr>
        <w:t>National Electricity Market</w:t>
      </w:r>
    </w:p>
    <w:p w14:paraId="0589893E" w14:textId="557E66C5" w:rsidR="000743B9" w:rsidRDefault="000743B9" w:rsidP="51203737">
      <w:pPr>
        <w:jc w:val="both"/>
        <w:rPr>
          <w:rFonts w:ascii="Calibri" w:eastAsia="Calibri" w:hAnsi="Calibri" w:cs="Calibri"/>
          <w:szCs w:val="22"/>
          <w:lang w:val="en-GB"/>
        </w:rPr>
      </w:pPr>
    </w:p>
    <w:p w14:paraId="19905953" w14:textId="76B5C519"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NEO</w:t>
      </w:r>
      <w:r w:rsidR="6BF5348E">
        <w:tab/>
      </w:r>
      <w:r w:rsidR="6BF5348E">
        <w:tab/>
      </w:r>
      <w:r w:rsidR="5119C713" w:rsidRPr="67A652D2">
        <w:rPr>
          <w:rFonts w:ascii="Calibri" w:eastAsia="Calibri" w:hAnsi="Calibri" w:cs="Calibri"/>
          <w:lang w:val="en-GB"/>
        </w:rPr>
        <w:t>National Electricity Objective</w:t>
      </w:r>
      <w:r w:rsidR="6BF5348E">
        <w:tab/>
      </w:r>
    </w:p>
    <w:p w14:paraId="2C2C61AC" w14:textId="5DA329F1" w:rsidR="000743B9" w:rsidRDefault="000743B9" w:rsidP="51203737">
      <w:pPr>
        <w:jc w:val="both"/>
        <w:rPr>
          <w:rFonts w:ascii="Calibri" w:eastAsia="Calibri" w:hAnsi="Calibri" w:cs="Calibri"/>
          <w:szCs w:val="22"/>
          <w:lang w:val="en-GB"/>
        </w:rPr>
      </w:pPr>
    </w:p>
    <w:p w14:paraId="0DDB7F2C" w14:textId="47381E3D"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NER</w:t>
      </w:r>
      <w:r w:rsidR="6BF5348E">
        <w:tab/>
      </w:r>
      <w:r w:rsidR="6BF5348E">
        <w:tab/>
      </w:r>
      <w:r w:rsidRPr="67A652D2">
        <w:rPr>
          <w:rFonts w:ascii="Calibri" w:eastAsia="Calibri" w:hAnsi="Calibri" w:cs="Calibri"/>
          <w:lang w:val="en-GB"/>
        </w:rPr>
        <w:t>National Electricity Rules</w:t>
      </w:r>
    </w:p>
    <w:p w14:paraId="7233AC5B" w14:textId="30E6C6E2" w:rsidR="000743B9" w:rsidRDefault="000743B9" w:rsidP="51203737">
      <w:pPr>
        <w:jc w:val="both"/>
        <w:rPr>
          <w:rFonts w:ascii="Calibri" w:eastAsia="Calibri" w:hAnsi="Calibri" w:cs="Calibri"/>
          <w:szCs w:val="22"/>
          <w:lang w:val="en-GB"/>
        </w:rPr>
      </w:pPr>
    </w:p>
    <w:p w14:paraId="547C3AEA" w14:textId="24C789D2" w:rsidR="005B04D2" w:rsidRDefault="005B04D2" w:rsidP="51203737">
      <w:pPr>
        <w:jc w:val="both"/>
        <w:rPr>
          <w:rFonts w:ascii="Calibri" w:eastAsia="Calibri" w:hAnsi="Calibri" w:cs="Calibri"/>
          <w:lang w:val="en-GB"/>
        </w:rPr>
      </w:pPr>
      <w:r>
        <w:rPr>
          <w:rFonts w:ascii="Calibri" w:eastAsia="Calibri" w:hAnsi="Calibri" w:cs="Calibri"/>
          <w:lang w:val="en-GB"/>
        </w:rPr>
        <w:t>OEM</w:t>
      </w:r>
      <w:r>
        <w:tab/>
      </w:r>
      <w:r>
        <w:tab/>
      </w:r>
      <w:r w:rsidRPr="7378D5BA">
        <w:rPr>
          <w:rFonts w:cstheme="minorBidi"/>
          <w:color w:val="000000" w:themeColor="text1"/>
          <w:lang w:val="en-GB" w:eastAsia="en-US"/>
        </w:rPr>
        <w:t>Original Equipment Manufacturer</w:t>
      </w:r>
    </w:p>
    <w:p w14:paraId="6B3F7BE8" w14:textId="77777777" w:rsidR="005B04D2" w:rsidRDefault="005B04D2" w:rsidP="51203737">
      <w:pPr>
        <w:jc w:val="both"/>
        <w:rPr>
          <w:rFonts w:ascii="Calibri" w:eastAsia="Calibri" w:hAnsi="Calibri" w:cs="Calibri"/>
          <w:lang w:val="en-GB"/>
        </w:rPr>
      </w:pPr>
    </w:p>
    <w:p w14:paraId="1BF705CD" w14:textId="3CED00AB"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PV</w:t>
      </w:r>
      <w:r w:rsidR="6BF5348E">
        <w:tab/>
      </w:r>
      <w:r w:rsidR="6BF5348E">
        <w:tab/>
      </w:r>
      <w:r w:rsidRPr="67A652D2">
        <w:rPr>
          <w:rFonts w:ascii="Calibri" w:eastAsia="Calibri" w:hAnsi="Calibri" w:cs="Calibri"/>
          <w:lang w:val="en-GB"/>
        </w:rPr>
        <w:t>Photovoltaic</w:t>
      </w:r>
    </w:p>
    <w:p w14:paraId="433DAF06" w14:textId="28FC47CA" w:rsidR="000743B9" w:rsidRDefault="000743B9" w:rsidP="51203737">
      <w:pPr>
        <w:jc w:val="both"/>
        <w:rPr>
          <w:rFonts w:ascii="Calibri" w:eastAsia="Calibri" w:hAnsi="Calibri" w:cs="Calibri"/>
          <w:szCs w:val="22"/>
          <w:lang w:val="en-GB"/>
        </w:rPr>
      </w:pPr>
    </w:p>
    <w:p w14:paraId="7ADFCF3C" w14:textId="1D7AD08A" w:rsidR="00CE212F" w:rsidRDefault="00CE212F" w:rsidP="51203737">
      <w:pPr>
        <w:jc w:val="both"/>
        <w:rPr>
          <w:rFonts w:ascii="Calibri" w:eastAsia="Calibri" w:hAnsi="Calibri" w:cs="Calibri"/>
          <w:lang w:val="en-GB"/>
        </w:rPr>
      </w:pPr>
      <w:r w:rsidRPr="67A652D2">
        <w:rPr>
          <w:rFonts w:ascii="Calibri" w:eastAsia="Calibri" w:hAnsi="Calibri" w:cs="Calibri"/>
          <w:lang w:val="en-GB"/>
        </w:rPr>
        <w:t>REC</w:t>
      </w:r>
      <w:r>
        <w:tab/>
      </w:r>
      <w:r>
        <w:tab/>
        <w:t>Renewable Energy Certificate</w:t>
      </w:r>
    </w:p>
    <w:p w14:paraId="5E2D8905" w14:textId="77777777" w:rsidR="00CE212F" w:rsidRDefault="00CE212F" w:rsidP="51203737">
      <w:pPr>
        <w:jc w:val="both"/>
        <w:rPr>
          <w:rFonts w:ascii="Calibri" w:eastAsia="Calibri" w:hAnsi="Calibri" w:cs="Calibri"/>
          <w:lang w:val="en-GB"/>
        </w:rPr>
      </w:pPr>
    </w:p>
    <w:p w14:paraId="0AE26694" w14:textId="771E3D96" w:rsidR="000743B9" w:rsidRDefault="38C75E14" w:rsidP="51203737">
      <w:pPr>
        <w:jc w:val="both"/>
        <w:rPr>
          <w:rFonts w:ascii="Calibri" w:eastAsia="Calibri" w:hAnsi="Calibri" w:cs="Calibri"/>
          <w:szCs w:val="22"/>
          <w:lang w:val="en-GB"/>
        </w:rPr>
      </w:pPr>
      <w:r w:rsidRPr="67A652D2">
        <w:rPr>
          <w:rFonts w:ascii="Calibri" w:eastAsia="Calibri" w:hAnsi="Calibri" w:cs="Calibri"/>
          <w:lang w:val="en-GB"/>
        </w:rPr>
        <w:t>RET</w:t>
      </w:r>
      <w:r w:rsidR="6BF5348E">
        <w:tab/>
      </w:r>
      <w:r w:rsidR="6BF5348E">
        <w:tab/>
      </w:r>
      <w:r w:rsidRPr="67A652D2">
        <w:rPr>
          <w:rFonts w:ascii="Calibri" w:eastAsia="Calibri" w:hAnsi="Calibri" w:cs="Calibri"/>
          <w:lang w:val="en-GB"/>
        </w:rPr>
        <w:t>Renewable Energy Target</w:t>
      </w:r>
    </w:p>
    <w:p w14:paraId="2F22DADD" w14:textId="16E0BE88" w:rsidR="000743B9" w:rsidRDefault="000743B9" w:rsidP="51203737">
      <w:pPr>
        <w:jc w:val="both"/>
        <w:rPr>
          <w:rFonts w:ascii="Calibri" w:eastAsia="Calibri" w:hAnsi="Calibri" w:cs="Calibri"/>
          <w:szCs w:val="22"/>
          <w:lang w:val="en-GB"/>
        </w:rPr>
      </w:pPr>
    </w:p>
    <w:p w14:paraId="6C664722" w14:textId="5A961C6B" w:rsidR="000743B9" w:rsidRDefault="38C75E14" w:rsidP="67A652D2">
      <w:pPr>
        <w:jc w:val="both"/>
        <w:rPr>
          <w:rFonts w:ascii="Calibri" w:eastAsia="Calibri" w:hAnsi="Calibri" w:cs="Calibri"/>
          <w:lang w:val="en-GB"/>
        </w:rPr>
      </w:pPr>
      <w:r w:rsidRPr="67A652D2">
        <w:rPr>
          <w:rFonts w:ascii="Calibri" w:eastAsia="Calibri" w:hAnsi="Calibri" w:cs="Calibri"/>
          <w:lang w:val="en-GB"/>
        </w:rPr>
        <w:t>SAPS</w:t>
      </w:r>
      <w:r w:rsidR="6BF5348E">
        <w:tab/>
      </w:r>
      <w:r w:rsidR="6BF5348E">
        <w:tab/>
      </w:r>
      <w:r w:rsidRPr="67A652D2">
        <w:rPr>
          <w:rFonts w:ascii="Calibri" w:eastAsia="Calibri" w:hAnsi="Calibri" w:cs="Calibri"/>
          <w:lang w:val="en-GB"/>
        </w:rPr>
        <w:t>Stand-alone Power System</w:t>
      </w:r>
    </w:p>
    <w:p w14:paraId="1835B6C7" w14:textId="3DCD8122" w:rsidR="000743B9" w:rsidRDefault="000743B9" w:rsidP="51203737">
      <w:pPr>
        <w:jc w:val="both"/>
        <w:rPr>
          <w:rFonts w:ascii="Calibri" w:eastAsia="Calibri" w:hAnsi="Calibri" w:cs="Calibri"/>
          <w:szCs w:val="22"/>
          <w:lang w:val="en-GB"/>
        </w:rPr>
      </w:pPr>
    </w:p>
    <w:p w14:paraId="40E8D943" w14:textId="48E2CF2E" w:rsidR="000743B9" w:rsidRDefault="38C75E14" w:rsidP="67A652D2">
      <w:pPr>
        <w:jc w:val="both"/>
        <w:rPr>
          <w:rFonts w:ascii="Calibri" w:eastAsia="Calibri" w:hAnsi="Calibri" w:cs="Calibri"/>
          <w:lang w:val="en-GB"/>
        </w:rPr>
      </w:pPr>
      <w:r w:rsidRPr="67A652D2">
        <w:rPr>
          <w:rFonts w:ascii="Calibri" w:eastAsia="Calibri" w:hAnsi="Calibri" w:cs="Calibri"/>
          <w:lang w:val="en-GB"/>
        </w:rPr>
        <w:t>WEM</w:t>
      </w:r>
      <w:r w:rsidR="6BF5348E">
        <w:tab/>
      </w:r>
      <w:r w:rsidR="6BF5348E">
        <w:tab/>
      </w:r>
      <w:r w:rsidRPr="67A652D2">
        <w:rPr>
          <w:rFonts w:ascii="Calibri" w:eastAsia="Calibri" w:hAnsi="Calibri" w:cs="Calibri"/>
          <w:lang w:val="en-GB"/>
        </w:rPr>
        <w:t>Wholesale Electricity Market</w:t>
      </w:r>
    </w:p>
    <w:p w14:paraId="09CC166C" w14:textId="77777777" w:rsidR="00396C6A" w:rsidRDefault="00396C6A" w:rsidP="51203737">
      <w:pPr>
        <w:jc w:val="both"/>
      </w:pPr>
    </w:p>
    <w:p w14:paraId="766CB38B" w14:textId="6590ADB9" w:rsidR="00396C6A" w:rsidRDefault="55A49787" w:rsidP="67A652D2">
      <w:pPr>
        <w:jc w:val="both"/>
        <w:rPr>
          <w:rFonts w:ascii="Calibri" w:eastAsia="Calibri" w:hAnsi="Calibri" w:cs="Calibri"/>
          <w:lang w:val="en-GB"/>
        </w:rPr>
      </w:pPr>
      <w:r>
        <w:t>VPP</w:t>
      </w:r>
      <w:r w:rsidR="00396C6A">
        <w:tab/>
      </w:r>
      <w:r w:rsidR="00396C6A">
        <w:tab/>
      </w:r>
      <w:r>
        <w:t>Virtual Power Plants</w:t>
      </w:r>
    </w:p>
    <w:p w14:paraId="480982B8" w14:textId="4417047A" w:rsidR="000743B9" w:rsidRDefault="000743B9" w:rsidP="67A652D2">
      <w:pPr>
        <w:pStyle w:val="ESBBodyCopy"/>
        <w:spacing w:line="300" w:lineRule="auto"/>
        <w:ind w:firstLine="284"/>
        <w:jc w:val="both"/>
        <w:rPr>
          <w:color w:val="131313"/>
          <w:sz w:val="20"/>
          <w:szCs w:val="20"/>
        </w:rPr>
      </w:pPr>
    </w:p>
    <w:p w14:paraId="38A92FEF" w14:textId="12E1B9EA" w:rsidR="000743B9" w:rsidRDefault="000743B9" w:rsidP="67A652D2">
      <w:pPr>
        <w:pStyle w:val="ESBBodyCopy"/>
        <w:spacing w:after="0"/>
        <w:rPr>
          <w:b/>
          <w:bCs/>
          <w:color w:val="FFFFFF" w:themeColor="background1"/>
        </w:rPr>
      </w:pPr>
    </w:p>
    <w:p w14:paraId="4DA0A756" w14:textId="77777777" w:rsidR="000743B9" w:rsidRDefault="000743B9" w:rsidP="000743B9">
      <w:pPr>
        <w:pStyle w:val="ESBBodyCopy"/>
        <w:spacing w:after="0"/>
        <w:rPr>
          <w:b/>
          <w:color w:val="FFFFFF" w:themeColor="background1"/>
          <w:szCs w:val="18"/>
        </w:rPr>
      </w:pPr>
    </w:p>
    <w:p w14:paraId="27405AF8" w14:textId="77777777" w:rsidR="000743B9" w:rsidRDefault="000743B9" w:rsidP="000743B9">
      <w:pPr>
        <w:pStyle w:val="ESBBodyCopy"/>
        <w:spacing w:after="0"/>
        <w:rPr>
          <w:b/>
          <w:color w:val="FFFFFF" w:themeColor="background1"/>
          <w:szCs w:val="18"/>
        </w:rPr>
      </w:pPr>
    </w:p>
    <w:p w14:paraId="6AEEB5EE" w14:textId="77777777" w:rsidR="000743B9" w:rsidRDefault="000743B9" w:rsidP="000743B9">
      <w:pPr>
        <w:pStyle w:val="ESBBodyCopy"/>
        <w:spacing w:after="0"/>
        <w:rPr>
          <w:b/>
          <w:color w:val="FFFFFF" w:themeColor="background1"/>
          <w:szCs w:val="18"/>
        </w:rPr>
      </w:pPr>
    </w:p>
    <w:p w14:paraId="7231C386" w14:textId="47622CBB" w:rsidR="000743B9" w:rsidRDefault="000743B9" w:rsidP="67A652D2">
      <w:pPr>
        <w:pStyle w:val="ESBBodyCopy"/>
        <w:spacing w:after="0"/>
        <w:rPr>
          <w:b/>
          <w:bCs/>
          <w:color w:val="FFFFFF" w:themeColor="background1"/>
        </w:rPr>
      </w:pPr>
    </w:p>
    <w:p w14:paraId="7A26D879" w14:textId="77777777" w:rsidR="000743B9" w:rsidRDefault="000743B9" w:rsidP="000743B9">
      <w:pPr>
        <w:pStyle w:val="ESBBodyCopy"/>
        <w:spacing w:after="0"/>
        <w:rPr>
          <w:b/>
          <w:color w:val="FFFFFF" w:themeColor="background1"/>
          <w:szCs w:val="18"/>
        </w:rPr>
      </w:pPr>
    </w:p>
    <w:p w14:paraId="3F4B9045" w14:textId="77777777" w:rsidR="000743B9" w:rsidRDefault="000743B9" w:rsidP="000743B9">
      <w:pPr>
        <w:pStyle w:val="ESBBodyCopy"/>
        <w:spacing w:after="0"/>
        <w:rPr>
          <w:b/>
          <w:color w:val="FFFFFF" w:themeColor="background1"/>
          <w:szCs w:val="18"/>
        </w:rPr>
      </w:pPr>
    </w:p>
    <w:p w14:paraId="50EA79B6" w14:textId="77777777" w:rsidR="000743B9" w:rsidRDefault="000743B9" w:rsidP="000743B9">
      <w:pPr>
        <w:pStyle w:val="ESBBodyCopy"/>
        <w:spacing w:after="0"/>
        <w:rPr>
          <w:b/>
          <w:color w:val="FFFFFF" w:themeColor="background1"/>
          <w:szCs w:val="18"/>
        </w:rPr>
      </w:pPr>
    </w:p>
    <w:p w14:paraId="4E4C225E" w14:textId="0CD9F577" w:rsidR="000743B9" w:rsidRDefault="000743B9" w:rsidP="000743B9">
      <w:pPr>
        <w:pStyle w:val="ESBBodyCopy"/>
        <w:spacing w:after="0"/>
        <w:rPr>
          <w:b/>
          <w:color w:val="FFFFFF" w:themeColor="background1"/>
          <w:szCs w:val="18"/>
        </w:rPr>
      </w:pPr>
    </w:p>
    <w:p w14:paraId="59CF5586" w14:textId="77777777" w:rsidR="000743B9" w:rsidRDefault="000743B9" w:rsidP="000743B9">
      <w:pPr>
        <w:pStyle w:val="ESBBodyCopy"/>
        <w:spacing w:after="0"/>
        <w:rPr>
          <w:b/>
          <w:color w:val="FFFFFF" w:themeColor="background1"/>
          <w:szCs w:val="18"/>
        </w:rPr>
      </w:pPr>
    </w:p>
    <w:p w14:paraId="0210ECAB" w14:textId="77777777" w:rsidR="000743B9" w:rsidRDefault="000743B9" w:rsidP="000743B9">
      <w:pPr>
        <w:pStyle w:val="ESBBodyCopy"/>
        <w:spacing w:after="0"/>
        <w:rPr>
          <w:b/>
          <w:color w:val="FFFFFF" w:themeColor="background1"/>
          <w:szCs w:val="18"/>
        </w:rPr>
      </w:pPr>
    </w:p>
    <w:p w14:paraId="5E5420AE" w14:textId="77777777" w:rsidR="000743B9" w:rsidRDefault="000743B9" w:rsidP="000743B9">
      <w:pPr>
        <w:pStyle w:val="ESBBodyCopy"/>
        <w:spacing w:after="0"/>
        <w:rPr>
          <w:b/>
          <w:color w:val="FFFFFF" w:themeColor="background1"/>
          <w:szCs w:val="18"/>
        </w:rPr>
      </w:pPr>
    </w:p>
    <w:p w14:paraId="5C7694C5" w14:textId="77777777" w:rsidR="000743B9" w:rsidRDefault="000743B9" w:rsidP="000743B9">
      <w:pPr>
        <w:pStyle w:val="ESBBodyCopy"/>
        <w:spacing w:after="0"/>
        <w:rPr>
          <w:b/>
          <w:color w:val="FFFFFF" w:themeColor="background1"/>
          <w:szCs w:val="18"/>
        </w:rPr>
      </w:pPr>
    </w:p>
    <w:p w14:paraId="4C362714" w14:textId="77777777" w:rsidR="000743B9" w:rsidRDefault="000743B9" w:rsidP="000743B9">
      <w:pPr>
        <w:pStyle w:val="ESBBodyCopy"/>
        <w:spacing w:after="0"/>
        <w:rPr>
          <w:b/>
          <w:color w:val="FFFFFF" w:themeColor="background1"/>
          <w:szCs w:val="18"/>
        </w:rPr>
      </w:pPr>
    </w:p>
    <w:p w14:paraId="5485F81D" w14:textId="77777777" w:rsidR="000743B9" w:rsidRDefault="000743B9" w:rsidP="000743B9">
      <w:pPr>
        <w:pStyle w:val="ESBBodyCopy"/>
        <w:spacing w:after="0"/>
        <w:rPr>
          <w:b/>
          <w:color w:val="FFFFFF" w:themeColor="background1"/>
          <w:szCs w:val="18"/>
        </w:rPr>
      </w:pPr>
    </w:p>
    <w:p w14:paraId="328C662C" w14:textId="77777777" w:rsidR="000743B9" w:rsidRDefault="000743B9" w:rsidP="000743B9">
      <w:pPr>
        <w:pStyle w:val="ESBBodyCopy"/>
        <w:spacing w:after="0"/>
        <w:rPr>
          <w:b/>
          <w:color w:val="FFFFFF" w:themeColor="background1"/>
          <w:szCs w:val="18"/>
        </w:rPr>
      </w:pPr>
    </w:p>
    <w:p w14:paraId="4F388691" w14:textId="77777777" w:rsidR="000743B9" w:rsidRDefault="000743B9" w:rsidP="000743B9">
      <w:pPr>
        <w:pStyle w:val="ESBBodyCopy"/>
        <w:spacing w:after="0"/>
        <w:rPr>
          <w:b/>
          <w:color w:val="FFFFFF" w:themeColor="background1"/>
          <w:szCs w:val="18"/>
        </w:rPr>
      </w:pPr>
    </w:p>
    <w:p w14:paraId="468F47AF" w14:textId="77777777" w:rsidR="000743B9" w:rsidRDefault="000743B9" w:rsidP="000743B9">
      <w:pPr>
        <w:pStyle w:val="ESBBodyCopy"/>
        <w:spacing w:after="0"/>
        <w:rPr>
          <w:b/>
          <w:color w:val="FFFFFF" w:themeColor="background1"/>
          <w:szCs w:val="18"/>
        </w:rPr>
      </w:pPr>
    </w:p>
    <w:p w14:paraId="01BDEAB5" w14:textId="77777777" w:rsidR="000743B9" w:rsidRDefault="000743B9" w:rsidP="000743B9">
      <w:pPr>
        <w:pStyle w:val="ESBBodyCopy"/>
        <w:spacing w:after="0"/>
        <w:rPr>
          <w:b/>
          <w:color w:val="FFFFFF" w:themeColor="background1"/>
          <w:szCs w:val="18"/>
        </w:rPr>
      </w:pPr>
    </w:p>
    <w:p w14:paraId="6DE1C4F8" w14:textId="77777777" w:rsidR="000743B9" w:rsidRPr="00AA147B" w:rsidRDefault="000743B9" w:rsidP="000743B9">
      <w:pPr>
        <w:pStyle w:val="ESBBodyCopy"/>
        <w:spacing w:after="0"/>
        <w:rPr>
          <w:b/>
          <w:color w:val="FFFFFF" w:themeColor="background1"/>
          <w:szCs w:val="18"/>
        </w:rPr>
      </w:pPr>
    </w:p>
    <w:p w14:paraId="094E462D" w14:textId="77777777" w:rsidR="000743B9" w:rsidRPr="00AA147B" w:rsidRDefault="000743B9" w:rsidP="67A652D2">
      <w:pPr>
        <w:pStyle w:val="ESBBodyCopy"/>
        <w:spacing w:after="0"/>
        <w:rPr>
          <w:b/>
          <w:bCs/>
          <w:color w:val="FFFFFF" w:themeColor="background1"/>
        </w:rPr>
      </w:pPr>
    </w:p>
    <w:p w14:paraId="1AE6DBEE" w14:textId="77777777" w:rsidR="000743B9" w:rsidRPr="00AA147B" w:rsidRDefault="000743B9" w:rsidP="67A652D2">
      <w:pPr>
        <w:pStyle w:val="ESBBodyCopy"/>
        <w:spacing w:after="0"/>
        <w:rPr>
          <w:b/>
          <w:bCs/>
          <w:color w:val="FFFFFF" w:themeColor="background1"/>
        </w:rPr>
      </w:pPr>
    </w:p>
    <w:p w14:paraId="258FFA0D" w14:textId="77777777" w:rsidR="000743B9" w:rsidRPr="00AA147B" w:rsidRDefault="000743B9" w:rsidP="67A652D2">
      <w:pPr>
        <w:pStyle w:val="ESBBodyCopy"/>
        <w:spacing w:after="0"/>
        <w:rPr>
          <w:b/>
          <w:bCs/>
          <w:color w:val="FFFFFF" w:themeColor="background1"/>
        </w:rPr>
      </w:pPr>
    </w:p>
    <w:p w14:paraId="1F788E3B" w14:textId="77777777" w:rsidR="000743B9" w:rsidRPr="00AA147B" w:rsidRDefault="000743B9" w:rsidP="67A652D2">
      <w:pPr>
        <w:pStyle w:val="ESBBodyCopy"/>
        <w:spacing w:after="0"/>
        <w:rPr>
          <w:b/>
          <w:bCs/>
          <w:color w:val="FFFFFF" w:themeColor="background1"/>
        </w:rPr>
      </w:pPr>
    </w:p>
    <w:p w14:paraId="6EF5282D" w14:textId="77777777" w:rsidR="000743B9" w:rsidRPr="00AA147B" w:rsidRDefault="000743B9" w:rsidP="67A652D2">
      <w:pPr>
        <w:pStyle w:val="ESBBodyCopy"/>
        <w:spacing w:after="0"/>
        <w:rPr>
          <w:b/>
          <w:bCs/>
          <w:color w:val="FFFFFF" w:themeColor="background1"/>
        </w:rPr>
      </w:pPr>
    </w:p>
    <w:p w14:paraId="4E132FC5" w14:textId="77777777" w:rsidR="000743B9" w:rsidRPr="00AA147B" w:rsidRDefault="000743B9" w:rsidP="67A652D2">
      <w:pPr>
        <w:pStyle w:val="ESBBodyCopy"/>
        <w:spacing w:after="0"/>
        <w:rPr>
          <w:b/>
          <w:bCs/>
          <w:color w:val="FFFFFF" w:themeColor="background1"/>
        </w:rPr>
      </w:pPr>
      <w:r w:rsidRPr="00AA147B">
        <w:rPr>
          <w:b/>
          <w:bCs/>
          <w:color w:val="FFFFFF" w:themeColor="background1"/>
        </w:rPr>
        <w:t>Contact details:</w:t>
      </w:r>
    </w:p>
    <w:p w14:paraId="62A5A99A" w14:textId="77777777" w:rsidR="006E28A6" w:rsidRPr="00AA147B" w:rsidRDefault="006E28A6" w:rsidP="006E28A6">
      <w:pPr>
        <w:rPr>
          <w:color w:val="FFFFFF" w:themeColor="background1"/>
          <w:lang w:val="en-US"/>
        </w:rPr>
      </w:pPr>
      <w:r w:rsidRPr="00AA147B">
        <w:rPr>
          <w:color w:val="FFFFFF" w:themeColor="background1"/>
          <w:lang w:val="en-US"/>
        </w:rPr>
        <w:t>Energy Security Board</w:t>
      </w:r>
    </w:p>
    <w:p w14:paraId="08685E54" w14:textId="109EB233" w:rsidR="006E28A6" w:rsidRPr="00AA147B" w:rsidRDefault="006E28A6" w:rsidP="006E28A6">
      <w:pPr>
        <w:rPr>
          <w:color w:val="FFFFFF" w:themeColor="background1"/>
          <w:lang w:val="en-US"/>
        </w:rPr>
      </w:pPr>
      <w:r w:rsidRPr="00AA147B">
        <w:rPr>
          <w:color w:val="FFFFFF" w:themeColor="background1"/>
          <w:lang w:val="en-US"/>
        </w:rPr>
        <w:t xml:space="preserve">Level 15, 60 Castlereagh St </w:t>
      </w:r>
    </w:p>
    <w:p w14:paraId="26F766C7" w14:textId="77777777" w:rsidR="006E28A6" w:rsidRPr="00AA147B" w:rsidRDefault="006E28A6" w:rsidP="006E28A6">
      <w:pPr>
        <w:rPr>
          <w:color w:val="FFFFFF" w:themeColor="background1"/>
          <w:lang w:val="en-US"/>
        </w:rPr>
      </w:pPr>
      <w:r w:rsidRPr="00AA147B">
        <w:rPr>
          <w:color w:val="FFFFFF" w:themeColor="background1"/>
          <w:lang w:val="en-US"/>
        </w:rPr>
        <w:t>Sydney NSW 2000</w:t>
      </w:r>
    </w:p>
    <w:p w14:paraId="1B0B355A" w14:textId="60B13E71" w:rsidR="000743B9" w:rsidRPr="00AA147B" w:rsidRDefault="000743B9" w:rsidP="67A652D2">
      <w:pPr>
        <w:pStyle w:val="ESBBodyCopy"/>
        <w:spacing w:after="0"/>
        <w:rPr>
          <w:b/>
          <w:bCs/>
          <w:color w:val="FFFFFF" w:themeColor="background1"/>
        </w:rPr>
      </w:pPr>
      <w:r w:rsidRPr="00AA147B">
        <w:rPr>
          <w:b/>
          <w:bCs/>
          <w:color w:val="FFFFFF" w:themeColor="background1"/>
        </w:rPr>
        <w:t>E:</w:t>
      </w:r>
      <w:r w:rsidRPr="00AA147B">
        <w:rPr>
          <w:color w:val="FFFFFF" w:themeColor="background1"/>
        </w:rPr>
        <w:t xml:space="preserve"> </w:t>
      </w:r>
      <w:hyperlink r:id="rId39" w:history="1">
        <w:r w:rsidR="006E28A6" w:rsidRPr="00AA147B">
          <w:rPr>
            <w:rStyle w:val="Hyperlink"/>
            <w:color w:val="FFFFFF" w:themeColor="background1"/>
            <w:lang w:val="en-US"/>
          </w:rPr>
          <w:t>info</w:t>
        </w:r>
        <w:r w:rsidR="006E28A6" w:rsidRPr="00AA147B">
          <w:rPr>
            <w:rStyle w:val="Hyperlink"/>
            <w:color w:val="FFFFFF" w:themeColor="background1"/>
            <w:lang w:val="en-US" w:eastAsia="en-AU"/>
          </w:rPr>
          <w:t>@esb.org.au</w:t>
        </w:r>
      </w:hyperlink>
      <w:r w:rsidR="006E28A6" w:rsidRPr="00AA147B">
        <w:rPr>
          <w:color w:val="FFFFFF" w:themeColor="background1"/>
          <w:lang w:val="en-US" w:eastAsia="en-AU"/>
        </w:rPr>
        <w:t xml:space="preserve"> </w:t>
      </w:r>
    </w:p>
    <w:p w14:paraId="180A8FF8" w14:textId="511B2F05" w:rsidR="000743B9" w:rsidRPr="0092223F" w:rsidRDefault="000743B9" w:rsidP="67A652D2">
      <w:pPr>
        <w:pStyle w:val="ESBBodyCopy"/>
        <w:spacing w:after="120"/>
        <w:rPr>
          <w:b/>
          <w:bCs/>
        </w:rPr>
      </w:pPr>
      <w:r w:rsidRPr="00AA147B">
        <w:rPr>
          <w:b/>
          <w:bCs/>
          <w:color w:val="FFFFFF" w:themeColor="background1"/>
        </w:rPr>
        <w:t>W:</w:t>
      </w:r>
      <w:r w:rsidRPr="00AA147B">
        <w:rPr>
          <w:color w:val="FFFFFF" w:themeColor="background1"/>
        </w:rPr>
        <w:t xml:space="preserve"> </w:t>
      </w:r>
      <w:hyperlink r:id="rId40" w:history="1">
        <w:r w:rsidR="006E28A6" w:rsidRPr="00AA147B">
          <w:rPr>
            <w:rStyle w:val="Hyperlink"/>
            <w:color w:val="FFFFFF" w:themeColor="background1"/>
          </w:rPr>
          <w:t>http://coagenergycouncil.gov.au/energy-security-board/distributed-energy-resources</w:t>
        </w:r>
      </w:hyperlink>
      <w:r w:rsidR="006E28A6" w:rsidRPr="00AA147B">
        <w:rPr>
          <w:color w:val="FFFFFF" w:themeColor="background1"/>
        </w:rPr>
        <w:t xml:space="preserve"> </w:t>
      </w:r>
    </w:p>
    <w:p w14:paraId="6841E180" w14:textId="58E96524" w:rsidR="00D54C4D" w:rsidRPr="0077044B" w:rsidRDefault="000743B9" w:rsidP="00D54C4D">
      <w:pPr>
        <w:pStyle w:val="Para"/>
        <w:rPr>
          <w:rFonts w:ascii="Arial" w:hAnsi="Arial" w:cs="Arial"/>
          <w:sz w:val="18"/>
          <w:szCs w:val="18"/>
        </w:rPr>
      </w:pPr>
      <w:r>
        <w:rPr>
          <w:noProof/>
          <w:color w:val="FFFFFF" w:themeColor="background1"/>
          <w:sz w:val="14"/>
          <w:szCs w:val="14"/>
          <w:lang w:val="en-GB" w:eastAsia="en-GB"/>
        </w:rPr>
        <w:drawing>
          <wp:anchor distT="0" distB="0" distL="114300" distR="114300" simplePos="0" relativeHeight="251658241" behindDoc="1" locked="0" layoutInCell="1" allowOverlap="1" wp14:anchorId="67EDEA67" wp14:editId="4AC2074B">
            <wp:simplePos x="0" y="0"/>
            <wp:positionH relativeFrom="page">
              <wp:posOffset>-25879</wp:posOffset>
            </wp:positionH>
            <wp:positionV relativeFrom="page">
              <wp:posOffset>25879</wp:posOffset>
            </wp:positionV>
            <wp:extent cx="7763773" cy="10851635"/>
            <wp:effectExtent l="0" t="0" r="8890" b="698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ML_TenderCoverBack.jpg"/>
                    <pic:cNvPicPr/>
                  </pic:nvPicPr>
                  <pic:blipFill>
                    <a:blip r:embed="rId41">
                      <a:extLst>
                        <a:ext uri="{28A0092B-C50C-407E-A947-70E740481C1C}">
                          <a14:useLocalDpi xmlns:a14="http://schemas.microsoft.com/office/drawing/2010/main" val="0"/>
                        </a:ext>
                      </a:extLst>
                    </a:blip>
                    <a:stretch>
                      <a:fillRect/>
                    </a:stretch>
                  </pic:blipFill>
                  <pic:spPr>
                    <a:xfrm>
                      <a:off x="0" y="0"/>
                      <a:ext cx="7763773" cy="10851635"/>
                    </a:xfrm>
                    <a:prstGeom prst="rect">
                      <a:avLst/>
                    </a:prstGeom>
                  </pic:spPr>
                </pic:pic>
              </a:graphicData>
            </a:graphic>
            <wp14:sizeRelH relativeFrom="margin">
              <wp14:pctWidth>0</wp14:pctWidth>
            </wp14:sizeRelH>
            <wp14:sizeRelV relativeFrom="margin">
              <wp14:pctHeight>0</wp14:pctHeight>
            </wp14:sizeRelV>
          </wp:anchor>
        </w:drawing>
      </w:r>
    </w:p>
    <w:sectPr w:rsidR="00D54C4D" w:rsidRPr="0077044B" w:rsidSect="00EC2DE1">
      <w:footerReference w:type="default" r:id="rId42"/>
      <w:pgSz w:w="11907" w:h="16840" w:code="9"/>
      <w:pgMar w:top="1418" w:right="1276" w:bottom="1134" w:left="1135" w:header="680" w:footer="680" w:gutter="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4F222C" w14:textId="77777777" w:rsidR="00117F87" w:rsidRDefault="00117F87">
      <w:r>
        <w:separator/>
      </w:r>
    </w:p>
  </w:endnote>
  <w:endnote w:type="continuationSeparator" w:id="0">
    <w:p w14:paraId="751D8BD5" w14:textId="77777777" w:rsidR="00117F87" w:rsidRDefault="00117F87">
      <w:r>
        <w:continuationSeparator/>
      </w:r>
    </w:p>
  </w:endnote>
  <w:endnote w:type="continuationNotice" w:id="1">
    <w:p w14:paraId="1F21BCB4" w14:textId="77777777" w:rsidR="00117F87" w:rsidRDefault="00117F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altName w:val="Arial"/>
    <w:panose1 w:val="020B0704020202020204"/>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GaramondPro-Regular">
    <w:altName w:val="Calibri"/>
    <w:panose1 w:val="00000000000000000000"/>
    <w:charset w:val="4D"/>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8ED831" w14:textId="77777777" w:rsidR="00E446E9" w:rsidRPr="001A0E93" w:rsidRDefault="00E446E9" w:rsidP="001A0E93">
    <w:pPr>
      <w:pStyle w:val="Footer"/>
      <w:tabs>
        <w:tab w:val="clear" w:pos="4321"/>
        <w:tab w:val="clear" w:pos="8641"/>
        <w:tab w:val="center" w:pos="4320"/>
        <w:tab w:val="right" w:pos="8640"/>
      </w:tabs>
      <w:autoSpaceDE/>
      <w:autoSpaceDN/>
      <w:adjustRightInd/>
      <w:rPr>
        <w:color w:val="auto"/>
        <w:lang w:eastAsia="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6DEAAE" w14:textId="77777777" w:rsidR="00E446E9" w:rsidRDefault="00E446E9" w:rsidP="00FC0A47">
    <w:pPr>
      <w:pStyle w:val="Document-Footer"/>
      <w:tabs>
        <w:tab w:val="clear" w:pos="8506"/>
        <w:tab w:val="left" w:pos="567"/>
      </w:tabs>
      <w:autoSpaceDE/>
      <w:autoSpaceDN/>
      <w:adjustRightInd/>
      <w:jc w:val="left"/>
      <w:rPr>
        <w:sz w:val="12"/>
        <w:szCs w:val="20"/>
        <w:lang w:val="en-US" w:eastAsia="en-US"/>
      </w:rPr>
    </w:pPr>
    <w:r>
      <w:rPr>
        <w:rFonts w:cs="Times New Roman"/>
        <w:color w:val="auto"/>
        <w:szCs w:val="24"/>
        <w:lang w:val="en-US" w:eastAsia="en-US"/>
      </w:rPr>
      <w:fldChar w:fldCharType="begin"/>
    </w:r>
    <w:r>
      <w:rPr>
        <w:rFonts w:cs="Times New Roman"/>
        <w:color w:val="auto"/>
        <w:szCs w:val="24"/>
        <w:lang w:val="en-US" w:eastAsia="en-US"/>
      </w:rPr>
      <w:instrText xml:space="preserve"> PAGE   \* MERGEFORMAT </w:instrText>
    </w:r>
    <w:r>
      <w:rPr>
        <w:rFonts w:cs="Times New Roman"/>
        <w:color w:val="auto"/>
        <w:szCs w:val="24"/>
        <w:lang w:val="en-US" w:eastAsia="en-US"/>
      </w:rPr>
      <w:fldChar w:fldCharType="separate"/>
    </w:r>
    <w:r>
      <w:rPr>
        <w:rFonts w:cs="Times New Roman"/>
        <w:noProof/>
        <w:color w:val="auto"/>
        <w:szCs w:val="24"/>
        <w:lang w:val="en-US" w:eastAsia="en-US"/>
      </w:rPr>
      <w:t>14</w:t>
    </w:r>
    <w:r>
      <w:rPr>
        <w:rFonts w:cs="Times New Roman"/>
        <w:color w:val="auto"/>
        <w:szCs w:val="24"/>
        <w:lang w:val="en-US" w:eastAsia="en-US"/>
      </w:rPr>
      <w:fldChar w:fldCharType="end"/>
    </w:r>
    <w:r>
      <w:rPr>
        <w:rFonts w:cs="Times New Roman"/>
        <w:color w:val="auto"/>
        <w:szCs w:val="24"/>
        <w:lang w:val="en-US" w:eastAsia="en-US"/>
      </w:rPr>
      <w:tab/>
      <w:t>The National Energy Guarantee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B4EB50" w14:textId="4F271505" w:rsidR="00E446E9" w:rsidRDefault="00E446E9">
    <w:pPr>
      <w:pStyle w:val="Footer"/>
      <w:jc w:val="right"/>
    </w:pPr>
  </w:p>
  <w:p w14:paraId="4DB423EB" w14:textId="77777777" w:rsidR="00E446E9" w:rsidRPr="0032638E" w:rsidRDefault="00E446E9" w:rsidP="0032638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83950590"/>
      <w:docPartObj>
        <w:docPartGallery w:val="Page Numbers (Bottom of Page)"/>
        <w:docPartUnique/>
      </w:docPartObj>
    </w:sdtPr>
    <w:sdtEndPr>
      <w:rPr>
        <w:noProof/>
      </w:rPr>
    </w:sdtEndPr>
    <w:sdtContent>
      <w:p w14:paraId="78116F19" w14:textId="77777777" w:rsidR="00EC2DE1" w:rsidRDefault="00EC2DE1">
        <w:pPr>
          <w:pStyle w:val="Footer"/>
          <w:jc w:val="right"/>
        </w:pPr>
        <w:r>
          <w:fldChar w:fldCharType="begin"/>
        </w:r>
        <w:r>
          <w:instrText xml:space="preserve"> PAGE  \* roman  \* MERGEFORMAT </w:instrText>
        </w:r>
        <w:r>
          <w:fldChar w:fldCharType="separate"/>
        </w:r>
        <w:r>
          <w:rPr>
            <w:noProof/>
          </w:rPr>
          <w:t>iv</w:t>
        </w:r>
        <w:r>
          <w:fldChar w:fldCharType="end"/>
        </w:r>
      </w:p>
    </w:sdtContent>
  </w:sdt>
  <w:p w14:paraId="4FE008EB" w14:textId="77777777" w:rsidR="00EC2DE1" w:rsidRPr="0032638E" w:rsidRDefault="00EC2DE1" w:rsidP="0032638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24417074"/>
      <w:docPartObj>
        <w:docPartGallery w:val="Page Numbers (Bottom of Page)"/>
        <w:docPartUnique/>
      </w:docPartObj>
    </w:sdtPr>
    <w:sdtEndPr>
      <w:rPr>
        <w:noProof/>
      </w:rPr>
    </w:sdtEndPr>
    <w:sdtContent>
      <w:p w14:paraId="66582BFC" w14:textId="5D331070" w:rsidR="00EC2DE1" w:rsidRDefault="00EC2DE1">
        <w:pPr>
          <w:pStyle w:val="Footer"/>
          <w:jc w:val="right"/>
        </w:pPr>
        <w:r>
          <w:fldChar w:fldCharType="begin"/>
        </w:r>
        <w:r>
          <w:instrText xml:space="preserve"> PAGE  \* Arabic  \* MERGEFORMAT </w:instrText>
        </w:r>
        <w:r>
          <w:fldChar w:fldCharType="separate"/>
        </w:r>
        <w:r>
          <w:rPr>
            <w:noProof/>
          </w:rPr>
          <w:t>1</w:t>
        </w:r>
        <w:r>
          <w:fldChar w:fldCharType="end"/>
        </w:r>
      </w:p>
    </w:sdtContent>
  </w:sdt>
  <w:p w14:paraId="5F9C51AA" w14:textId="77777777" w:rsidR="00EC2DE1" w:rsidRPr="0032638E" w:rsidRDefault="00EC2DE1" w:rsidP="003263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433F10" w14:textId="77777777" w:rsidR="00117F87" w:rsidRDefault="00117F87">
      <w:r>
        <w:separator/>
      </w:r>
    </w:p>
  </w:footnote>
  <w:footnote w:type="continuationSeparator" w:id="0">
    <w:p w14:paraId="4FCF388C" w14:textId="77777777" w:rsidR="00117F87" w:rsidRDefault="00117F87">
      <w:r>
        <w:continuationSeparator/>
      </w:r>
    </w:p>
  </w:footnote>
  <w:footnote w:type="continuationNotice" w:id="1">
    <w:p w14:paraId="6AC95720" w14:textId="77777777" w:rsidR="00117F87" w:rsidRDefault="00117F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25094" w14:textId="3B4DBB45" w:rsidR="00E446E9" w:rsidRDefault="00E446E9">
    <w:pPr>
      <w:pStyle w:val="Header"/>
      <w:tabs>
        <w:tab w:val="clear" w:pos="9073"/>
        <w:tab w:val="right" w:pos="9072"/>
      </w:tabs>
      <w:autoSpaceDE/>
      <w:autoSpaceDN/>
      <w:adjustRightInd/>
      <w:rPr>
        <w:color w:val="auto"/>
        <w:lang w:eastAsia="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1321A" w14:textId="30161292" w:rsidR="00E446E9" w:rsidRPr="00E41FAD" w:rsidRDefault="00E446E9" w:rsidP="00E41FAD">
    <w:pPr>
      <w:pStyle w:val="Header"/>
      <w:tabs>
        <w:tab w:val="clear" w:pos="9073"/>
        <w:tab w:val="right" w:pos="9072"/>
      </w:tabs>
      <w:autoSpaceDE/>
      <w:autoSpaceDN/>
      <w:adjustRightInd/>
      <w:rPr>
        <w:color w:val="auto"/>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177CD" w14:textId="15E4417F" w:rsidR="00E446E9" w:rsidRDefault="00E446E9">
    <w:pPr>
      <w:pStyle w:val="Header"/>
      <w:tabs>
        <w:tab w:val="clear" w:pos="9073"/>
        <w:tab w:val="right" w:pos="9072"/>
      </w:tabs>
      <w:autoSpaceDE/>
      <w:autoSpaceDN/>
      <w:adjustRightInd/>
      <w:rPr>
        <w:color w:val="auto"/>
        <w:lang w:eastAsia="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E33E5E" w14:textId="70B15709" w:rsidR="00E446E9" w:rsidRPr="00D35CD9" w:rsidRDefault="00E446E9" w:rsidP="00D35CD9">
    <w:pPr>
      <w:pStyle w:val="Header"/>
      <w:tabs>
        <w:tab w:val="clear" w:pos="9073"/>
        <w:tab w:val="right" w:pos="9072"/>
      </w:tabs>
      <w:autoSpaceDE/>
      <w:autoSpaceDN/>
      <w:adjustRightInd/>
      <w:rPr>
        <w:color w:val="auto"/>
        <w:lang w:eastAsia="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74247C" w14:textId="59D32FF9" w:rsidR="00E446E9" w:rsidRDefault="00E44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06AEC24E"/>
    <w:lvl w:ilvl="0">
      <w:start w:val="1"/>
      <w:numFmt w:val="decimal"/>
      <w:pStyle w:val="Address-Info-Para-F"/>
      <w:lvlText w:val="%1."/>
      <w:lvlJc w:val="left"/>
      <w:pPr>
        <w:tabs>
          <w:tab w:val="num" w:pos="1209"/>
        </w:tabs>
        <w:ind w:left="1209" w:hanging="360"/>
      </w:pPr>
      <w:rPr>
        <w:rFonts w:cs="Times New Roman"/>
      </w:rPr>
    </w:lvl>
  </w:abstractNum>
  <w:abstractNum w:abstractNumId="1" w15:restartNumberingAfterBreak="0">
    <w:nsid w:val="FFFFFF7E"/>
    <w:multiLevelType w:val="singleLevel"/>
    <w:tmpl w:val="68FA9C06"/>
    <w:lvl w:ilvl="0">
      <w:start w:val="1"/>
      <w:numFmt w:val="decimal"/>
      <w:pStyle w:val="Topic-Shortdesc"/>
      <w:lvlText w:val="%1."/>
      <w:lvlJc w:val="left"/>
      <w:pPr>
        <w:tabs>
          <w:tab w:val="num" w:pos="926"/>
        </w:tabs>
        <w:ind w:left="926" w:hanging="360"/>
      </w:pPr>
      <w:rPr>
        <w:rFonts w:cs="Times New Roman"/>
      </w:rPr>
    </w:lvl>
  </w:abstractNum>
  <w:abstractNum w:abstractNumId="2"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rPr>
        <w:rFonts w:hint="default"/>
      </w:rPr>
    </w:lvl>
    <w:lvl w:ilvl="2">
      <w:start w:val="1"/>
      <w:numFmt w:val="none"/>
      <w:lvlText w:val=":"/>
      <w:lvlJc w:val="left"/>
      <w:pPr>
        <w:ind w:left="1106" w:hanging="369"/>
      </w:pPr>
      <w:rPr>
        <w:rFonts w:hint="default"/>
      </w:rPr>
    </w:lvl>
    <w:lvl w:ilvl="3">
      <w:start w:val="1"/>
      <w:numFmt w:val="none"/>
      <w:lvlText w:val=""/>
      <w:lvlJc w:val="left"/>
      <w:pPr>
        <w:ind w:left="1474" w:hanging="368"/>
      </w:pPr>
      <w:rPr>
        <w:rFonts w:hint="default"/>
        <w:color w:val="auto"/>
      </w:rPr>
    </w:lvl>
    <w:lvl w:ilvl="4">
      <w:start w:val="1"/>
      <w:numFmt w:val="none"/>
      <w:lvlText w:val=""/>
      <w:lvlJc w:val="left"/>
      <w:pPr>
        <w:ind w:left="1800" w:hanging="360"/>
      </w:pPr>
      <w:rPr>
        <w:rFonts w:hint="default"/>
        <w:color w:val="auto"/>
      </w:rPr>
    </w:lvl>
    <w:lvl w:ilvl="5">
      <w:start w:val="1"/>
      <w:numFmt w:val="none"/>
      <w:lvlText w:val=""/>
      <w:lvlJc w:val="left"/>
      <w:pPr>
        <w:ind w:left="2160" w:hanging="360"/>
      </w:pPr>
      <w:rPr>
        <w:rFonts w:hint="default"/>
        <w:color w:val="auto"/>
      </w:rPr>
    </w:lvl>
    <w:lvl w:ilvl="6">
      <w:start w:val="1"/>
      <w:numFmt w:val="none"/>
      <w:lvlText w:val=""/>
      <w:lvlJc w:val="left"/>
      <w:pPr>
        <w:ind w:left="2520" w:hanging="360"/>
      </w:pPr>
      <w:rPr>
        <w:rFonts w:hint="default"/>
        <w:color w:val="auto"/>
      </w:rPr>
    </w:lvl>
    <w:lvl w:ilvl="7">
      <w:start w:val="1"/>
      <w:numFmt w:val="none"/>
      <w:lvlText w:val=""/>
      <w:lvlJc w:val="left"/>
      <w:pPr>
        <w:ind w:left="2880" w:hanging="360"/>
      </w:pPr>
      <w:rPr>
        <w:rFonts w:hint="default"/>
        <w:color w:val="auto"/>
      </w:rPr>
    </w:lvl>
    <w:lvl w:ilvl="8">
      <w:start w:val="1"/>
      <w:numFmt w:val="none"/>
      <w:lvlText w:val=""/>
      <w:lvlJc w:val="left"/>
      <w:pPr>
        <w:ind w:left="3240" w:hanging="360"/>
      </w:pPr>
      <w:rPr>
        <w:rFonts w:hint="default"/>
        <w:color w:val="auto"/>
      </w:rPr>
    </w:lvl>
  </w:abstractNum>
  <w:abstractNum w:abstractNumId="3" w15:restartNumberingAfterBreak="0">
    <w:nsid w:val="036B46D1"/>
    <w:multiLevelType w:val="hybridMultilevel"/>
    <w:tmpl w:val="E30CFB4E"/>
    <w:lvl w:ilvl="0" w:tplc="3CF4C3A4">
      <w:start w:val="1"/>
      <w:numFmt w:val="bullet"/>
      <w:pStyle w:val="Example-Para-Centred"/>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96516B8"/>
    <w:multiLevelType w:val="hybridMultilevel"/>
    <w:tmpl w:val="84CCFE3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09F64B38"/>
    <w:multiLevelType w:val="multilevel"/>
    <w:tmpl w:val="D16CC80A"/>
    <w:lvl w:ilvl="0">
      <w:start w:val="1"/>
      <w:numFmt w:val="none"/>
      <w:pStyle w:val="Box-Para-Centred"/>
      <w:suff w:val="nothing"/>
      <w:lvlText w:val=""/>
      <w:lvlJc w:val="left"/>
      <w:pPr>
        <w:ind w:left="1134" w:hanging="1134"/>
      </w:pPr>
      <w:rPr>
        <w:rFonts w:cs="Times New Roman" w:hint="default"/>
      </w:rPr>
    </w:lvl>
    <w:lvl w:ilvl="1">
      <w:start w:val="1"/>
      <w:numFmt w:val="decimal"/>
      <w:lvlText w:val="(%2)"/>
      <w:lvlJc w:val="left"/>
      <w:pPr>
        <w:tabs>
          <w:tab w:val="num" w:pos="1134"/>
        </w:tabs>
        <w:ind w:left="1134" w:hanging="567"/>
      </w:pPr>
      <w:rPr>
        <w:rFonts w:cs="Times New Roman" w:hint="default"/>
      </w:rPr>
    </w:lvl>
    <w:lvl w:ilvl="2">
      <w:start w:val="1"/>
      <w:numFmt w:val="none"/>
      <w:lvlRestart w:val="0"/>
      <w:suff w:val="nothing"/>
      <w:lvlText w:val=""/>
      <w:lvlJc w:val="left"/>
      <w:pPr>
        <w:ind w:left="1134"/>
      </w:pPr>
      <w:rPr>
        <w:rFonts w:cs="Times New Roman" w:hint="default"/>
      </w:rPr>
    </w:lvl>
    <w:lvl w:ilvl="3">
      <w:start w:val="1"/>
      <w:numFmt w:val="lowerLetter"/>
      <w:lvlText w:val="(%4)"/>
      <w:lvlJc w:val="left"/>
      <w:pPr>
        <w:tabs>
          <w:tab w:val="num" w:pos="1701"/>
        </w:tabs>
        <w:ind w:left="1701" w:hanging="567"/>
      </w:pPr>
      <w:rPr>
        <w:rFonts w:cs="Times New Roman" w:hint="default"/>
      </w:rPr>
    </w:lvl>
    <w:lvl w:ilvl="4">
      <w:start w:val="1"/>
      <w:numFmt w:val="lowerRoman"/>
      <w:lvlText w:val="(%5)"/>
      <w:lvlJc w:val="left"/>
      <w:pPr>
        <w:tabs>
          <w:tab w:val="num" w:pos="2268"/>
        </w:tabs>
        <w:ind w:left="2268" w:hanging="567"/>
      </w:pPr>
      <w:rPr>
        <w:rFonts w:cs="Times New Roman" w:hint="default"/>
      </w:rPr>
    </w:lvl>
    <w:lvl w:ilvl="5">
      <w:start w:val="1"/>
      <w:numFmt w:val="upperLetter"/>
      <w:lvlText w:val="(%6)"/>
      <w:lvlJc w:val="left"/>
      <w:pPr>
        <w:tabs>
          <w:tab w:val="num" w:pos="2835"/>
        </w:tabs>
        <w:ind w:left="2835" w:hanging="567"/>
      </w:pPr>
      <w:rPr>
        <w:rFonts w:cs="Times New Roman" w:hint="default"/>
      </w:rPr>
    </w:lvl>
    <w:lvl w:ilvl="6">
      <w:start w:val="1"/>
      <w:numFmt w:val="none"/>
      <w:lvlRestart w:val="0"/>
      <w:suff w:val="nothing"/>
      <w:lvlText w:val=""/>
      <w:lvlJc w:val="left"/>
      <w:pPr>
        <w:ind w:left="1134"/>
      </w:pPr>
      <w:rPr>
        <w:rFonts w:cs="Times New Roman" w:hint="default"/>
      </w:rPr>
    </w:lvl>
    <w:lvl w:ilvl="7">
      <w:start w:val="1"/>
      <w:numFmt w:val="none"/>
      <w:lvlRestart w:val="0"/>
      <w:suff w:val="nothing"/>
      <w:lvlText w:val=""/>
      <w:lvlJc w:val="left"/>
      <w:pPr>
        <w:ind w:left="1134"/>
      </w:pPr>
      <w:rPr>
        <w:rFonts w:cs="Times New Roman" w:hint="default"/>
      </w:rPr>
    </w:lvl>
    <w:lvl w:ilvl="8">
      <w:start w:val="1"/>
      <w:numFmt w:val="none"/>
      <w:lvlRestart w:val="0"/>
      <w:suff w:val="nothing"/>
      <w:lvlText w:val=""/>
      <w:lvlJc w:val="left"/>
      <w:pPr>
        <w:ind w:left="1134"/>
      </w:pPr>
      <w:rPr>
        <w:rFonts w:cs="Times New Roman" w:hint="default"/>
      </w:rPr>
    </w:lvl>
  </w:abstractNum>
  <w:abstractNum w:abstractNumId="6" w15:restartNumberingAfterBreak="0">
    <w:nsid w:val="16113BD9"/>
    <w:multiLevelType w:val="hybridMultilevel"/>
    <w:tmpl w:val="7250CA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7A37495"/>
    <w:multiLevelType w:val="hybridMultilevel"/>
    <w:tmpl w:val="7D164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823BB8"/>
    <w:multiLevelType w:val="hybridMultilevel"/>
    <w:tmpl w:val="8CB0C156"/>
    <w:lvl w:ilvl="0" w:tplc="60EEF218">
      <w:start w:val="1"/>
      <w:numFmt w:val="bullet"/>
      <w:pStyle w:val="Inclusion-Std-Para-Centred"/>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9" w15:restartNumberingAfterBreak="0">
    <w:nsid w:val="1B0B1E1B"/>
    <w:multiLevelType w:val="multilevel"/>
    <w:tmpl w:val="61707504"/>
    <w:lvl w:ilvl="0">
      <w:start w:val="1"/>
      <w:numFmt w:val="decimal"/>
      <w:lvlText w:val="%1."/>
      <w:lvlJc w:val="left"/>
      <w:pPr>
        <w:ind w:left="720" w:hanging="360"/>
      </w:pPr>
    </w:lvl>
    <w:lvl w:ilvl="1">
      <w:start w:val="5"/>
      <w:numFmt w:val="decimal"/>
      <w:lvlText w:val="%1.%2"/>
      <w:lvlJc w:val="left"/>
      <w:pPr>
        <w:ind w:left="36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B3B59BB"/>
    <w:multiLevelType w:val="multilevel"/>
    <w:tmpl w:val="6C4AC078"/>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2BA10BC8"/>
    <w:multiLevelType w:val="multilevel"/>
    <w:tmpl w:val="7B281838"/>
    <w:lvl w:ilvl="0">
      <w:start w:val="1"/>
      <w:numFmt w:val="none"/>
      <w:pStyle w:val="Question-Para-Centred"/>
      <w:suff w:val="nothing"/>
      <w:lvlText w:val=""/>
      <w:lvlJc w:val="left"/>
      <w:rPr>
        <w:rFonts w:cs="Times New Roman" w:hint="default"/>
      </w:rPr>
    </w:lvl>
    <w:lvl w:ilvl="1">
      <w:start w:val="1"/>
      <w:numFmt w:val="decimal"/>
      <w:lvlText w:val="%2."/>
      <w:lvlJc w:val="left"/>
      <w:pPr>
        <w:ind w:left="567" w:hanging="567"/>
      </w:pPr>
      <w:rPr>
        <w:rFonts w:cs="Times New Roman" w:hint="default"/>
      </w:rPr>
    </w:lvl>
    <w:lvl w:ilvl="2">
      <w:start w:val="1"/>
      <w:numFmt w:val="lowerLetter"/>
      <w:lvlText w:val="(%3)"/>
      <w:lvlJc w:val="left"/>
      <w:pPr>
        <w:ind w:left="1134" w:hanging="567"/>
      </w:pPr>
      <w:rPr>
        <w:rFonts w:cs="Times New Roman" w:hint="default"/>
      </w:rPr>
    </w:lvl>
    <w:lvl w:ilvl="3">
      <w:start w:val="1"/>
      <w:numFmt w:val="lowerRoman"/>
      <w:lvlText w:val="(%4)"/>
      <w:lvlJc w:val="left"/>
      <w:pPr>
        <w:ind w:left="1701" w:hanging="567"/>
      </w:pPr>
      <w:rPr>
        <w:rFonts w:cs="Times New Roman" w:hint="default"/>
      </w:rPr>
    </w:lvl>
    <w:lvl w:ilvl="4">
      <w:start w:val="1"/>
      <w:numFmt w:val="none"/>
      <w:lvlRestart w:val="0"/>
      <w:suff w:val="nothing"/>
      <w:lvlText w:val=""/>
      <w:lvlJc w:val="left"/>
      <w:rPr>
        <w:rFonts w:cs="Times New Roman" w:hint="default"/>
      </w:rPr>
    </w:lvl>
    <w:lvl w:ilvl="5">
      <w:start w:val="1"/>
      <w:numFmt w:val="none"/>
      <w:lvlRestart w:val="0"/>
      <w:suff w:val="nothing"/>
      <w:lvlText w:val=""/>
      <w:lvlJc w:val="left"/>
      <w:rPr>
        <w:rFonts w:cs="Times New Roman" w:hint="default"/>
      </w:rPr>
    </w:lvl>
    <w:lvl w:ilvl="6">
      <w:start w:val="1"/>
      <w:numFmt w:val="none"/>
      <w:lvlRestart w:val="0"/>
      <w:suff w:val="nothing"/>
      <w:lvlText w:val=""/>
      <w:lvlJc w:val="left"/>
      <w:rPr>
        <w:rFonts w:cs="Times New Roman" w:hint="default"/>
      </w:rPr>
    </w:lvl>
    <w:lvl w:ilvl="7">
      <w:start w:val="1"/>
      <w:numFmt w:val="none"/>
      <w:lvlRestart w:val="0"/>
      <w:suff w:val="nothing"/>
      <w:lvlText w:val=""/>
      <w:lvlJc w:val="left"/>
      <w:rPr>
        <w:rFonts w:cs="Times New Roman" w:hint="default"/>
      </w:rPr>
    </w:lvl>
    <w:lvl w:ilvl="8">
      <w:start w:val="1"/>
      <w:numFmt w:val="none"/>
      <w:lvlRestart w:val="0"/>
      <w:suff w:val="nothing"/>
      <w:lvlText w:val=""/>
      <w:lvlJc w:val="left"/>
      <w:rPr>
        <w:rFonts w:cs="Times New Roman" w:hint="default"/>
      </w:rPr>
    </w:lvl>
  </w:abstractNum>
  <w:abstractNum w:abstractNumId="12" w15:restartNumberingAfterBreak="0">
    <w:nsid w:val="30630309"/>
    <w:multiLevelType w:val="multilevel"/>
    <w:tmpl w:val="B8FE7032"/>
    <w:lvl w:ilvl="0">
      <w:start w:val="3"/>
      <w:numFmt w:val="decimal"/>
      <w:lvlText w:val="%1"/>
      <w:lvlJc w:val="left"/>
      <w:pPr>
        <w:ind w:left="851" w:hanging="851"/>
      </w:pPr>
      <w:rPr>
        <w:rFonts w:cs="Times New Roman" w:hint="default"/>
      </w:rPr>
    </w:lvl>
    <w:lvl w:ilvl="1">
      <w:start w:val="1"/>
      <w:numFmt w:val="decimal"/>
      <w:lvlText w:val="%1.%2"/>
      <w:lvlJc w:val="left"/>
      <w:pPr>
        <w:ind w:left="851" w:hanging="851"/>
      </w:pPr>
      <w:rPr>
        <w:rFonts w:cs="Times New Roman" w:hint="default"/>
      </w:rPr>
    </w:lvl>
    <w:lvl w:ilvl="2">
      <w:start w:val="1"/>
      <w:numFmt w:val="decimal"/>
      <w:lvlText w:val="%1.%2.%3"/>
      <w:lvlJc w:val="left"/>
      <w:pPr>
        <w:ind w:left="851" w:hanging="851"/>
      </w:pPr>
      <w:rPr>
        <w:rFonts w:cs="Times New Roman" w:hint="default"/>
      </w:rPr>
    </w:lvl>
    <w:lvl w:ilvl="3">
      <w:start w:val="1"/>
      <w:numFmt w:val="none"/>
      <w:lvlRestart w:val="0"/>
      <w:pStyle w:val="Head-4-body-item"/>
      <w:suff w:val="nothing"/>
      <w:lvlText w:val=""/>
      <w:lvlJc w:val="left"/>
      <w:pPr>
        <w:ind w:left="0" w:firstLine="0"/>
      </w:pPr>
      <w:rPr>
        <w:rFonts w:cs="Times New Roman" w:hint="default"/>
      </w:rPr>
    </w:lvl>
    <w:lvl w:ilvl="4">
      <w:start w:val="1"/>
      <w:numFmt w:val="none"/>
      <w:suff w:val="nothing"/>
      <w:lvlText w:val=""/>
      <w:lvlJc w:val="left"/>
      <w:pPr>
        <w:ind w:left="0" w:firstLine="0"/>
      </w:pPr>
      <w:rPr>
        <w:rFonts w:cs="Times New Roman" w:hint="default"/>
      </w:rPr>
    </w:lvl>
    <w:lvl w:ilvl="5">
      <w:start w:val="19"/>
      <w:numFmt w:val="none"/>
      <w:lvlRestart w:val="0"/>
      <w:suff w:val="nothing"/>
      <w:lvlText w:val=""/>
      <w:lvlJc w:val="left"/>
      <w:pPr>
        <w:ind w:left="0" w:firstLine="0"/>
      </w:pPr>
      <w:rPr>
        <w:rFonts w:cs="Times New Roman" w:hint="default"/>
      </w:rPr>
    </w:lvl>
    <w:lvl w:ilvl="6">
      <w:start w:val="1"/>
      <w:numFmt w:val="decimal"/>
      <w:lvlText w:val="%7."/>
      <w:lvlJc w:val="left"/>
      <w:pPr>
        <w:ind w:left="567" w:hanging="567"/>
      </w:pPr>
      <w:rPr>
        <w:rFonts w:cs="Times New Roman" w:hint="default"/>
      </w:rPr>
    </w:lvl>
    <w:lvl w:ilvl="7">
      <w:start w:val="1"/>
      <w:numFmt w:val="lowerLetter"/>
      <w:lvlText w:val="(%8)"/>
      <w:lvlJc w:val="left"/>
      <w:pPr>
        <w:ind w:left="1134" w:hanging="567"/>
      </w:pPr>
      <w:rPr>
        <w:rFonts w:cs="Times New Roman" w:hint="default"/>
      </w:rPr>
    </w:lvl>
    <w:lvl w:ilvl="8">
      <w:start w:val="1"/>
      <w:numFmt w:val="lowerRoman"/>
      <w:lvlText w:val="(%9)"/>
      <w:lvlJc w:val="left"/>
      <w:pPr>
        <w:ind w:left="1701" w:hanging="567"/>
      </w:pPr>
      <w:rPr>
        <w:rFonts w:cs="Times New Roman" w:hint="default"/>
      </w:rPr>
    </w:lvl>
  </w:abstractNum>
  <w:abstractNum w:abstractNumId="13" w15:restartNumberingAfterBreak="0">
    <w:nsid w:val="39024E03"/>
    <w:multiLevelType w:val="hybridMultilevel"/>
    <w:tmpl w:val="E7C654C8"/>
    <w:lvl w:ilvl="0" w:tplc="423C7DC2">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3CF41ED6"/>
    <w:multiLevelType w:val="multilevel"/>
    <w:tmpl w:val="42AABE76"/>
    <w:lvl w:ilvl="0">
      <w:start w:val="1"/>
      <w:numFmt w:val="bullet"/>
      <w:lvlText w:val=""/>
      <w:lvlJc w:val="left"/>
      <w:pPr>
        <w:ind w:left="817" w:hanging="360"/>
      </w:pPr>
      <w:rPr>
        <w:rFonts w:ascii="Symbol" w:hAnsi="Symbol" w:hint="default"/>
      </w:rPr>
    </w:lvl>
    <w:lvl w:ilvl="1">
      <w:start w:val="2"/>
      <w:numFmt w:val="decimal"/>
      <w:isLgl/>
      <w:lvlText w:val="%1.%2"/>
      <w:lvlJc w:val="left"/>
      <w:pPr>
        <w:ind w:left="817" w:hanging="360"/>
      </w:pPr>
      <w:rPr>
        <w:rFonts w:hint="default"/>
      </w:rPr>
    </w:lvl>
    <w:lvl w:ilvl="2">
      <w:start w:val="1"/>
      <w:numFmt w:val="decimal"/>
      <w:isLgl/>
      <w:lvlText w:val="%1.%2.%3"/>
      <w:lvlJc w:val="left"/>
      <w:pPr>
        <w:ind w:left="1177" w:hanging="720"/>
      </w:pPr>
      <w:rPr>
        <w:rFonts w:hint="default"/>
      </w:rPr>
    </w:lvl>
    <w:lvl w:ilvl="3">
      <w:start w:val="1"/>
      <w:numFmt w:val="decimal"/>
      <w:isLgl/>
      <w:lvlText w:val="%1.%2.%3.%4"/>
      <w:lvlJc w:val="left"/>
      <w:pPr>
        <w:ind w:left="1177" w:hanging="720"/>
      </w:pPr>
      <w:rPr>
        <w:rFonts w:hint="default"/>
      </w:rPr>
    </w:lvl>
    <w:lvl w:ilvl="4">
      <w:start w:val="1"/>
      <w:numFmt w:val="decimal"/>
      <w:isLgl/>
      <w:lvlText w:val="%1.%2.%3.%4.%5"/>
      <w:lvlJc w:val="left"/>
      <w:pPr>
        <w:ind w:left="1537" w:hanging="1080"/>
      </w:pPr>
      <w:rPr>
        <w:rFonts w:hint="default"/>
      </w:rPr>
    </w:lvl>
    <w:lvl w:ilvl="5">
      <w:start w:val="1"/>
      <w:numFmt w:val="decimal"/>
      <w:isLgl/>
      <w:lvlText w:val="%1.%2.%3.%4.%5.%6"/>
      <w:lvlJc w:val="left"/>
      <w:pPr>
        <w:ind w:left="1537" w:hanging="1080"/>
      </w:pPr>
      <w:rPr>
        <w:rFonts w:hint="default"/>
      </w:rPr>
    </w:lvl>
    <w:lvl w:ilvl="6">
      <w:start w:val="1"/>
      <w:numFmt w:val="decimal"/>
      <w:isLgl/>
      <w:lvlText w:val="%1.%2.%3.%4.%5.%6.%7"/>
      <w:lvlJc w:val="left"/>
      <w:pPr>
        <w:ind w:left="1897" w:hanging="1440"/>
      </w:pPr>
      <w:rPr>
        <w:rFonts w:hint="default"/>
      </w:rPr>
    </w:lvl>
    <w:lvl w:ilvl="7">
      <w:start w:val="1"/>
      <w:numFmt w:val="decimal"/>
      <w:isLgl/>
      <w:lvlText w:val="%1.%2.%3.%4.%5.%6.%7.%8"/>
      <w:lvlJc w:val="left"/>
      <w:pPr>
        <w:ind w:left="1897" w:hanging="1440"/>
      </w:pPr>
      <w:rPr>
        <w:rFonts w:hint="default"/>
      </w:rPr>
    </w:lvl>
    <w:lvl w:ilvl="8">
      <w:start w:val="1"/>
      <w:numFmt w:val="decimal"/>
      <w:isLgl/>
      <w:lvlText w:val="%1.%2.%3.%4.%5.%6.%7.%8.%9"/>
      <w:lvlJc w:val="left"/>
      <w:pPr>
        <w:ind w:left="2257" w:hanging="1800"/>
      </w:pPr>
      <w:rPr>
        <w:rFonts w:hint="default"/>
      </w:rPr>
    </w:lvl>
  </w:abstractNum>
  <w:abstractNum w:abstractNumId="15" w15:restartNumberingAfterBreak="0">
    <w:nsid w:val="3E586D33"/>
    <w:multiLevelType w:val="multilevel"/>
    <w:tmpl w:val="D20818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5"/>
      <w:numFmt w:val="bullet"/>
      <w:lvlText w:val=""/>
      <w:lvlJc w:val="left"/>
      <w:pPr>
        <w:ind w:left="2160" w:hanging="360"/>
      </w:pPr>
      <w:rPr>
        <w:rFonts w:ascii="Wingdings" w:eastAsiaTheme="minorHAnsi" w:hAnsi="Wingdings" w:cstheme="minorBid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2708C5"/>
    <w:multiLevelType w:val="multilevel"/>
    <w:tmpl w:val="7D68759C"/>
    <w:lvl w:ilvl="0">
      <w:start w:val="1"/>
      <w:numFmt w:val="decimal"/>
      <w:pStyle w:val="Heading1"/>
      <w:lvlText w:val="%1."/>
      <w:lvlJc w:val="left"/>
      <w:pPr>
        <w:ind w:left="360" w:hanging="360"/>
      </w:pPr>
    </w:lvl>
    <w:lvl w:ilvl="1">
      <w:start w:val="1"/>
      <w:numFmt w:val="decimal"/>
      <w:lvlText w:val="%1.%2"/>
      <w:lvlJc w:val="left"/>
      <w:pPr>
        <w:ind w:left="360" w:hanging="360"/>
      </w:p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4D311130"/>
    <w:multiLevelType w:val="hybridMultilevel"/>
    <w:tmpl w:val="288CC9C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52BE050E"/>
    <w:multiLevelType w:val="multilevel"/>
    <w:tmpl w:val="0F6295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7D96ED6"/>
    <w:multiLevelType w:val="hybridMultilevel"/>
    <w:tmpl w:val="9822C162"/>
    <w:lvl w:ilvl="0" w:tplc="30C45FEE">
      <w:start w:val="1"/>
      <w:numFmt w:val="decimal"/>
      <w:pStyle w:val="Tmp-Instr-Para-Centred"/>
      <w:lvlText w:val="Table %1"/>
      <w:lvlJc w:val="left"/>
      <w:pPr>
        <w:ind w:left="2421" w:hanging="360"/>
      </w:pPr>
      <w:rPr>
        <w:rFonts w:cs="Times New Roman" w:hint="default"/>
      </w:rPr>
    </w:lvl>
    <w:lvl w:ilvl="1" w:tplc="0C090019" w:tentative="1">
      <w:start w:val="1"/>
      <w:numFmt w:val="lowerLetter"/>
      <w:lvlText w:val="%2."/>
      <w:lvlJc w:val="left"/>
      <w:pPr>
        <w:ind w:left="3141" w:hanging="360"/>
      </w:pPr>
      <w:rPr>
        <w:rFonts w:cs="Times New Roman"/>
      </w:rPr>
    </w:lvl>
    <w:lvl w:ilvl="2" w:tplc="0C09001B" w:tentative="1">
      <w:start w:val="1"/>
      <w:numFmt w:val="lowerRoman"/>
      <w:lvlText w:val="%3."/>
      <w:lvlJc w:val="right"/>
      <w:pPr>
        <w:ind w:left="3861" w:hanging="180"/>
      </w:pPr>
      <w:rPr>
        <w:rFonts w:cs="Times New Roman"/>
      </w:rPr>
    </w:lvl>
    <w:lvl w:ilvl="3" w:tplc="0C09000F" w:tentative="1">
      <w:start w:val="1"/>
      <w:numFmt w:val="decimal"/>
      <w:lvlText w:val="%4."/>
      <w:lvlJc w:val="left"/>
      <w:pPr>
        <w:ind w:left="4581" w:hanging="360"/>
      </w:pPr>
      <w:rPr>
        <w:rFonts w:cs="Times New Roman"/>
      </w:rPr>
    </w:lvl>
    <w:lvl w:ilvl="4" w:tplc="0C090019" w:tentative="1">
      <w:start w:val="1"/>
      <w:numFmt w:val="lowerLetter"/>
      <w:lvlText w:val="%5."/>
      <w:lvlJc w:val="left"/>
      <w:pPr>
        <w:ind w:left="5301" w:hanging="360"/>
      </w:pPr>
      <w:rPr>
        <w:rFonts w:cs="Times New Roman"/>
      </w:rPr>
    </w:lvl>
    <w:lvl w:ilvl="5" w:tplc="0C09001B" w:tentative="1">
      <w:start w:val="1"/>
      <w:numFmt w:val="lowerRoman"/>
      <w:lvlText w:val="%6."/>
      <w:lvlJc w:val="right"/>
      <w:pPr>
        <w:ind w:left="6021" w:hanging="180"/>
      </w:pPr>
      <w:rPr>
        <w:rFonts w:cs="Times New Roman"/>
      </w:rPr>
    </w:lvl>
    <w:lvl w:ilvl="6" w:tplc="0C09000F" w:tentative="1">
      <w:start w:val="1"/>
      <w:numFmt w:val="decimal"/>
      <w:lvlText w:val="%7."/>
      <w:lvlJc w:val="left"/>
      <w:pPr>
        <w:ind w:left="6741" w:hanging="360"/>
      </w:pPr>
      <w:rPr>
        <w:rFonts w:cs="Times New Roman"/>
      </w:rPr>
    </w:lvl>
    <w:lvl w:ilvl="7" w:tplc="0C090019" w:tentative="1">
      <w:start w:val="1"/>
      <w:numFmt w:val="lowerLetter"/>
      <w:lvlText w:val="%8."/>
      <w:lvlJc w:val="left"/>
      <w:pPr>
        <w:ind w:left="7461" w:hanging="360"/>
      </w:pPr>
      <w:rPr>
        <w:rFonts w:cs="Times New Roman"/>
      </w:rPr>
    </w:lvl>
    <w:lvl w:ilvl="8" w:tplc="0C09001B" w:tentative="1">
      <w:start w:val="1"/>
      <w:numFmt w:val="lowerRoman"/>
      <w:lvlText w:val="%9."/>
      <w:lvlJc w:val="right"/>
      <w:pPr>
        <w:ind w:left="8181" w:hanging="180"/>
      </w:pPr>
      <w:rPr>
        <w:rFonts w:cs="Times New Roman"/>
      </w:rPr>
    </w:lvl>
  </w:abstractNum>
  <w:abstractNum w:abstractNumId="20" w15:restartNumberingAfterBreak="0">
    <w:nsid w:val="5DFF581C"/>
    <w:multiLevelType w:val="hybridMultilevel"/>
    <w:tmpl w:val="DA66254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5EEB2EA7"/>
    <w:multiLevelType w:val="hybridMultilevel"/>
    <w:tmpl w:val="D4E2A0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640D039A"/>
    <w:multiLevelType w:val="hybridMultilevel"/>
    <w:tmpl w:val="94C82F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68C174FA"/>
    <w:multiLevelType w:val="hybridMultilevel"/>
    <w:tmpl w:val="BE901C5E"/>
    <w:lvl w:ilvl="0" w:tplc="FFFFFFFF">
      <w:start w:val="1"/>
      <w:numFmt w:val="decimal"/>
      <w:lvlText w:val="%1."/>
      <w:lvlJc w:val="left"/>
      <w:pPr>
        <w:ind w:left="810" w:hanging="360"/>
      </w:pPr>
    </w:lvl>
    <w:lvl w:ilvl="1" w:tplc="0C090003" w:tentative="1">
      <w:start w:val="1"/>
      <w:numFmt w:val="bullet"/>
      <w:lvlText w:val="o"/>
      <w:lvlJc w:val="left"/>
      <w:pPr>
        <w:ind w:left="1530" w:hanging="360"/>
      </w:pPr>
      <w:rPr>
        <w:rFonts w:ascii="Courier New" w:hAnsi="Courier New" w:cs="Courier New" w:hint="default"/>
      </w:rPr>
    </w:lvl>
    <w:lvl w:ilvl="2" w:tplc="0C090005" w:tentative="1">
      <w:start w:val="1"/>
      <w:numFmt w:val="bullet"/>
      <w:lvlText w:val=""/>
      <w:lvlJc w:val="left"/>
      <w:pPr>
        <w:ind w:left="2250" w:hanging="360"/>
      </w:pPr>
      <w:rPr>
        <w:rFonts w:ascii="Wingdings" w:hAnsi="Wingdings" w:hint="default"/>
      </w:rPr>
    </w:lvl>
    <w:lvl w:ilvl="3" w:tplc="0C090001" w:tentative="1">
      <w:start w:val="1"/>
      <w:numFmt w:val="bullet"/>
      <w:lvlText w:val=""/>
      <w:lvlJc w:val="left"/>
      <w:pPr>
        <w:ind w:left="2970" w:hanging="360"/>
      </w:pPr>
      <w:rPr>
        <w:rFonts w:ascii="Symbol" w:hAnsi="Symbol" w:hint="default"/>
      </w:rPr>
    </w:lvl>
    <w:lvl w:ilvl="4" w:tplc="0C090003" w:tentative="1">
      <w:start w:val="1"/>
      <w:numFmt w:val="bullet"/>
      <w:lvlText w:val="o"/>
      <w:lvlJc w:val="left"/>
      <w:pPr>
        <w:ind w:left="3690" w:hanging="360"/>
      </w:pPr>
      <w:rPr>
        <w:rFonts w:ascii="Courier New" w:hAnsi="Courier New" w:cs="Courier New" w:hint="default"/>
      </w:rPr>
    </w:lvl>
    <w:lvl w:ilvl="5" w:tplc="0C090005" w:tentative="1">
      <w:start w:val="1"/>
      <w:numFmt w:val="bullet"/>
      <w:lvlText w:val=""/>
      <w:lvlJc w:val="left"/>
      <w:pPr>
        <w:ind w:left="4410" w:hanging="360"/>
      </w:pPr>
      <w:rPr>
        <w:rFonts w:ascii="Wingdings" w:hAnsi="Wingdings" w:hint="default"/>
      </w:rPr>
    </w:lvl>
    <w:lvl w:ilvl="6" w:tplc="0C090001" w:tentative="1">
      <w:start w:val="1"/>
      <w:numFmt w:val="bullet"/>
      <w:lvlText w:val=""/>
      <w:lvlJc w:val="left"/>
      <w:pPr>
        <w:ind w:left="5130" w:hanging="360"/>
      </w:pPr>
      <w:rPr>
        <w:rFonts w:ascii="Symbol" w:hAnsi="Symbol" w:hint="default"/>
      </w:rPr>
    </w:lvl>
    <w:lvl w:ilvl="7" w:tplc="0C090003" w:tentative="1">
      <w:start w:val="1"/>
      <w:numFmt w:val="bullet"/>
      <w:lvlText w:val="o"/>
      <w:lvlJc w:val="left"/>
      <w:pPr>
        <w:ind w:left="5850" w:hanging="360"/>
      </w:pPr>
      <w:rPr>
        <w:rFonts w:ascii="Courier New" w:hAnsi="Courier New" w:cs="Courier New" w:hint="default"/>
      </w:rPr>
    </w:lvl>
    <w:lvl w:ilvl="8" w:tplc="0C090005" w:tentative="1">
      <w:start w:val="1"/>
      <w:numFmt w:val="bullet"/>
      <w:lvlText w:val=""/>
      <w:lvlJc w:val="left"/>
      <w:pPr>
        <w:ind w:left="6570" w:hanging="360"/>
      </w:pPr>
      <w:rPr>
        <w:rFonts w:ascii="Wingdings" w:hAnsi="Wingdings" w:hint="default"/>
      </w:rPr>
    </w:lvl>
  </w:abstractNum>
  <w:abstractNum w:abstractNumId="24" w15:restartNumberingAfterBreak="0">
    <w:nsid w:val="6ADE072F"/>
    <w:multiLevelType w:val="hybridMultilevel"/>
    <w:tmpl w:val="886AC2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7AEF6AF3"/>
    <w:multiLevelType w:val="hybridMultilevel"/>
    <w:tmpl w:val="F112E406"/>
    <w:lvl w:ilvl="0" w:tplc="FFFFFFFF">
      <w:start w:val="1"/>
      <w:numFmt w:val="decimal"/>
      <w:pStyle w:val="Heading2"/>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0"/>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8"/>
  </w:num>
  <w:num w:numId="6">
    <w:abstractNumId w:val="3"/>
  </w:num>
  <w:num w:numId="7">
    <w:abstractNumId w:val="19"/>
  </w:num>
  <w:num w:numId="8">
    <w:abstractNumId w:val="12"/>
  </w:num>
  <w:num w:numId="9">
    <w:abstractNumId w:val="2"/>
  </w:num>
  <w:num w:numId="10">
    <w:abstractNumId w:val="9"/>
  </w:num>
  <w:num w:numId="11">
    <w:abstractNumId w:val="13"/>
  </w:num>
  <w:num w:numId="12">
    <w:abstractNumId w:val="24"/>
  </w:num>
  <w:num w:numId="13">
    <w:abstractNumId w:val="23"/>
  </w:num>
  <w:num w:numId="14">
    <w:abstractNumId w:val="18"/>
  </w:num>
  <w:num w:numId="15">
    <w:abstractNumId w:val="15"/>
  </w:num>
  <w:num w:numId="16">
    <w:abstractNumId w:val="21"/>
  </w:num>
  <w:num w:numId="17">
    <w:abstractNumId w:val="20"/>
  </w:num>
  <w:num w:numId="18">
    <w:abstractNumId w:val="17"/>
  </w:num>
  <w:num w:numId="19">
    <w:abstractNumId w:val="25"/>
  </w:num>
  <w:num w:numId="20">
    <w:abstractNumId w:val="16"/>
  </w:num>
  <w:num w:numId="21">
    <w:abstractNumId w:val="6"/>
  </w:num>
  <w:num w:numId="22">
    <w:abstractNumId w:val="22"/>
  </w:num>
  <w:num w:numId="23">
    <w:abstractNumId w:val="4"/>
  </w:num>
  <w:num w:numId="24">
    <w:abstractNumId w:val="14"/>
  </w:num>
  <w:num w:numId="25">
    <w:abstractNumId w:val="7"/>
  </w:num>
  <w:num w:numId="26">
    <w:abstractNumId w:val="10"/>
  </w:num>
  <w:num w:numId="27">
    <w:abstractNumId w:val="25"/>
  </w:num>
  <w:num w:numId="28">
    <w:abstractNumId w:val="25"/>
  </w:num>
  <w:num w:numId="29">
    <w:abstractNumId w:val="25"/>
  </w:num>
  <w:num w:numId="30">
    <w:abstractNumId w:val="25"/>
  </w:num>
  <w:num w:numId="31">
    <w:abstractNumId w:val="25"/>
  </w:num>
  <w:num w:numId="32">
    <w:abstractNumId w:val="25"/>
  </w:num>
  <w:num w:numId="33">
    <w:abstractNumId w:val="25"/>
  </w:num>
  <w:num w:numId="34">
    <w:abstractNumId w:val="25"/>
  </w:num>
  <w:num w:numId="35">
    <w:abstractNumId w:val="25"/>
  </w:num>
  <w:num w:numId="36">
    <w:abstractNumId w:val="25"/>
  </w:num>
  <w:num w:numId="37">
    <w:abstractNumId w:val="25"/>
  </w:num>
  <w:num w:numId="38">
    <w:abstractNumId w:val="25"/>
  </w:num>
  <w:num w:numId="39">
    <w:abstractNumId w:val="25"/>
  </w:num>
  <w:num w:numId="40">
    <w:abstractNumId w:val="2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grammar="clean"/>
  <w:doNotTrackFormatting/>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3E24"/>
    <w:rsid w:val="00001969"/>
    <w:rsid w:val="00002248"/>
    <w:rsid w:val="000041E4"/>
    <w:rsid w:val="000045EB"/>
    <w:rsid w:val="00005690"/>
    <w:rsid w:val="00005EC1"/>
    <w:rsid w:val="0000634D"/>
    <w:rsid w:val="00006957"/>
    <w:rsid w:val="00006F7C"/>
    <w:rsid w:val="000073CE"/>
    <w:rsid w:val="00007D9E"/>
    <w:rsid w:val="0001001D"/>
    <w:rsid w:val="00010FF2"/>
    <w:rsid w:val="00011546"/>
    <w:rsid w:val="00012CF7"/>
    <w:rsid w:val="000150A4"/>
    <w:rsid w:val="000150C6"/>
    <w:rsid w:val="00015346"/>
    <w:rsid w:val="000153E7"/>
    <w:rsid w:val="00016450"/>
    <w:rsid w:val="000166A2"/>
    <w:rsid w:val="00017D2F"/>
    <w:rsid w:val="00020619"/>
    <w:rsid w:val="00020E21"/>
    <w:rsid w:val="00020EAF"/>
    <w:rsid w:val="000219C5"/>
    <w:rsid w:val="00021DF2"/>
    <w:rsid w:val="00021E76"/>
    <w:rsid w:val="0002231F"/>
    <w:rsid w:val="00023044"/>
    <w:rsid w:val="000248AB"/>
    <w:rsid w:val="00024B4B"/>
    <w:rsid w:val="00026128"/>
    <w:rsid w:val="00026F18"/>
    <w:rsid w:val="00030B74"/>
    <w:rsid w:val="00031106"/>
    <w:rsid w:val="000331B3"/>
    <w:rsid w:val="000339AC"/>
    <w:rsid w:val="000341DC"/>
    <w:rsid w:val="000354AF"/>
    <w:rsid w:val="00036450"/>
    <w:rsid w:val="000370EB"/>
    <w:rsid w:val="000374F3"/>
    <w:rsid w:val="00037AEC"/>
    <w:rsid w:val="00041901"/>
    <w:rsid w:val="000423D5"/>
    <w:rsid w:val="00042A49"/>
    <w:rsid w:val="0004342A"/>
    <w:rsid w:val="00043923"/>
    <w:rsid w:val="0004605B"/>
    <w:rsid w:val="00046419"/>
    <w:rsid w:val="00046BDF"/>
    <w:rsid w:val="00047026"/>
    <w:rsid w:val="00047521"/>
    <w:rsid w:val="00050199"/>
    <w:rsid w:val="00050E2C"/>
    <w:rsid w:val="00050F39"/>
    <w:rsid w:val="00051FAF"/>
    <w:rsid w:val="000539FE"/>
    <w:rsid w:val="00054D0F"/>
    <w:rsid w:val="0005599F"/>
    <w:rsid w:val="00057D7B"/>
    <w:rsid w:val="00060326"/>
    <w:rsid w:val="00060C08"/>
    <w:rsid w:val="00061089"/>
    <w:rsid w:val="000618B1"/>
    <w:rsid w:val="0006209F"/>
    <w:rsid w:val="0006379E"/>
    <w:rsid w:val="00063827"/>
    <w:rsid w:val="00063996"/>
    <w:rsid w:val="000639BF"/>
    <w:rsid w:val="00064AEB"/>
    <w:rsid w:val="000658C0"/>
    <w:rsid w:val="00065C90"/>
    <w:rsid w:val="00065DF6"/>
    <w:rsid w:val="00066114"/>
    <w:rsid w:val="00066468"/>
    <w:rsid w:val="00067AAF"/>
    <w:rsid w:val="00067CB0"/>
    <w:rsid w:val="0007095B"/>
    <w:rsid w:val="0007217A"/>
    <w:rsid w:val="00072C04"/>
    <w:rsid w:val="00073645"/>
    <w:rsid w:val="00073706"/>
    <w:rsid w:val="000743B9"/>
    <w:rsid w:val="00074A8A"/>
    <w:rsid w:val="000768A3"/>
    <w:rsid w:val="000769A5"/>
    <w:rsid w:val="00080553"/>
    <w:rsid w:val="00080B09"/>
    <w:rsid w:val="00081389"/>
    <w:rsid w:val="000815A7"/>
    <w:rsid w:val="0008268B"/>
    <w:rsid w:val="00082918"/>
    <w:rsid w:val="0008291A"/>
    <w:rsid w:val="000862F4"/>
    <w:rsid w:val="00086EA2"/>
    <w:rsid w:val="000902E6"/>
    <w:rsid w:val="00091011"/>
    <w:rsid w:val="00091761"/>
    <w:rsid w:val="00091EA9"/>
    <w:rsid w:val="0009231C"/>
    <w:rsid w:val="00093E67"/>
    <w:rsid w:val="000940C1"/>
    <w:rsid w:val="000950EE"/>
    <w:rsid w:val="00095623"/>
    <w:rsid w:val="000966D3"/>
    <w:rsid w:val="0009785F"/>
    <w:rsid w:val="00097C69"/>
    <w:rsid w:val="000A3D39"/>
    <w:rsid w:val="000A53F1"/>
    <w:rsid w:val="000A5FA7"/>
    <w:rsid w:val="000A6418"/>
    <w:rsid w:val="000A650A"/>
    <w:rsid w:val="000A658F"/>
    <w:rsid w:val="000A6BF3"/>
    <w:rsid w:val="000A72B8"/>
    <w:rsid w:val="000A7504"/>
    <w:rsid w:val="000A788D"/>
    <w:rsid w:val="000A7E18"/>
    <w:rsid w:val="000B020B"/>
    <w:rsid w:val="000B1483"/>
    <w:rsid w:val="000B159D"/>
    <w:rsid w:val="000B1862"/>
    <w:rsid w:val="000B2483"/>
    <w:rsid w:val="000B3286"/>
    <w:rsid w:val="000B3448"/>
    <w:rsid w:val="000B35AB"/>
    <w:rsid w:val="000B40DF"/>
    <w:rsid w:val="000B44CA"/>
    <w:rsid w:val="000B48BE"/>
    <w:rsid w:val="000B5A56"/>
    <w:rsid w:val="000B5FAD"/>
    <w:rsid w:val="000B682D"/>
    <w:rsid w:val="000B7B69"/>
    <w:rsid w:val="000C0F3E"/>
    <w:rsid w:val="000C10EA"/>
    <w:rsid w:val="000C1411"/>
    <w:rsid w:val="000C39C6"/>
    <w:rsid w:val="000C4C8F"/>
    <w:rsid w:val="000C5CA7"/>
    <w:rsid w:val="000C6615"/>
    <w:rsid w:val="000C6C73"/>
    <w:rsid w:val="000C7D1F"/>
    <w:rsid w:val="000C7E7D"/>
    <w:rsid w:val="000D22A8"/>
    <w:rsid w:val="000D235A"/>
    <w:rsid w:val="000D2D18"/>
    <w:rsid w:val="000D37D9"/>
    <w:rsid w:val="000D3B10"/>
    <w:rsid w:val="000D4610"/>
    <w:rsid w:val="000D4AAD"/>
    <w:rsid w:val="000D4D25"/>
    <w:rsid w:val="000D4EB3"/>
    <w:rsid w:val="000D5B5C"/>
    <w:rsid w:val="000D7ECA"/>
    <w:rsid w:val="000E0842"/>
    <w:rsid w:val="000E0EA7"/>
    <w:rsid w:val="000E1FB0"/>
    <w:rsid w:val="000E3E7A"/>
    <w:rsid w:val="000E40FC"/>
    <w:rsid w:val="000E4F0D"/>
    <w:rsid w:val="000E5092"/>
    <w:rsid w:val="000E5261"/>
    <w:rsid w:val="000E5E65"/>
    <w:rsid w:val="000E618F"/>
    <w:rsid w:val="000E6834"/>
    <w:rsid w:val="000F02F8"/>
    <w:rsid w:val="000F06C1"/>
    <w:rsid w:val="000F0C43"/>
    <w:rsid w:val="000F1D53"/>
    <w:rsid w:val="000F2F27"/>
    <w:rsid w:val="000F333B"/>
    <w:rsid w:val="000F39E8"/>
    <w:rsid w:val="000F4CAE"/>
    <w:rsid w:val="000F5537"/>
    <w:rsid w:val="000F5EE8"/>
    <w:rsid w:val="000F643C"/>
    <w:rsid w:val="000F6825"/>
    <w:rsid w:val="000F6926"/>
    <w:rsid w:val="000F6D13"/>
    <w:rsid w:val="000F6EBC"/>
    <w:rsid w:val="00100857"/>
    <w:rsid w:val="00100C25"/>
    <w:rsid w:val="00102D13"/>
    <w:rsid w:val="0010336D"/>
    <w:rsid w:val="00104E94"/>
    <w:rsid w:val="00106E0C"/>
    <w:rsid w:val="0011041C"/>
    <w:rsid w:val="001109A9"/>
    <w:rsid w:val="001110BD"/>
    <w:rsid w:val="001112E0"/>
    <w:rsid w:val="001121D8"/>
    <w:rsid w:val="001122ED"/>
    <w:rsid w:val="00112661"/>
    <w:rsid w:val="001131DD"/>
    <w:rsid w:val="001138D4"/>
    <w:rsid w:val="001145CB"/>
    <w:rsid w:val="001150F9"/>
    <w:rsid w:val="00115826"/>
    <w:rsid w:val="00115E4B"/>
    <w:rsid w:val="00116A55"/>
    <w:rsid w:val="001171C9"/>
    <w:rsid w:val="00117C11"/>
    <w:rsid w:val="00117F87"/>
    <w:rsid w:val="001208A0"/>
    <w:rsid w:val="00120E7F"/>
    <w:rsid w:val="001214E9"/>
    <w:rsid w:val="00123FE0"/>
    <w:rsid w:val="00124939"/>
    <w:rsid w:val="00124BB6"/>
    <w:rsid w:val="00124D5B"/>
    <w:rsid w:val="00126515"/>
    <w:rsid w:val="001272EA"/>
    <w:rsid w:val="00130A4B"/>
    <w:rsid w:val="00130BB3"/>
    <w:rsid w:val="00131B7F"/>
    <w:rsid w:val="00132372"/>
    <w:rsid w:val="00132C2D"/>
    <w:rsid w:val="00133470"/>
    <w:rsid w:val="00133F48"/>
    <w:rsid w:val="001340C8"/>
    <w:rsid w:val="001345BF"/>
    <w:rsid w:val="00134D84"/>
    <w:rsid w:val="001357D2"/>
    <w:rsid w:val="0013623E"/>
    <w:rsid w:val="0013628D"/>
    <w:rsid w:val="001366F2"/>
    <w:rsid w:val="001367F0"/>
    <w:rsid w:val="00137071"/>
    <w:rsid w:val="001409BC"/>
    <w:rsid w:val="001411AA"/>
    <w:rsid w:val="001423D8"/>
    <w:rsid w:val="00142643"/>
    <w:rsid w:val="001427AF"/>
    <w:rsid w:val="00143198"/>
    <w:rsid w:val="0014362B"/>
    <w:rsid w:val="00144A6F"/>
    <w:rsid w:val="001457F4"/>
    <w:rsid w:val="00145A98"/>
    <w:rsid w:val="00145B93"/>
    <w:rsid w:val="00146BFA"/>
    <w:rsid w:val="001472BA"/>
    <w:rsid w:val="001504F9"/>
    <w:rsid w:val="00150BEC"/>
    <w:rsid w:val="00150EB0"/>
    <w:rsid w:val="001515C3"/>
    <w:rsid w:val="00151E08"/>
    <w:rsid w:val="001520A3"/>
    <w:rsid w:val="00152110"/>
    <w:rsid w:val="00152367"/>
    <w:rsid w:val="00152A34"/>
    <w:rsid w:val="001534A0"/>
    <w:rsid w:val="0015410B"/>
    <w:rsid w:val="0015435B"/>
    <w:rsid w:val="00154517"/>
    <w:rsid w:val="00154D11"/>
    <w:rsid w:val="00154FFB"/>
    <w:rsid w:val="00155063"/>
    <w:rsid w:val="00155135"/>
    <w:rsid w:val="00155A65"/>
    <w:rsid w:val="00156BBD"/>
    <w:rsid w:val="00156C81"/>
    <w:rsid w:val="0015721C"/>
    <w:rsid w:val="00157765"/>
    <w:rsid w:val="00157A8A"/>
    <w:rsid w:val="0016081E"/>
    <w:rsid w:val="00160868"/>
    <w:rsid w:val="00160D59"/>
    <w:rsid w:val="00161A8F"/>
    <w:rsid w:val="00162A3A"/>
    <w:rsid w:val="00164261"/>
    <w:rsid w:val="00165FFB"/>
    <w:rsid w:val="00166E79"/>
    <w:rsid w:val="001706CD"/>
    <w:rsid w:val="00172F5C"/>
    <w:rsid w:val="00173110"/>
    <w:rsid w:val="00173CC8"/>
    <w:rsid w:val="00175122"/>
    <w:rsid w:val="0017553D"/>
    <w:rsid w:val="0017583A"/>
    <w:rsid w:val="00175E40"/>
    <w:rsid w:val="001763E7"/>
    <w:rsid w:val="001765E1"/>
    <w:rsid w:val="00176B47"/>
    <w:rsid w:val="001802A0"/>
    <w:rsid w:val="00180D06"/>
    <w:rsid w:val="0018215B"/>
    <w:rsid w:val="0018262B"/>
    <w:rsid w:val="00182EFF"/>
    <w:rsid w:val="00184511"/>
    <w:rsid w:val="00184DBE"/>
    <w:rsid w:val="001856EF"/>
    <w:rsid w:val="00185C6E"/>
    <w:rsid w:val="00186340"/>
    <w:rsid w:val="00186378"/>
    <w:rsid w:val="00187F6C"/>
    <w:rsid w:val="00190189"/>
    <w:rsid w:val="00190C5C"/>
    <w:rsid w:val="00190C6C"/>
    <w:rsid w:val="00191F73"/>
    <w:rsid w:val="0019299D"/>
    <w:rsid w:val="001930B7"/>
    <w:rsid w:val="0019378B"/>
    <w:rsid w:val="00193E24"/>
    <w:rsid w:val="0019440C"/>
    <w:rsid w:val="001944B7"/>
    <w:rsid w:val="00195489"/>
    <w:rsid w:val="00195DF4"/>
    <w:rsid w:val="00195F24"/>
    <w:rsid w:val="00196418"/>
    <w:rsid w:val="001969FC"/>
    <w:rsid w:val="00196B96"/>
    <w:rsid w:val="001A04D8"/>
    <w:rsid w:val="001A0607"/>
    <w:rsid w:val="001A0E93"/>
    <w:rsid w:val="001A1415"/>
    <w:rsid w:val="001A1A27"/>
    <w:rsid w:val="001A232E"/>
    <w:rsid w:val="001A2691"/>
    <w:rsid w:val="001A33C0"/>
    <w:rsid w:val="001A3C6E"/>
    <w:rsid w:val="001A3FCE"/>
    <w:rsid w:val="001A4D4C"/>
    <w:rsid w:val="001A5520"/>
    <w:rsid w:val="001A5B36"/>
    <w:rsid w:val="001A5E1D"/>
    <w:rsid w:val="001A6936"/>
    <w:rsid w:val="001A6D3E"/>
    <w:rsid w:val="001A796A"/>
    <w:rsid w:val="001B0AC0"/>
    <w:rsid w:val="001B2426"/>
    <w:rsid w:val="001B2869"/>
    <w:rsid w:val="001B2A46"/>
    <w:rsid w:val="001B311E"/>
    <w:rsid w:val="001B317D"/>
    <w:rsid w:val="001B39E8"/>
    <w:rsid w:val="001B5394"/>
    <w:rsid w:val="001B5E0B"/>
    <w:rsid w:val="001B66D3"/>
    <w:rsid w:val="001B6A86"/>
    <w:rsid w:val="001B6FE8"/>
    <w:rsid w:val="001C05D9"/>
    <w:rsid w:val="001C1B7F"/>
    <w:rsid w:val="001C3555"/>
    <w:rsid w:val="001C37F3"/>
    <w:rsid w:val="001C3A58"/>
    <w:rsid w:val="001C53D3"/>
    <w:rsid w:val="001C74D5"/>
    <w:rsid w:val="001C7F0F"/>
    <w:rsid w:val="001D02F4"/>
    <w:rsid w:val="001D1FF9"/>
    <w:rsid w:val="001D2576"/>
    <w:rsid w:val="001D2642"/>
    <w:rsid w:val="001D345D"/>
    <w:rsid w:val="001D391C"/>
    <w:rsid w:val="001D4278"/>
    <w:rsid w:val="001D4407"/>
    <w:rsid w:val="001D4A63"/>
    <w:rsid w:val="001D5048"/>
    <w:rsid w:val="001D546C"/>
    <w:rsid w:val="001D5780"/>
    <w:rsid w:val="001D6870"/>
    <w:rsid w:val="001D6C89"/>
    <w:rsid w:val="001D7B59"/>
    <w:rsid w:val="001E0693"/>
    <w:rsid w:val="001E0908"/>
    <w:rsid w:val="001E1B96"/>
    <w:rsid w:val="001E2540"/>
    <w:rsid w:val="001E3351"/>
    <w:rsid w:val="001E36AB"/>
    <w:rsid w:val="001E38F4"/>
    <w:rsid w:val="001E459E"/>
    <w:rsid w:val="001E5264"/>
    <w:rsid w:val="001E5F5F"/>
    <w:rsid w:val="001E7535"/>
    <w:rsid w:val="001F076A"/>
    <w:rsid w:val="001F12D6"/>
    <w:rsid w:val="001F1363"/>
    <w:rsid w:val="001F27CC"/>
    <w:rsid w:val="001F395B"/>
    <w:rsid w:val="001F4F83"/>
    <w:rsid w:val="001F5764"/>
    <w:rsid w:val="001F57F6"/>
    <w:rsid w:val="001F6BBC"/>
    <w:rsid w:val="002003D7"/>
    <w:rsid w:val="002003F5"/>
    <w:rsid w:val="00200683"/>
    <w:rsid w:val="00200701"/>
    <w:rsid w:val="00201FA4"/>
    <w:rsid w:val="00202398"/>
    <w:rsid w:val="00204270"/>
    <w:rsid w:val="00206667"/>
    <w:rsid w:val="00207EED"/>
    <w:rsid w:val="00211B55"/>
    <w:rsid w:val="00211E6A"/>
    <w:rsid w:val="00211FAB"/>
    <w:rsid w:val="00212934"/>
    <w:rsid w:val="0021373D"/>
    <w:rsid w:val="0021432A"/>
    <w:rsid w:val="00214BCC"/>
    <w:rsid w:val="00215302"/>
    <w:rsid w:val="00215397"/>
    <w:rsid w:val="002173A3"/>
    <w:rsid w:val="002201AD"/>
    <w:rsid w:val="002206A9"/>
    <w:rsid w:val="0022084C"/>
    <w:rsid w:val="00221504"/>
    <w:rsid w:val="00221523"/>
    <w:rsid w:val="002225A6"/>
    <w:rsid w:val="00223116"/>
    <w:rsid w:val="00223447"/>
    <w:rsid w:val="0022389D"/>
    <w:rsid w:val="0022423E"/>
    <w:rsid w:val="00224CDC"/>
    <w:rsid w:val="00225301"/>
    <w:rsid w:val="00226EAE"/>
    <w:rsid w:val="00227F9A"/>
    <w:rsid w:val="00230738"/>
    <w:rsid w:val="00230A40"/>
    <w:rsid w:val="00232B53"/>
    <w:rsid w:val="00233536"/>
    <w:rsid w:val="00233DB3"/>
    <w:rsid w:val="00233DD3"/>
    <w:rsid w:val="00234F81"/>
    <w:rsid w:val="00235485"/>
    <w:rsid w:val="002354BB"/>
    <w:rsid w:val="00235646"/>
    <w:rsid w:val="00235C07"/>
    <w:rsid w:val="00236525"/>
    <w:rsid w:val="002365AB"/>
    <w:rsid w:val="00236CF9"/>
    <w:rsid w:val="002377C7"/>
    <w:rsid w:val="00240363"/>
    <w:rsid w:val="0024036F"/>
    <w:rsid w:val="002407B0"/>
    <w:rsid w:val="00240DA3"/>
    <w:rsid w:val="00241B82"/>
    <w:rsid w:val="0024210E"/>
    <w:rsid w:val="00243220"/>
    <w:rsid w:val="00244C14"/>
    <w:rsid w:val="00245085"/>
    <w:rsid w:val="00245461"/>
    <w:rsid w:val="0024557A"/>
    <w:rsid w:val="002462BD"/>
    <w:rsid w:val="002472A2"/>
    <w:rsid w:val="00247901"/>
    <w:rsid w:val="00247CF6"/>
    <w:rsid w:val="00250319"/>
    <w:rsid w:val="00250488"/>
    <w:rsid w:val="0025049A"/>
    <w:rsid w:val="002505B3"/>
    <w:rsid w:val="00250C07"/>
    <w:rsid w:val="00250E67"/>
    <w:rsid w:val="002513C5"/>
    <w:rsid w:val="002513F0"/>
    <w:rsid w:val="00251B46"/>
    <w:rsid w:val="00251CD0"/>
    <w:rsid w:val="0025288B"/>
    <w:rsid w:val="00252B2B"/>
    <w:rsid w:val="002535EF"/>
    <w:rsid w:val="002548B4"/>
    <w:rsid w:val="00257654"/>
    <w:rsid w:val="00257E3B"/>
    <w:rsid w:val="00260F23"/>
    <w:rsid w:val="00261533"/>
    <w:rsid w:val="002618E0"/>
    <w:rsid w:val="0026229B"/>
    <w:rsid w:val="002629EC"/>
    <w:rsid w:val="00262BB3"/>
    <w:rsid w:val="00263099"/>
    <w:rsid w:val="0026364B"/>
    <w:rsid w:val="00263C8A"/>
    <w:rsid w:val="00264F3B"/>
    <w:rsid w:val="00266809"/>
    <w:rsid w:val="00266B15"/>
    <w:rsid w:val="00267994"/>
    <w:rsid w:val="00270818"/>
    <w:rsid w:val="0027085E"/>
    <w:rsid w:val="00271517"/>
    <w:rsid w:val="0027215B"/>
    <w:rsid w:val="002722E1"/>
    <w:rsid w:val="0027230A"/>
    <w:rsid w:val="00272521"/>
    <w:rsid w:val="00273BCA"/>
    <w:rsid w:val="00275B26"/>
    <w:rsid w:val="00275E7E"/>
    <w:rsid w:val="002779C7"/>
    <w:rsid w:val="002805C7"/>
    <w:rsid w:val="002805E7"/>
    <w:rsid w:val="00280AD4"/>
    <w:rsid w:val="00280CC4"/>
    <w:rsid w:val="002810FD"/>
    <w:rsid w:val="002831E3"/>
    <w:rsid w:val="00283877"/>
    <w:rsid w:val="00285C56"/>
    <w:rsid w:val="00286D11"/>
    <w:rsid w:val="00286E0B"/>
    <w:rsid w:val="00286E2B"/>
    <w:rsid w:val="002870B6"/>
    <w:rsid w:val="0028717A"/>
    <w:rsid w:val="00287320"/>
    <w:rsid w:val="00290925"/>
    <w:rsid w:val="00291083"/>
    <w:rsid w:val="002912EA"/>
    <w:rsid w:val="00291437"/>
    <w:rsid w:val="002917F2"/>
    <w:rsid w:val="002919B8"/>
    <w:rsid w:val="00291CB4"/>
    <w:rsid w:val="002921B2"/>
    <w:rsid w:val="002929C0"/>
    <w:rsid w:val="00292E2A"/>
    <w:rsid w:val="00294A29"/>
    <w:rsid w:val="00295959"/>
    <w:rsid w:val="002A0622"/>
    <w:rsid w:val="002A1923"/>
    <w:rsid w:val="002A1C7B"/>
    <w:rsid w:val="002A21C1"/>
    <w:rsid w:val="002A27AF"/>
    <w:rsid w:val="002A2DA7"/>
    <w:rsid w:val="002A3FEC"/>
    <w:rsid w:val="002A43C7"/>
    <w:rsid w:val="002A4FBB"/>
    <w:rsid w:val="002A5123"/>
    <w:rsid w:val="002A5337"/>
    <w:rsid w:val="002A5B1D"/>
    <w:rsid w:val="002A7A80"/>
    <w:rsid w:val="002A7CC1"/>
    <w:rsid w:val="002A7E32"/>
    <w:rsid w:val="002A7E38"/>
    <w:rsid w:val="002B00B9"/>
    <w:rsid w:val="002B0EF3"/>
    <w:rsid w:val="002B1E44"/>
    <w:rsid w:val="002B213F"/>
    <w:rsid w:val="002B2185"/>
    <w:rsid w:val="002B279B"/>
    <w:rsid w:val="002B2D88"/>
    <w:rsid w:val="002B3FE4"/>
    <w:rsid w:val="002B4D04"/>
    <w:rsid w:val="002B519B"/>
    <w:rsid w:val="002B5E54"/>
    <w:rsid w:val="002B6CBF"/>
    <w:rsid w:val="002B7600"/>
    <w:rsid w:val="002B7642"/>
    <w:rsid w:val="002C08E2"/>
    <w:rsid w:val="002C22AE"/>
    <w:rsid w:val="002C2735"/>
    <w:rsid w:val="002C37AE"/>
    <w:rsid w:val="002C3929"/>
    <w:rsid w:val="002C3C33"/>
    <w:rsid w:val="002C5B39"/>
    <w:rsid w:val="002D01E6"/>
    <w:rsid w:val="002D0A07"/>
    <w:rsid w:val="002D1819"/>
    <w:rsid w:val="002D1AFD"/>
    <w:rsid w:val="002D2BCE"/>
    <w:rsid w:val="002D3440"/>
    <w:rsid w:val="002D3CEB"/>
    <w:rsid w:val="002D49B8"/>
    <w:rsid w:val="002D4D0B"/>
    <w:rsid w:val="002D54E6"/>
    <w:rsid w:val="002D57A5"/>
    <w:rsid w:val="002D5B91"/>
    <w:rsid w:val="002D713F"/>
    <w:rsid w:val="002D744A"/>
    <w:rsid w:val="002D7E33"/>
    <w:rsid w:val="002E03F8"/>
    <w:rsid w:val="002E0FD5"/>
    <w:rsid w:val="002E154F"/>
    <w:rsid w:val="002E275D"/>
    <w:rsid w:val="002E3B7D"/>
    <w:rsid w:val="002E43C9"/>
    <w:rsid w:val="002E4814"/>
    <w:rsid w:val="002E4F32"/>
    <w:rsid w:val="002E71A6"/>
    <w:rsid w:val="002E71FF"/>
    <w:rsid w:val="002E726B"/>
    <w:rsid w:val="002F00C8"/>
    <w:rsid w:val="002F0144"/>
    <w:rsid w:val="002F02D8"/>
    <w:rsid w:val="002F14BF"/>
    <w:rsid w:val="002F338C"/>
    <w:rsid w:val="002F33FE"/>
    <w:rsid w:val="002F37F4"/>
    <w:rsid w:val="002F4EB1"/>
    <w:rsid w:val="002F5570"/>
    <w:rsid w:val="002F72C6"/>
    <w:rsid w:val="002F7939"/>
    <w:rsid w:val="0030006A"/>
    <w:rsid w:val="00300507"/>
    <w:rsid w:val="00300548"/>
    <w:rsid w:val="0030094D"/>
    <w:rsid w:val="00301310"/>
    <w:rsid w:val="00301478"/>
    <w:rsid w:val="00301E3A"/>
    <w:rsid w:val="0030282A"/>
    <w:rsid w:val="003030B8"/>
    <w:rsid w:val="00303543"/>
    <w:rsid w:val="00303BCF"/>
    <w:rsid w:val="00303E5F"/>
    <w:rsid w:val="00303F70"/>
    <w:rsid w:val="00304C64"/>
    <w:rsid w:val="00305031"/>
    <w:rsid w:val="0030511E"/>
    <w:rsid w:val="00305B1F"/>
    <w:rsid w:val="00305D90"/>
    <w:rsid w:val="00305DB3"/>
    <w:rsid w:val="0030602C"/>
    <w:rsid w:val="00306111"/>
    <w:rsid w:val="00306EB5"/>
    <w:rsid w:val="00310A34"/>
    <w:rsid w:val="00310B6B"/>
    <w:rsid w:val="00312973"/>
    <w:rsid w:val="00313165"/>
    <w:rsid w:val="003133E3"/>
    <w:rsid w:val="0031352F"/>
    <w:rsid w:val="00313D5E"/>
    <w:rsid w:val="00315CF2"/>
    <w:rsid w:val="003171F1"/>
    <w:rsid w:val="0031726C"/>
    <w:rsid w:val="00320043"/>
    <w:rsid w:val="0032098F"/>
    <w:rsid w:val="00321CBD"/>
    <w:rsid w:val="00323739"/>
    <w:rsid w:val="00323D51"/>
    <w:rsid w:val="00324CB8"/>
    <w:rsid w:val="0032540D"/>
    <w:rsid w:val="0032638E"/>
    <w:rsid w:val="003278B0"/>
    <w:rsid w:val="00332086"/>
    <w:rsid w:val="0033282A"/>
    <w:rsid w:val="00332937"/>
    <w:rsid w:val="00332999"/>
    <w:rsid w:val="00332C71"/>
    <w:rsid w:val="00333363"/>
    <w:rsid w:val="0033349F"/>
    <w:rsid w:val="00333910"/>
    <w:rsid w:val="00334C10"/>
    <w:rsid w:val="00335416"/>
    <w:rsid w:val="003359AF"/>
    <w:rsid w:val="0033601E"/>
    <w:rsid w:val="00337170"/>
    <w:rsid w:val="00337C45"/>
    <w:rsid w:val="0034067C"/>
    <w:rsid w:val="0034144D"/>
    <w:rsid w:val="003414B2"/>
    <w:rsid w:val="003415F0"/>
    <w:rsid w:val="003419F6"/>
    <w:rsid w:val="00342462"/>
    <w:rsid w:val="003425A5"/>
    <w:rsid w:val="003429D8"/>
    <w:rsid w:val="00343C6C"/>
    <w:rsid w:val="00343D18"/>
    <w:rsid w:val="0034644D"/>
    <w:rsid w:val="0034667E"/>
    <w:rsid w:val="003472E1"/>
    <w:rsid w:val="0035077A"/>
    <w:rsid w:val="00350FFD"/>
    <w:rsid w:val="003518FF"/>
    <w:rsid w:val="00352916"/>
    <w:rsid w:val="003539F2"/>
    <w:rsid w:val="00353F38"/>
    <w:rsid w:val="00355A35"/>
    <w:rsid w:val="00355C7A"/>
    <w:rsid w:val="00357578"/>
    <w:rsid w:val="00357B05"/>
    <w:rsid w:val="00357F1D"/>
    <w:rsid w:val="00360D0E"/>
    <w:rsid w:val="00363A87"/>
    <w:rsid w:val="00363BEC"/>
    <w:rsid w:val="003643C1"/>
    <w:rsid w:val="0036492D"/>
    <w:rsid w:val="00364F27"/>
    <w:rsid w:val="00366096"/>
    <w:rsid w:val="0036693B"/>
    <w:rsid w:val="00366A41"/>
    <w:rsid w:val="00366B21"/>
    <w:rsid w:val="003673C4"/>
    <w:rsid w:val="00370360"/>
    <w:rsid w:val="00370830"/>
    <w:rsid w:val="00373C90"/>
    <w:rsid w:val="00373F2F"/>
    <w:rsid w:val="003753C4"/>
    <w:rsid w:val="00377127"/>
    <w:rsid w:val="003771D1"/>
    <w:rsid w:val="00377440"/>
    <w:rsid w:val="00377D3B"/>
    <w:rsid w:val="003801B1"/>
    <w:rsid w:val="003807FE"/>
    <w:rsid w:val="00380E86"/>
    <w:rsid w:val="00381B41"/>
    <w:rsid w:val="00382DF7"/>
    <w:rsid w:val="00382E41"/>
    <w:rsid w:val="00383056"/>
    <w:rsid w:val="0038464A"/>
    <w:rsid w:val="00385B0F"/>
    <w:rsid w:val="00385FE3"/>
    <w:rsid w:val="00386D5F"/>
    <w:rsid w:val="00390CF6"/>
    <w:rsid w:val="00392153"/>
    <w:rsid w:val="003943BB"/>
    <w:rsid w:val="0039450C"/>
    <w:rsid w:val="00394A9A"/>
    <w:rsid w:val="003951A3"/>
    <w:rsid w:val="00396C6A"/>
    <w:rsid w:val="00397338"/>
    <w:rsid w:val="003A0360"/>
    <w:rsid w:val="003A036F"/>
    <w:rsid w:val="003A20B2"/>
    <w:rsid w:val="003A2240"/>
    <w:rsid w:val="003A240B"/>
    <w:rsid w:val="003A2C4A"/>
    <w:rsid w:val="003A2DA4"/>
    <w:rsid w:val="003A2F50"/>
    <w:rsid w:val="003A3790"/>
    <w:rsid w:val="003A398D"/>
    <w:rsid w:val="003A5076"/>
    <w:rsid w:val="003A546E"/>
    <w:rsid w:val="003A67EE"/>
    <w:rsid w:val="003A68BD"/>
    <w:rsid w:val="003A6A97"/>
    <w:rsid w:val="003A71E9"/>
    <w:rsid w:val="003A74D9"/>
    <w:rsid w:val="003B0457"/>
    <w:rsid w:val="003B069B"/>
    <w:rsid w:val="003B073E"/>
    <w:rsid w:val="003B08E4"/>
    <w:rsid w:val="003B1399"/>
    <w:rsid w:val="003B15A7"/>
    <w:rsid w:val="003B19C6"/>
    <w:rsid w:val="003B3635"/>
    <w:rsid w:val="003B38FE"/>
    <w:rsid w:val="003B419F"/>
    <w:rsid w:val="003B43FE"/>
    <w:rsid w:val="003B4CFE"/>
    <w:rsid w:val="003B4E08"/>
    <w:rsid w:val="003B5398"/>
    <w:rsid w:val="003B5C18"/>
    <w:rsid w:val="003B5D01"/>
    <w:rsid w:val="003B6FCE"/>
    <w:rsid w:val="003B70AE"/>
    <w:rsid w:val="003B752B"/>
    <w:rsid w:val="003C099C"/>
    <w:rsid w:val="003C0A7A"/>
    <w:rsid w:val="003C0AF7"/>
    <w:rsid w:val="003C1BEF"/>
    <w:rsid w:val="003C2A5C"/>
    <w:rsid w:val="003C2C5B"/>
    <w:rsid w:val="003C2C82"/>
    <w:rsid w:val="003C3E6C"/>
    <w:rsid w:val="003C58A1"/>
    <w:rsid w:val="003C79A4"/>
    <w:rsid w:val="003C7B97"/>
    <w:rsid w:val="003C7DAB"/>
    <w:rsid w:val="003C7F03"/>
    <w:rsid w:val="003C97F4"/>
    <w:rsid w:val="003D006A"/>
    <w:rsid w:val="003D0D37"/>
    <w:rsid w:val="003D12CB"/>
    <w:rsid w:val="003D22A9"/>
    <w:rsid w:val="003D325A"/>
    <w:rsid w:val="003D4A68"/>
    <w:rsid w:val="003D50F7"/>
    <w:rsid w:val="003D6923"/>
    <w:rsid w:val="003D6F4C"/>
    <w:rsid w:val="003D7178"/>
    <w:rsid w:val="003E2FC0"/>
    <w:rsid w:val="003E3F86"/>
    <w:rsid w:val="003E44B2"/>
    <w:rsid w:val="003E4F16"/>
    <w:rsid w:val="003E5818"/>
    <w:rsid w:val="003E5C1C"/>
    <w:rsid w:val="003E672A"/>
    <w:rsid w:val="003E676B"/>
    <w:rsid w:val="003F069A"/>
    <w:rsid w:val="003F0777"/>
    <w:rsid w:val="003F0998"/>
    <w:rsid w:val="003F1184"/>
    <w:rsid w:val="003F1602"/>
    <w:rsid w:val="003F1BD7"/>
    <w:rsid w:val="003F1F44"/>
    <w:rsid w:val="003F1FC4"/>
    <w:rsid w:val="003F200A"/>
    <w:rsid w:val="003F2916"/>
    <w:rsid w:val="003F2C1E"/>
    <w:rsid w:val="003F3E43"/>
    <w:rsid w:val="003F4825"/>
    <w:rsid w:val="003F4C52"/>
    <w:rsid w:val="003F64A5"/>
    <w:rsid w:val="003F749E"/>
    <w:rsid w:val="003F766F"/>
    <w:rsid w:val="003F79B6"/>
    <w:rsid w:val="003F7E50"/>
    <w:rsid w:val="0040031E"/>
    <w:rsid w:val="00401107"/>
    <w:rsid w:val="004015A6"/>
    <w:rsid w:val="00402472"/>
    <w:rsid w:val="0040269E"/>
    <w:rsid w:val="004028CA"/>
    <w:rsid w:val="00403A41"/>
    <w:rsid w:val="00403AC0"/>
    <w:rsid w:val="00403EA4"/>
    <w:rsid w:val="00404BFF"/>
    <w:rsid w:val="00404F67"/>
    <w:rsid w:val="004055E3"/>
    <w:rsid w:val="00405F3F"/>
    <w:rsid w:val="004074DC"/>
    <w:rsid w:val="00407CFC"/>
    <w:rsid w:val="00411055"/>
    <w:rsid w:val="00412BD4"/>
    <w:rsid w:val="00413223"/>
    <w:rsid w:val="004135A5"/>
    <w:rsid w:val="004149E9"/>
    <w:rsid w:val="00415C6E"/>
    <w:rsid w:val="004167B2"/>
    <w:rsid w:val="00416929"/>
    <w:rsid w:val="00416B2C"/>
    <w:rsid w:val="00416FDC"/>
    <w:rsid w:val="004171C8"/>
    <w:rsid w:val="00420047"/>
    <w:rsid w:val="00421C80"/>
    <w:rsid w:val="00422AE1"/>
    <w:rsid w:val="00425088"/>
    <w:rsid w:val="00425540"/>
    <w:rsid w:val="00425AE5"/>
    <w:rsid w:val="004269D5"/>
    <w:rsid w:val="004269E3"/>
    <w:rsid w:val="00426BA0"/>
    <w:rsid w:val="00430668"/>
    <w:rsid w:val="00430CFE"/>
    <w:rsid w:val="00431486"/>
    <w:rsid w:val="0043194F"/>
    <w:rsid w:val="00431AEF"/>
    <w:rsid w:val="00432B0F"/>
    <w:rsid w:val="00432CE8"/>
    <w:rsid w:val="00433AE3"/>
    <w:rsid w:val="00433B8E"/>
    <w:rsid w:val="00433E77"/>
    <w:rsid w:val="004361E5"/>
    <w:rsid w:val="004363CB"/>
    <w:rsid w:val="0043697A"/>
    <w:rsid w:val="00436CBF"/>
    <w:rsid w:val="00436D5F"/>
    <w:rsid w:val="00440960"/>
    <w:rsid w:val="00440D62"/>
    <w:rsid w:val="00442D50"/>
    <w:rsid w:val="00443423"/>
    <w:rsid w:val="00443986"/>
    <w:rsid w:val="00444E07"/>
    <w:rsid w:val="0044598B"/>
    <w:rsid w:val="00446864"/>
    <w:rsid w:val="00447870"/>
    <w:rsid w:val="00451346"/>
    <w:rsid w:val="00451532"/>
    <w:rsid w:val="00451954"/>
    <w:rsid w:val="00452C08"/>
    <w:rsid w:val="00453B9B"/>
    <w:rsid w:val="00454AD5"/>
    <w:rsid w:val="00455239"/>
    <w:rsid w:val="00457047"/>
    <w:rsid w:val="004572E5"/>
    <w:rsid w:val="004574A0"/>
    <w:rsid w:val="00457C4C"/>
    <w:rsid w:val="00457D6A"/>
    <w:rsid w:val="004602E9"/>
    <w:rsid w:val="00460E0C"/>
    <w:rsid w:val="004610CE"/>
    <w:rsid w:val="00462E16"/>
    <w:rsid w:val="004638E8"/>
    <w:rsid w:val="00463AE1"/>
    <w:rsid w:val="004640EE"/>
    <w:rsid w:val="00464D05"/>
    <w:rsid w:val="004658E9"/>
    <w:rsid w:val="00467623"/>
    <w:rsid w:val="00470A3C"/>
    <w:rsid w:val="00472148"/>
    <w:rsid w:val="0047237F"/>
    <w:rsid w:val="00472392"/>
    <w:rsid w:val="00473E94"/>
    <w:rsid w:val="004741FB"/>
    <w:rsid w:val="00474940"/>
    <w:rsid w:val="00474B37"/>
    <w:rsid w:val="00474F16"/>
    <w:rsid w:val="0047522D"/>
    <w:rsid w:val="00475A6B"/>
    <w:rsid w:val="00476E7A"/>
    <w:rsid w:val="00477596"/>
    <w:rsid w:val="004807F7"/>
    <w:rsid w:val="00480B99"/>
    <w:rsid w:val="0048123D"/>
    <w:rsid w:val="00481CD0"/>
    <w:rsid w:val="004821F6"/>
    <w:rsid w:val="00482CA2"/>
    <w:rsid w:val="004832D2"/>
    <w:rsid w:val="00483317"/>
    <w:rsid w:val="00483479"/>
    <w:rsid w:val="004834B6"/>
    <w:rsid w:val="0048380A"/>
    <w:rsid w:val="00485AC5"/>
    <w:rsid w:val="00485CE7"/>
    <w:rsid w:val="004872EB"/>
    <w:rsid w:val="00487438"/>
    <w:rsid w:val="0048788C"/>
    <w:rsid w:val="0049062E"/>
    <w:rsid w:val="00491849"/>
    <w:rsid w:val="0049190C"/>
    <w:rsid w:val="00491C1B"/>
    <w:rsid w:val="004926BF"/>
    <w:rsid w:val="0049271D"/>
    <w:rsid w:val="004927B8"/>
    <w:rsid w:val="00493064"/>
    <w:rsid w:val="00493765"/>
    <w:rsid w:val="00493863"/>
    <w:rsid w:val="00494407"/>
    <w:rsid w:val="00494CFE"/>
    <w:rsid w:val="0049592B"/>
    <w:rsid w:val="0049604A"/>
    <w:rsid w:val="0049604C"/>
    <w:rsid w:val="00496662"/>
    <w:rsid w:val="0049699F"/>
    <w:rsid w:val="004975AE"/>
    <w:rsid w:val="004A0720"/>
    <w:rsid w:val="004A0964"/>
    <w:rsid w:val="004A0BE6"/>
    <w:rsid w:val="004A1FA1"/>
    <w:rsid w:val="004A240F"/>
    <w:rsid w:val="004A378D"/>
    <w:rsid w:val="004A5467"/>
    <w:rsid w:val="004A62EC"/>
    <w:rsid w:val="004A63F5"/>
    <w:rsid w:val="004A67CB"/>
    <w:rsid w:val="004A683E"/>
    <w:rsid w:val="004A7757"/>
    <w:rsid w:val="004B3702"/>
    <w:rsid w:val="004B3F1B"/>
    <w:rsid w:val="004B44E6"/>
    <w:rsid w:val="004B44EE"/>
    <w:rsid w:val="004B464E"/>
    <w:rsid w:val="004B51D4"/>
    <w:rsid w:val="004B5314"/>
    <w:rsid w:val="004B5340"/>
    <w:rsid w:val="004B64B2"/>
    <w:rsid w:val="004B749C"/>
    <w:rsid w:val="004C0398"/>
    <w:rsid w:val="004C0F08"/>
    <w:rsid w:val="004C1D56"/>
    <w:rsid w:val="004C20D7"/>
    <w:rsid w:val="004C248F"/>
    <w:rsid w:val="004C4491"/>
    <w:rsid w:val="004C4EC1"/>
    <w:rsid w:val="004C4F16"/>
    <w:rsid w:val="004C4F2B"/>
    <w:rsid w:val="004C6675"/>
    <w:rsid w:val="004C7317"/>
    <w:rsid w:val="004C7F65"/>
    <w:rsid w:val="004D08D7"/>
    <w:rsid w:val="004D0C22"/>
    <w:rsid w:val="004D0E3A"/>
    <w:rsid w:val="004D1992"/>
    <w:rsid w:val="004D1F48"/>
    <w:rsid w:val="004D2EE0"/>
    <w:rsid w:val="004D3D66"/>
    <w:rsid w:val="004D4093"/>
    <w:rsid w:val="004D48B6"/>
    <w:rsid w:val="004D6258"/>
    <w:rsid w:val="004D6E12"/>
    <w:rsid w:val="004D737E"/>
    <w:rsid w:val="004D7AC7"/>
    <w:rsid w:val="004D7B35"/>
    <w:rsid w:val="004E08AD"/>
    <w:rsid w:val="004E0D8A"/>
    <w:rsid w:val="004E0E7D"/>
    <w:rsid w:val="004E180C"/>
    <w:rsid w:val="004E324D"/>
    <w:rsid w:val="004E3325"/>
    <w:rsid w:val="004E37D0"/>
    <w:rsid w:val="004E4BAF"/>
    <w:rsid w:val="004E5587"/>
    <w:rsid w:val="004E5E54"/>
    <w:rsid w:val="004E6444"/>
    <w:rsid w:val="004F00EC"/>
    <w:rsid w:val="004F1806"/>
    <w:rsid w:val="004F1B93"/>
    <w:rsid w:val="004F2755"/>
    <w:rsid w:val="004F31E6"/>
    <w:rsid w:val="004F31EB"/>
    <w:rsid w:val="004F3A3C"/>
    <w:rsid w:val="004F3B97"/>
    <w:rsid w:val="004F419E"/>
    <w:rsid w:val="004F42F9"/>
    <w:rsid w:val="004F4714"/>
    <w:rsid w:val="004F4BA1"/>
    <w:rsid w:val="004F5F8D"/>
    <w:rsid w:val="004F701E"/>
    <w:rsid w:val="004F7313"/>
    <w:rsid w:val="004F7621"/>
    <w:rsid w:val="004F7FC8"/>
    <w:rsid w:val="005006F4"/>
    <w:rsid w:val="00500DF8"/>
    <w:rsid w:val="00500ED1"/>
    <w:rsid w:val="00500EED"/>
    <w:rsid w:val="005011AB"/>
    <w:rsid w:val="00501327"/>
    <w:rsid w:val="00501526"/>
    <w:rsid w:val="005026A1"/>
    <w:rsid w:val="00503746"/>
    <w:rsid w:val="00503FEA"/>
    <w:rsid w:val="005041AD"/>
    <w:rsid w:val="00505585"/>
    <w:rsid w:val="0050603F"/>
    <w:rsid w:val="00506194"/>
    <w:rsid w:val="00507575"/>
    <w:rsid w:val="0051031E"/>
    <w:rsid w:val="00512C0D"/>
    <w:rsid w:val="00513863"/>
    <w:rsid w:val="005139AC"/>
    <w:rsid w:val="00513A45"/>
    <w:rsid w:val="00513D0E"/>
    <w:rsid w:val="00513E01"/>
    <w:rsid w:val="00514634"/>
    <w:rsid w:val="00514C92"/>
    <w:rsid w:val="00514E86"/>
    <w:rsid w:val="00515071"/>
    <w:rsid w:val="005153F3"/>
    <w:rsid w:val="00515BE7"/>
    <w:rsid w:val="0051750A"/>
    <w:rsid w:val="00522199"/>
    <w:rsid w:val="0052222C"/>
    <w:rsid w:val="005234F5"/>
    <w:rsid w:val="00524208"/>
    <w:rsid w:val="00524391"/>
    <w:rsid w:val="00526055"/>
    <w:rsid w:val="00527B2E"/>
    <w:rsid w:val="00527D2B"/>
    <w:rsid w:val="00530263"/>
    <w:rsid w:val="00530C7D"/>
    <w:rsid w:val="00531604"/>
    <w:rsid w:val="0053352A"/>
    <w:rsid w:val="00533899"/>
    <w:rsid w:val="00533930"/>
    <w:rsid w:val="0053397F"/>
    <w:rsid w:val="00533EA5"/>
    <w:rsid w:val="0053459C"/>
    <w:rsid w:val="00534880"/>
    <w:rsid w:val="0053493F"/>
    <w:rsid w:val="00534DC6"/>
    <w:rsid w:val="00536A2E"/>
    <w:rsid w:val="005372FB"/>
    <w:rsid w:val="00537ABA"/>
    <w:rsid w:val="005413C3"/>
    <w:rsid w:val="00541CD0"/>
    <w:rsid w:val="005424E1"/>
    <w:rsid w:val="005427D9"/>
    <w:rsid w:val="00542E1D"/>
    <w:rsid w:val="00542EE4"/>
    <w:rsid w:val="00543033"/>
    <w:rsid w:val="005439FC"/>
    <w:rsid w:val="005467B2"/>
    <w:rsid w:val="00547017"/>
    <w:rsid w:val="00547190"/>
    <w:rsid w:val="0054791C"/>
    <w:rsid w:val="00547ABC"/>
    <w:rsid w:val="005503F7"/>
    <w:rsid w:val="0055131C"/>
    <w:rsid w:val="005519AD"/>
    <w:rsid w:val="005538B2"/>
    <w:rsid w:val="00553C4B"/>
    <w:rsid w:val="00554317"/>
    <w:rsid w:val="00554B98"/>
    <w:rsid w:val="00555A4B"/>
    <w:rsid w:val="005566B0"/>
    <w:rsid w:val="00556AB0"/>
    <w:rsid w:val="00560D95"/>
    <w:rsid w:val="00561DB1"/>
    <w:rsid w:val="005623D3"/>
    <w:rsid w:val="00562BFA"/>
    <w:rsid w:val="00562D96"/>
    <w:rsid w:val="00564C18"/>
    <w:rsid w:val="00564C98"/>
    <w:rsid w:val="005651CF"/>
    <w:rsid w:val="00565A0D"/>
    <w:rsid w:val="005660C3"/>
    <w:rsid w:val="00570B81"/>
    <w:rsid w:val="0057120B"/>
    <w:rsid w:val="005713C0"/>
    <w:rsid w:val="005719E0"/>
    <w:rsid w:val="0057289A"/>
    <w:rsid w:val="00574177"/>
    <w:rsid w:val="005753CA"/>
    <w:rsid w:val="00577A71"/>
    <w:rsid w:val="00581D3F"/>
    <w:rsid w:val="00583138"/>
    <w:rsid w:val="00583196"/>
    <w:rsid w:val="005838A9"/>
    <w:rsid w:val="00584EF8"/>
    <w:rsid w:val="005862C1"/>
    <w:rsid w:val="00586450"/>
    <w:rsid w:val="005867BB"/>
    <w:rsid w:val="00587B28"/>
    <w:rsid w:val="00587E82"/>
    <w:rsid w:val="0059127C"/>
    <w:rsid w:val="00591C63"/>
    <w:rsid w:val="00592B47"/>
    <w:rsid w:val="00592BB8"/>
    <w:rsid w:val="00592CC6"/>
    <w:rsid w:val="00593599"/>
    <w:rsid w:val="005937D8"/>
    <w:rsid w:val="00593839"/>
    <w:rsid w:val="00593B5D"/>
    <w:rsid w:val="00594258"/>
    <w:rsid w:val="0059582D"/>
    <w:rsid w:val="00595C4F"/>
    <w:rsid w:val="00595D9C"/>
    <w:rsid w:val="005960A0"/>
    <w:rsid w:val="005966A1"/>
    <w:rsid w:val="00596806"/>
    <w:rsid w:val="00596F21"/>
    <w:rsid w:val="005A0AE4"/>
    <w:rsid w:val="005A0FE6"/>
    <w:rsid w:val="005A13B1"/>
    <w:rsid w:val="005A3CA0"/>
    <w:rsid w:val="005A4341"/>
    <w:rsid w:val="005A4420"/>
    <w:rsid w:val="005A4A6D"/>
    <w:rsid w:val="005A4D40"/>
    <w:rsid w:val="005A5751"/>
    <w:rsid w:val="005A689F"/>
    <w:rsid w:val="005A6BD0"/>
    <w:rsid w:val="005B04D2"/>
    <w:rsid w:val="005B2A64"/>
    <w:rsid w:val="005B2DCC"/>
    <w:rsid w:val="005B4397"/>
    <w:rsid w:val="005B43A2"/>
    <w:rsid w:val="005B45E3"/>
    <w:rsid w:val="005B4A30"/>
    <w:rsid w:val="005B57D4"/>
    <w:rsid w:val="005B6B4A"/>
    <w:rsid w:val="005B7CB5"/>
    <w:rsid w:val="005C08DB"/>
    <w:rsid w:val="005C1766"/>
    <w:rsid w:val="005C25FB"/>
    <w:rsid w:val="005C3065"/>
    <w:rsid w:val="005C3652"/>
    <w:rsid w:val="005C3764"/>
    <w:rsid w:val="005C3DF7"/>
    <w:rsid w:val="005C4046"/>
    <w:rsid w:val="005C4361"/>
    <w:rsid w:val="005C5A62"/>
    <w:rsid w:val="005C61B2"/>
    <w:rsid w:val="005C770D"/>
    <w:rsid w:val="005D18A5"/>
    <w:rsid w:val="005D27E6"/>
    <w:rsid w:val="005D3162"/>
    <w:rsid w:val="005D3D93"/>
    <w:rsid w:val="005D491B"/>
    <w:rsid w:val="005D556F"/>
    <w:rsid w:val="005D55A5"/>
    <w:rsid w:val="005D55A7"/>
    <w:rsid w:val="005D5A70"/>
    <w:rsid w:val="005D6F45"/>
    <w:rsid w:val="005D7A54"/>
    <w:rsid w:val="005E1CA2"/>
    <w:rsid w:val="005E209F"/>
    <w:rsid w:val="005E3C30"/>
    <w:rsid w:val="005E43C9"/>
    <w:rsid w:val="005E4511"/>
    <w:rsid w:val="005E475F"/>
    <w:rsid w:val="005E5FCB"/>
    <w:rsid w:val="005E646F"/>
    <w:rsid w:val="005E74AA"/>
    <w:rsid w:val="005E7A68"/>
    <w:rsid w:val="005E7F17"/>
    <w:rsid w:val="005F0E56"/>
    <w:rsid w:val="005F1C4D"/>
    <w:rsid w:val="005F2E72"/>
    <w:rsid w:val="005F3C7F"/>
    <w:rsid w:val="005F3CA2"/>
    <w:rsid w:val="005F5C4C"/>
    <w:rsid w:val="005F7F90"/>
    <w:rsid w:val="00600C63"/>
    <w:rsid w:val="0060244A"/>
    <w:rsid w:val="00602473"/>
    <w:rsid w:val="006037A9"/>
    <w:rsid w:val="006060FB"/>
    <w:rsid w:val="00606C4B"/>
    <w:rsid w:val="00606E58"/>
    <w:rsid w:val="0060704A"/>
    <w:rsid w:val="006106FB"/>
    <w:rsid w:val="00610E97"/>
    <w:rsid w:val="00611684"/>
    <w:rsid w:val="00611689"/>
    <w:rsid w:val="00613930"/>
    <w:rsid w:val="00613E90"/>
    <w:rsid w:val="006143B6"/>
    <w:rsid w:val="006165F7"/>
    <w:rsid w:val="006176E8"/>
    <w:rsid w:val="00620B94"/>
    <w:rsid w:val="00623B45"/>
    <w:rsid w:val="00624A23"/>
    <w:rsid w:val="00625835"/>
    <w:rsid w:val="00626085"/>
    <w:rsid w:val="0062634D"/>
    <w:rsid w:val="00626F20"/>
    <w:rsid w:val="00630B7D"/>
    <w:rsid w:val="00631A65"/>
    <w:rsid w:val="00632E7B"/>
    <w:rsid w:val="00634997"/>
    <w:rsid w:val="006353BB"/>
    <w:rsid w:val="006355FD"/>
    <w:rsid w:val="00635679"/>
    <w:rsid w:val="006368F3"/>
    <w:rsid w:val="00636AF9"/>
    <w:rsid w:val="0063741B"/>
    <w:rsid w:val="0064060E"/>
    <w:rsid w:val="00640B7C"/>
    <w:rsid w:val="006410E9"/>
    <w:rsid w:val="00641912"/>
    <w:rsid w:val="00642F50"/>
    <w:rsid w:val="00643FF2"/>
    <w:rsid w:val="00644BCB"/>
    <w:rsid w:val="0064596A"/>
    <w:rsid w:val="0064611C"/>
    <w:rsid w:val="00646C9D"/>
    <w:rsid w:val="006473FD"/>
    <w:rsid w:val="006477D0"/>
    <w:rsid w:val="00650020"/>
    <w:rsid w:val="006501E4"/>
    <w:rsid w:val="00650F30"/>
    <w:rsid w:val="0065175C"/>
    <w:rsid w:val="006517FB"/>
    <w:rsid w:val="0065409D"/>
    <w:rsid w:val="006541FC"/>
    <w:rsid w:val="006551A7"/>
    <w:rsid w:val="00655AD6"/>
    <w:rsid w:val="00655C59"/>
    <w:rsid w:val="006561C3"/>
    <w:rsid w:val="00656E68"/>
    <w:rsid w:val="00657596"/>
    <w:rsid w:val="00660467"/>
    <w:rsid w:val="006619CD"/>
    <w:rsid w:val="00662C5E"/>
    <w:rsid w:val="00663C9A"/>
    <w:rsid w:val="0066411F"/>
    <w:rsid w:val="00665A81"/>
    <w:rsid w:val="006662A2"/>
    <w:rsid w:val="00667EFB"/>
    <w:rsid w:val="00667F2D"/>
    <w:rsid w:val="00667FAC"/>
    <w:rsid w:val="00673D3D"/>
    <w:rsid w:val="00673F19"/>
    <w:rsid w:val="00674C72"/>
    <w:rsid w:val="00675554"/>
    <w:rsid w:val="00675B40"/>
    <w:rsid w:val="00675F0B"/>
    <w:rsid w:val="00680AC9"/>
    <w:rsid w:val="006815B0"/>
    <w:rsid w:val="006829BC"/>
    <w:rsid w:val="0068313E"/>
    <w:rsid w:val="0068457C"/>
    <w:rsid w:val="006852A6"/>
    <w:rsid w:val="006853DE"/>
    <w:rsid w:val="00691310"/>
    <w:rsid w:val="006917A9"/>
    <w:rsid w:val="00691D10"/>
    <w:rsid w:val="00691EF3"/>
    <w:rsid w:val="0069239E"/>
    <w:rsid w:val="00692A5D"/>
    <w:rsid w:val="00692F19"/>
    <w:rsid w:val="0069590B"/>
    <w:rsid w:val="006963B6"/>
    <w:rsid w:val="006968F9"/>
    <w:rsid w:val="006976A3"/>
    <w:rsid w:val="006A0BBB"/>
    <w:rsid w:val="006A0FD7"/>
    <w:rsid w:val="006A1571"/>
    <w:rsid w:val="006A1B9B"/>
    <w:rsid w:val="006A1F76"/>
    <w:rsid w:val="006A3D45"/>
    <w:rsid w:val="006A40D2"/>
    <w:rsid w:val="006A4361"/>
    <w:rsid w:val="006A4D9B"/>
    <w:rsid w:val="006A5194"/>
    <w:rsid w:val="006A51D0"/>
    <w:rsid w:val="006A5665"/>
    <w:rsid w:val="006A716E"/>
    <w:rsid w:val="006B05E2"/>
    <w:rsid w:val="006B3C68"/>
    <w:rsid w:val="006B552A"/>
    <w:rsid w:val="006B5867"/>
    <w:rsid w:val="006B59CC"/>
    <w:rsid w:val="006B6957"/>
    <w:rsid w:val="006B7964"/>
    <w:rsid w:val="006C0623"/>
    <w:rsid w:val="006C0957"/>
    <w:rsid w:val="006C103E"/>
    <w:rsid w:val="006C10FD"/>
    <w:rsid w:val="006C23B5"/>
    <w:rsid w:val="006C3F15"/>
    <w:rsid w:val="006C437E"/>
    <w:rsid w:val="006C4D13"/>
    <w:rsid w:val="006C5DDE"/>
    <w:rsid w:val="006C63AC"/>
    <w:rsid w:val="006C7721"/>
    <w:rsid w:val="006D0ACD"/>
    <w:rsid w:val="006D114B"/>
    <w:rsid w:val="006D1338"/>
    <w:rsid w:val="006D1481"/>
    <w:rsid w:val="006D27B9"/>
    <w:rsid w:val="006D2F4C"/>
    <w:rsid w:val="006D3502"/>
    <w:rsid w:val="006D3587"/>
    <w:rsid w:val="006D3D8F"/>
    <w:rsid w:val="006D48B5"/>
    <w:rsid w:val="006D5A70"/>
    <w:rsid w:val="006D6599"/>
    <w:rsid w:val="006D6B02"/>
    <w:rsid w:val="006D74CC"/>
    <w:rsid w:val="006E0DDB"/>
    <w:rsid w:val="006E28A6"/>
    <w:rsid w:val="006E3681"/>
    <w:rsid w:val="006E42BD"/>
    <w:rsid w:val="006E5E0F"/>
    <w:rsid w:val="006E62FD"/>
    <w:rsid w:val="006E6F26"/>
    <w:rsid w:val="006E7395"/>
    <w:rsid w:val="006E78E6"/>
    <w:rsid w:val="006ED429"/>
    <w:rsid w:val="006F00C1"/>
    <w:rsid w:val="006F05BB"/>
    <w:rsid w:val="006F0E0B"/>
    <w:rsid w:val="006F20B7"/>
    <w:rsid w:val="006F2255"/>
    <w:rsid w:val="006F45BA"/>
    <w:rsid w:val="006F515F"/>
    <w:rsid w:val="006F5A25"/>
    <w:rsid w:val="006F5A4C"/>
    <w:rsid w:val="006F61E3"/>
    <w:rsid w:val="006F6DFB"/>
    <w:rsid w:val="006F71D4"/>
    <w:rsid w:val="006F72B4"/>
    <w:rsid w:val="007000BD"/>
    <w:rsid w:val="007018DA"/>
    <w:rsid w:val="00701C50"/>
    <w:rsid w:val="00701EB7"/>
    <w:rsid w:val="0070230D"/>
    <w:rsid w:val="00703518"/>
    <w:rsid w:val="00703641"/>
    <w:rsid w:val="00703E12"/>
    <w:rsid w:val="0070449A"/>
    <w:rsid w:val="007057BA"/>
    <w:rsid w:val="007073C2"/>
    <w:rsid w:val="007102EF"/>
    <w:rsid w:val="007104DB"/>
    <w:rsid w:val="007105CB"/>
    <w:rsid w:val="00710823"/>
    <w:rsid w:val="00711AC1"/>
    <w:rsid w:val="00711CAC"/>
    <w:rsid w:val="00713137"/>
    <w:rsid w:val="00714184"/>
    <w:rsid w:val="007142BF"/>
    <w:rsid w:val="0071466F"/>
    <w:rsid w:val="00714DB1"/>
    <w:rsid w:val="00714EF5"/>
    <w:rsid w:val="0071570B"/>
    <w:rsid w:val="007162F1"/>
    <w:rsid w:val="00716755"/>
    <w:rsid w:val="00720EC9"/>
    <w:rsid w:val="00721074"/>
    <w:rsid w:val="00722C84"/>
    <w:rsid w:val="00722D98"/>
    <w:rsid w:val="00724656"/>
    <w:rsid w:val="0072490F"/>
    <w:rsid w:val="00725F2D"/>
    <w:rsid w:val="007268C3"/>
    <w:rsid w:val="007270C2"/>
    <w:rsid w:val="00731FF7"/>
    <w:rsid w:val="00732651"/>
    <w:rsid w:val="00732C8A"/>
    <w:rsid w:val="00733306"/>
    <w:rsid w:val="007349F4"/>
    <w:rsid w:val="00734A32"/>
    <w:rsid w:val="00737180"/>
    <w:rsid w:val="00742A3C"/>
    <w:rsid w:val="0074385B"/>
    <w:rsid w:val="00743DBA"/>
    <w:rsid w:val="007443F3"/>
    <w:rsid w:val="00744E1F"/>
    <w:rsid w:val="0074698A"/>
    <w:rsid w:val="00747AAE"/>
    <w:rsid w:val="00750793"/>
    <w:rsid w:val="00750AF8"/>
    <w:rsid w:val="00750BC7"/>
    <w:rsid w:val="00750D0B"/>
    <w:rsid w:val="00750D7C"/>
    <w:rsid w:val="0075253A"/>
    <w:rsid w:val="00755D80"/>
    <w:rsid w:val="0075632B"/>
    <w:rsid w:val="00756A31"/>
    <w:rsid w:val="00756BF7"/>
    <w:rsid w:val="00756C4A"/>
    <w:rsid w:val="00756FF8"/>
    <w:rsid w:val="00757BDC"/>
    <w:rsid w:val="00760354"/>
    <w:rsid w:val="0076057E"/>
    <w:rsid w:val="00760D3A"/>
    <w:rsid w:val="0076125C"/>
    <w:rsid w:val="00762845"/>
    <w:rsid w:val="0076380B"/>
    <w:rsid w:val="007639C4"/>
    <w:rsid w:val="00764C6C"/>
    <w:rsid w:val="00765C92"/>
    <w:rsid w:val="00766BF0"/>
    <w:rsid w:val="00767357"/>
    <w:rsid w:val="00767666"/>
    <w:rsid w:val="00770005"/>
    <w:rsid w:val="0077044B"/>
    <w:rsid w:val="00771920"/>
    <w:rsid w:val="00771C45"/>
    <w:rsid w:val="00773903"/>
    <w:rsid w:val="00774035"/>
    <w:rsid w:val="00774254"/>
    <w:rsid w:val="00775D8B"/>
    <w:rsid w:val="0077617C"/>
    <w:rsid w:val="00776620"/>
    <w:rsid w:val="00776773"/>
    <w:rsid w:val="00776F8F"/>
    <w:rsid w:val="0077784B"/>
    <w:rsid w:val="00777B7B"/>
    <w:rsid w:val="00780C1A"/>
    <w:rsid w:val="0078139E"/>
    <w:rsid w:val="00781610"/>
    <w:rsid w:val="00781E5F"/>
    <w:rsid w:val="00782935"/>
    <w:rsid w:val="00784BE9"/>
    <w:rsid w:val="00784EEC"/>
    <w:rsid w:val="00786B96"/>
    <w:rsid w:val="00786EEE"/>
    <w:rsid w:val="007873CB"/>
    <w:rsid w:val="00787720"/>
    <w:rsid w:val="007878F6"/>
    <w:rsid w:val="007905E5"/>
    <w:rsid w:val="0079080A"/>
    <w:rsid w:val="00791BA5"/>
    <w:rsid w:val="00792C83"/>
    <w:rsid w:val="007938C8"/>
    <w:rsid w:val="00793A7B"/>
    <w:rsid w:val="00793BDD"/>
    <w:rsid w:val="00794B92"/>
    <w:rsid w:val="00796A68"/>
    <w:rsid w:val="00797090"/>
    <w:rsid w:val="007A0D0F"/>
    <w:rsid w:val="007A12E7"/>
    <w:rsid w:val="007A53A9"/>
    <w:rsid w:val="007A6B7D"/>
    <w:rsid w:val="007A6D34"/>
    <w:rsid w:val="007A700E"/>
    <w:rsid w:val="007B0A87"/>
    <w:rsid w:val="007B1352"/>
    <w:rsid w:val="007B17E2"/>
    <w:rsid w:val="007B1E52"/>
    <w:rsid w:val="007B1EBC"/>
    <w:rsid w:val="007B3A1A"/>
    <w:rsid w:val="007B3ADF"/>
    <w:rsid w:val="007B42CA"/>
    <w:rsid w:val="007B45C9"/>
    <w:rsid w:val="007B5615"/>
    <w:rsid w:val="007B581C"/>
    <w:rsid w:val="007B59D2"/>
    <w:rsid w:val="007B5D0B"/>
    <w:rsid w:val="007B613C"/>
    <w:rsid w:val="007B6873"/>
    <w:rsid w:val="007B6A31"/>
    <w:rsid w:val="007B7F9E"/>
    <w:rsid w:val="007C077B"/>
    <w:rsid w:val="007C2511"/>
    <w:rsid w:val="007C3493"/>
    <w:rsid w:val="007C5486"/>
    <w:rsid w:val="007C65A9"/>
    <w:rsid w:val="007C76B2"/>
    <w:rsid w:val="007C76EB"/>
    <w:rsid w:val="007D0083"/>
    <w:rsid w:val="007D1156"/>
    <w:rsid w:val="007D18E6"/>
    <w:rsid w:val="007D1A6E"/>
    <w:rsid w:val="007D1D3F"/>
    <w:rsid w:val="007D212A"/>
    <w:rsid w:val="007D3A53"/>
    <w:rsid w:val="007D4986"/>
    <w:rsid w:val="007D531D"/>
    <w:rsid w:val="007D5B22"/>
    <w:rsid w:val="007E0668"/>
    <w:rsid w:val="007E0A1E"/>
    <w:rsid w:val="007E2293"/>
    <w:rsid w:val="007E295F"/>
    <w:rsid w:val="007E29CF"/>
    <w:rsid w:val="007E2BA7"/>
    <w:rsid w:val="007E36C0"/>
    <w:rsid w:val="007E3EE7"/>
    <w:rsid w:val="007E4469"/>
    <w:rsid w:val="007E4D72"/>
    <w:rsid w:val="007E5092"/>
    <w:rsid w:val="007E5330"/>
    <w:rsid w:val="007E585E"/>
    <w:rsid w:val="007E7467"/>
    <w:rsid w:val="007E7F79"/>
    <w:rsid w:val="007F00B1"/>
    <w:rsid w:val="007F0A81"/>
    <w:rsid w:val="007F2493"/>
    <w:rsid w:val="007F5746"/>
    <w:rsid w:val="007F5BCC"/>
    <w:rsid w:val="007F6C5A"/>
    <w:rsid w:val="007F6CAB"/>
    <w:rsid w:val="007F70AE"/>
    <w:rsid w:val="007F7ADF"/>
    <w:rsid w:val="00801096"/>
    <w:rsid w:val="008014AE"/>
    <w:rsid w:val="008031A4"/>
    <w:rsid w:val="00803ECE"/>
    <w:rsid w:val="008069AE"/>
    <w:rsid w:val="008071C2"/>
    <w:rsid w:val="00807D72"/>
    <w:rsid w:val="0081070D"/>
    <w:rsid w:val="008109B5"/>
    <w:rsid w:val="00811673"/>
    <w:rsid w:val="008131F0"/>
    <w:rsid w:val="00813233"/>
    <w:rsid w:val="00813ED6"/>
    <w:rsid w:val="00815CDA"/>
    <w:rsid w:val="00820D4A"/>
    <w:rsid w:val="00822072"/>
    <w:rsid w:val="00822D60"/>
    <w:rsid w:val="008236B7"/>
    <w:rsid w:val="00824037"/>
    <w:rsid w:val="00825F30"/>
    <w:rsid w:val="008269D0"/>
    <w:rsid w:val="00826DF4"/>
    <w:rsid w:val="00826EB3"/>
    <w:rsid w:val="00827157"/>
    <w:rsid w:val="0083129F"/>
    <w:rsid w:val="008314D4"/>
    <w:rsid w:val="0083253A"/>
    <w:rsid w:val="008331EE"/>
    <w:rsid w:val="00833C42"/>
    <w:rsid w:val="008345C2"/>
    <w:rsid w:val="00834683"/>
    <w:rsid w:val="008350C8"/>
    <w:rsid w:val="00835B6E"/>
    <w:rsid w:val="00836199"/>
    <w:rsid w:val="008365EF"/>
    <w:rsid w:val="008375D9"/>
    <w:rsid w:val="00837ED4"/>
    <w:rsid w:val="00840048"/>
    <w:rsid w:val="00840623"/>
    <w:rsid w:val="00840F93"/>
    <w:rsid w:val="0084113B"/>
    <w:rsid w:val="00841269"/>
    <w:rsid w:val="00841435"/>
    <w:rsid w:val="00841FCF"/>
    <w:rsid w:val="00842568"/>
    <w:rsid w:val="008427B0"/>
    <w:rsid w:val="008429B3"/>
    <w:rsid w:val="00843982"/>
    <w:rsid w:val="008440FA"/>
    <w:rsid w:val="0084470D"/>
    <w:rsid w:val="00844B4C"/>
    <w:rsid w:val="00844C6A"/>
    <w:rsid w:val="00844EDB"/>
    <w:rsid w:val="0084562A"/>
    <w:rsid w:val="00845F2D"/>
    <w:rsid w:val="008478FB"/>
    <w:rsid w:val="0085064E"/>
    <w:rsid w:val="008516B0"/>
    <w:rsid w:val="00851B97"/>
    <w:rsid w:val="008526E2"/>
    <w:rsid w:val="00853AD1"/>
    <w:rsid w:val="008548B8"/>
    <w:rsid w:val="00855F79"/>
    <w:rsid w:val="008560FA"/>
    <w:rsid w:val="0085639C"/>
    <w:rsid w:val="0086028C"/>
    <w:rsid w:val="00860A58"/>
    <w:rsid w:val="00861AD8"/>
    <w:rsid w:val="00862BC9"/>
    <w:rsid w:val="008635B3"/>
    <w:rsid w:val="00863728"/>
    <w:rsid w:val="008638EA"/>
    <w:rsid w:val="00864956"/>
    <w:rsid w:val="00864AD0"/>
    <w:rsid w:val="00864FE5"/>
    <w:rsid w:val="00865A05"/>
    <w:rsid w:val="00866138"/>
    <w:rsid w:val="00866153"/>
    <w:rsid w:val="00866A71"/>
    <w:rsid w:val="00866B01"/>
    <w:rsid w:val="00866B95"/>
    <w:rsid w:val="008676B6"/>
    <w:rsid w:val="0087060E"/>
    <w:rsid w:val="0087111C"/>
    <w:rsid w:val="008716A0"/>
    <w:rsid w:val="008717FA"/>
    <w:rsid w:val="00871A86"/>
    <w:rsid w:val="008729AB"/>
    <w:rsid w:val="00872B40"/>
    <w:rsid w:val="008732BF"/>
    <w:rsid w:val="008733D0"/>
    <w:rsid w:val="008734B6"/>
    <w:rsid w:val="00874581"/>
    <w:rsid w:val="00874603"/>
    <w:rsid w:val="00874654"/>
    <w:rsid w:val="00874BEA"/>
    <w:rsid w:val="00875A42"/>
    <w:rsid w:val="00876C4D"/>
    <w:rsid w:val="00877606"/>
    <w:rsid w:val="0088240F"/>
    <w:rsid w:val="00882EC6"/>
    <w:rsid w:val="00882FF3"/>
    <w:rsid w:val="0088349B"/>
    <w:rsid w:val="00883F1F"/>
    <w:rsid w:val="008845AC"/>
    <w:rsid w:val="0088467A"/>
    <w:rsid w:val="008848FD"/>
    <w:rsid w:val="00885573"/>
    <w:rsid w:val="0088600A"/>
    <w:rsid w:val="00886AFE"/>
    <w:rsid w:val="00886B71"/>
    <w:rsid w:val="008870A3"/>
    <w:rsid w:val="008871CF"/>
    <w:rsid w:val="00887689"/>
    <w:rsid w:val="00887DA6"/>
    <w:rsid w:val="00887F5E"/>
    <w:rsid w:val="008905F8"/>
    <w:rsid w:val="00890672"/>
    <w:rsid w:val="008908B5"/>
    <w:rsid w:val="00890A73"/>
    <w:rsid w:val="00890F7E"/>
    <w:rsid w:val="008912D8"/>
    <w:rsid w:val="00892252"/>
    <w:rsid w:val="008925E4"/>
    <w:rsid w:val="00893128"/>
    <w:rsid w:val="008935FD"/>
    <w:rsid w:val="008936BD"/>
    <w:rsid w:val="00893BC3"/>
    <w:rsid w:val="00894C49"/>
    <w:rsid w:val="00894E0E"/>
    <w:rsid w:val="00895065"/>
    <w:rsid w:val="008955F1"/>
    <w:rsid w:val="00895A2C"/>
    <w:rsid w:val="00897B12"/>
    <w:rsid w:val="00897B58"/>
    <w:rsid w:val="008A01EC"/>
    <w:rsid w:val="008A0402"/>
    <w:rsid w:val="008A0EC7"/>
    <w:rsid w:val="008A0F12"/>
    <w:rsid w:val="008A1699"/>
    <w:rsid w:val="008A3C4A"/>
    <w:rsid w:val="008A4107"/>
    <w:rsid w:val="008A500F"/>
    <w:rsid w:val="008A5261"/>
    <w:rsid w:val="008A7059"/>
    <w:rsid w:val="008B00DC"/>
    <w:rsid w:val="008B0CAB"/>
    <w:rsid w:val="008B2810"/>
    <w:rsid w:val="008B29E2"/>
    <w:rsid w:val="008B4178"/>
    <w:rsid w:val="008B4CDE"/>
    <w:rsid w:val="008B62F2"/>
    <w:rsid w:val="008B6714"/>
    <w:rsid w:val="008C08AB"/>
    <w:rsid w:val="008C21C9"/>
    <w:rsid w:val="008C2EBB"/>
    <w:rsid w:val="008C45FF"/>
    <w:rsid w:val="008C4BE5"/>
    <w:rsid w:val="008C4CB9"/>
    <w:rsid w:val="008C4CFE"/>
    <w:rsid w:val="008C521F"/>
    <w:rsid w:val="008C6B4D"/>
    <w:rsid w:val="008C75A8"/>
    <w:rsid w:val="008C76B9"/>
    <w:rsid w:val="008C78F0"/>
    <w:rsid w:val="008C7CB9"/>
    <w:rsid w:val="008C7D12"/>
    <w:rsid w:val="008C7E3A"/>
    <w:rsid w:val="008D0A31"/>
    <w:rsid w:val="008D1224"/>
    <w:rsid w:val="008D24F9"/>
    <w:rsid w:val="008D2940"/>
    <w:rsid w:val="008D39F7"/>
    <w:rsid w:val="008D3E79"/>
    <w:rsid w:val="008D58FA"/>
    <w:rsid w:val="008D5AD6"/>
    <w:rsid w:val="008D61AA"/>
    <w:rsid w:val="008D6F70"/>
    <w:rsid w:val="008D761E"/>
    <w:rsid w:val="008E2DAD"/>
    <w:rsid w:val="008E31E0"/>
    <w:rsid w:val="008E3463"/>
    <w:rsid w:val="008E3830"/>
    <w:rsid w:val="008E4046"/>
    <w:rsid w:val="008E57F9"/>
    <w:rsid w:val="008E5D17"/>
    <w:rsid w:val="008E75AD"/>
    <w:rsid w:val="008E79BB"/>
    <w:rsid w:val="008E7B8D"/>
    <w:rsid w:val="008F01B1"/>
    <w:rsid w:val="008F075C"/>
    <w:rsid w:val="008F07AE"/>
    <w:rsid w:val="008F1B19"/>
    <w:rsid w:val="008F1F3A"/>
    <w:rsid w:val="008F21BA"/>
    <w:rsid w:val="008F288C"/>
    <w:rsid w:val="008F3B5A"/>
    <w:rsid w:val="008F4EB9"/>
    <w:rsid w:val="008F699A"/>
    <w:rsid w:val="008F7425"/>
    <w:rsid w:val="00900A58"/>
    <w:rsid w:val="00900F12"/>
    <w:rsid w:val="00901B76"/>
    <w:rsid w:val="00901E83"/>
    <w:rsid w:val="00901EE4"/>
    <w:rsid w:val="00902601"/>
    <w:rsid w:val="00902F3E"/>
    <w:rsid w:val="00905C37"/>
    <w:rsid w:val="0090602A"/>
    <w:rsid w:val="00906582"/>
    <w:rsid w:val="00907359"/>
    <w:rsid w:val="009100C9"/>
    <w:rsid w:val="00910A81"/>
    <w:rsid w:val="00911117"/>
    <w:rsid w:val="00911353"/>
    <w:rsid w:val="00912C74"/>
    <w:rsid w:val="00914978"/>
    <w:rsid w:val="00915507"/>
    <w:rsid w:val="00916153"/>
    <w:rsid w:val="00916212"/>
    <w:rsid w:val="00916541"/>
    <w:rsid w:val="00916AAB"/>
    <w:rsid w:val="0091710D"/>
    <w:rsid w:val="00917596"/>
    <w:rsid w:val="00917D9B"/>
    <w:rsid w:val="00920026"/>
    <w:rsid w:val="00920474"/>
    <w:rsid w:val="009215EF"/>
    <w:rsid w:val="00921ED9"/>
    <w:rsid w:val="00922231"/>
    <w:rsid w:val="009225C2"/>
    <w:rsid w:val="0092315E"/>
    <w:rsid w:val="00923DC4"/>
    <w:rsid w:val="009241DB"/>
    <w:rsid w:val="00924AAC"/>
    <w:rsid w:val="00925B3D"/>
    <w:rsid w:val="009261F4"/>
    <w:rsid w:val="0092713B"/>
    <w:rsid w:val="00927940"/>
    <w:rsid w:val="00927E52"/>
    <w:rsid w:val="00927FFC"/>
    <w:rsid w:val="00930127"/>
    <w:rsid w:val="0093130F"/>
    <w:rsid w:val="00932817"/>
    <w:rsid w:val="00932A94"/>
    <w:rsid w:val="00932E8F"/>
    <w:rsid w:val="00933410"/>
    <w:rsid w:val="009337A0"/>
    <w:rsid w:val="009339F3"/>
    <w:rsid w:val="00934F3F"/>
    <w:rsid w:val="00935435"/>
    <w:rsid w:val="0093571E"/>
    <w:rsid w:val="00935CAD"/>
    <w:rsid w:val="009377D0"/>
    <w:rsid w:val="009401BE"/>
    <w:rsid w:val="00940775"/>
    <w:rsid w:val="00940976"/>
    <w:rsid w:val="00942A33"/>
    <w:rsid w:val="00943213"/>
    <w:rsid w:val="00944677"/>
    <w:rsid w:val="00946C8E"/>
    <w:rsid w:val="0094736E"/>
    <w:rsid w:val="00947CB1"/>
    <w:rsid w:val="0095036F"/>
    <w:rsid w:val="00950545"/>
    <w:rsid w:val="00951A49"/>
    <w:rsid w:val="00951B78"/>
    <w:rsid w:val="009520AB"/>
    <w:rsid w:val="00952AEA"/>
    <w:rsid w:val="00952FFA"/>
    <w:rsid w:val="009538A9"/>
    <w:rsid w:val="00956042"/>
    <w:rsid w:val="00956102"/>
    <w:rsid w:val="00957B5C"/>
    <w:rsid w:val="009601A5"/>
    <w:rsid w:val="009604DA"/>
    <w:rsid w:val="0096055F"/>
    <w:rsid w:val="0096140D"/>
    <w:rsid w:val="0096218D"/>
    <w:rsid w:val="009627AB"/>
    <w:rsid w:val="0096381E"/>
    <w:rsid w:val="00963F27"/>
    <w:rsid w:val="00964035"/>
    <w:rsid w:val="00964AF3"/>
    <w:rsid w:val="0096535F"/>
    <w:rsid w:val="00965AD2"/>
    <w:rsid w:val="00965C85"/>
    <w:rsid w:val="00966F32"/>
    <w:rsid w:val="00967A1E"/>
    <w:rsid w:val="00967B5D"/>
    <w:rsid w:val="00970934"/>
    <w:rsid w:val="00970D0E"/>
    <w:rsid w:val="009731D6"/>
    <w:rsid w:val="00975B65"/>
    <w:rsid w:val="0097660A"/>
    <w:rsid w:val="0097677B"/>
    <w:rsid w:val="00976917"/>
    <w:rsid w:val="0097745A"/>
    <w:rsid w:val="009775A3"/>
    <w:rsid w:val="00977775"/>
    <w:rsid w:val="0098044C"/>
    <w:rsid w:val="00980528"/>
    <w:rsid w:val="00981C65"/>
    <w:rsid w:val="00981C68"/>
    <w:rsid w:val="00982356"/>
    <w:rsid w:val="00983211"/>
    <w:rsid w:val="009835DC"/>
    <w:rsid w:val="00984091"/>
    <w:rsid w:val="00984281"/>
    <w:rsid w:val="009849A6"/>
    <w:rsid w:val="00985378"/>
    <w:rsid w:val="009856CC"/>
    <w:rsid w:val="00986197"/>
    <w:rsid w:val="009863FA"/>
    <w:rsid w:val="00987F6F"/>
    <w:rsid w:val="00990C31"/>
    <w:rsid w:val="00990D4D"/>
    <w:rsid w:val="00991434"/>
    <w:rsid w:val="00992142"/>
    <w:rsid w:val="00992B2E"/>
    <w:rsid w:val="00993513"/>
    <w:rsid w:val="009942CF"/>
    <w:rsid w:val="009948F2"/>
    <w:rsid w:val="00994A5C"/>
    <w:rsid w:val="0099543E"/>
    <w:rsid w:val="009959BF"/>
    <w:rsid w:val="00996685"/>
    <w:rsid w:val="009971FB"/>
    <w:rsid w:val="009A0140"/>
    <w:rsid w:val="009A1F7F"/>
    <w:rsid w:val="009A2128"/>
    <w:rsid w:val="009A28C2"/>
    <w:rsid w:val="009A2C64"/>
    <w:rsid w:val="009A308E"/>
    <w:rsid w:val="009A395C"/>
    <w:rsid w:val="009A4240"/>
    <w:rsid w:val="009A4408"/>
    <w:rsid w:val="009A4C61"/>
    <w:rsid w:val="009A55B4"/>
    <w:rsid w:val="009A5AA7"/>
    <w:rsid w:val="009A6A1B"/>
    <w:rsid w:val="009A6BC8"/>
    <w:rsid w:val="009A6DBE"/>
    <w:rsid w:val="009A7440"/>
    <w:rsid w:val="009A7E61"/>
    <w:rsid w:val="009B03E9"/>
    <w:rsid w:val="009B04E6"/>
    <w:rsid w:val="009B06E2"/>
    <w:rsid w:val="009B1439"/>
    <w:rsid w:val="009B1444"/>
    <w:rsid w:val="009B224D"/>
    <w:rsid w:val="009B28AB"/>
    <w:rsid w:val="009B311E"/>
    <w:rsid w:val="009B3702"/>
    <w:rsid w:val="009B38F0"/>
    <w:rsid w:val="009B565B"/>
    <w:rsid w:val="009B5E1C"/>
    <w:rsid w:val="009B646C"/>
    <w:rsid w:val="009B67D2"/>
    <w:rsid w:val="009B6CBE"/>
    <w:rsid w:val="009B7479"/>
    <w:rsid w:val="009C1804"/>
    <w:rsid w:val="009C1DA3"/>
    <w:rsid w:val="009C21A1"/>
    <w:rsid w:val="009C2694"/>
    <w:rsid w:val="009C328F"/>
    <w:rsid w:val="009C3F1A"/>
    <w:rsid w:val="009C45A9"/>
    <w:rsid w:val="009C4872"/>
    <w:rsid w:val="009C4E75"/>
    <w:rsid w:val="009C518C"/>
    <w:rsid w:val="009C67CE"/>
    <w:rsid w:val="009C7412"/>
    <w:rsid w:val="009C7A71"/>
    <w:rsid w:val="009C7D75"/>
    <w:rsid w:val="009D0284"/>
    <w:rsid w:val="009D08E4"/>
    <w:rsid w:val="009D0D4E"/>
    <w:rsid w:val="009D0F3F"/>
    <w:rsid w:val="009D29AD"/>
    <w:rsid w:val="009D3094"/>
    <w:rsid w:val="009D3157"/>
    <w:rsid w:val="009D475F"/>
    <w:rsid w:val="009D481F"/>
    <w:rsid w:val="009D53EF"/>
    <w:rsid w:val="009D5B80"/>
    <w:rsid w:val="009D5F85"/>
    <w:rsid w:val="009D61E7"/>
    <w:rsid w:val="009D6218"/>
    <w:rsid w:val="009D6773"/>
    <w:rsid w:val="009D7087"/>
    <w:rsid w:val="009D7E1F"/>
    <w:rsid w:val="009E0A18"/>
    <w:rsid w:val="009E23E2"/>
    <w:rsid w:val="009E2933"/>
    <w:rsid w:val="009E2EC5"/>
    <w:rsid w:val="009E3040"/>
    <w:rsid w:val="009E51E7"/>
    <w:rsid w:val="009F02F6"/>
    <w:rsid w:val="009F09ED"/>
    <w:rsid w:val="009F0C40"/>
    <w:rsid w:val="009F0DEA"/>
    <w:rsid w:val="009F1B6D"/>
    <w:rsid w:val="009F1FAF"/>
    <w:rsid w:val="009F2759"/>
    <w:rsid w:val="009F27EE"/>
    <w:rsid w:val="009F383F"/>
    <w:rsid w:val="009F41C0"/>
    <w:rsid w:val="009F4476"/>
    <w:rsid w:val="009F4F0C"/>
    <w:rsid w:val="009F72C4"/>
    <w:rsid w:val="009F74ED"/>
    <w:rsid w:val="009F785C"/>
    <w:rsid w:val="00A03411"/>
    <w:rsid w:val="00A046C0"/>
    <w:rsid w:val="00A07798"/>
    <w:rsid w:val="00A07DA9"/>
    <w:rsid w:val="00A10766"/>
    <w:rsid w:val="00A11608"/>
    <w:rsid w:val="00A15138"/>
    <w:rsid w:val="00A15EAA"/>
    <w:rsid w:val="00A167D8"/>
    <w:rsid w:val="00A167DF"/>
    <w:rsid w:val="00A17E8B"/>
    <w:rsid w:val="00A20517"/>
    <w:rsid w:val="00A2128A"/>
    <w:rsid w:val="00A2135D"/>
    <w:rsid w:val="00A216F7"/>
    <w:rsid w:val="00A229C5"/>
    <w:rsid w:val="00A22EC1"/>
    <w:rsid w:val="00A2303F"/>
    <w:rsid w:val="00A23CCA"/>
    <w:rsid w:val="00A23DC8"/>
    <w:rsid w:val="00A24616"/>
    <w:rsid w:val="00A2468A"/>
    <w:rsid w:val="00A24EB6"/>
    <w:rsid w:val="00A254D8"/>
    <w:rsid w:val="00A267CA"/>
    <w:rsid w:val="00A2794C"/>
    <w:rsid w:val="00A27C7D"/>
    <w:rsid w:val="00A3102F"/>
    <w:rsid w:val="00A3300D"/>
    <w:rsid w:val="00A3354C"/>
    <w:rsid w:val="00A346C5"/>
    <w:rsid w:val="00A34F3D"/>
    <w:rsid w:val="00A358EF"/>
    <w:rsid w:val="00A36438"/>
    <w:rsid w:val="00A366E9"/>
    <w:rsid w:val="00A36989"/>
    <w:rsid w:val="00A377E7"/>
    <w:rsid w:val="00A408FC"/>
    <w:rsid w:val="00A40DD3"/>
    <w:rsid w:val="00A417EA"/>
    <w:rsid w:val="00A421A9"/>
    <w:rsid w:val="00A42233"/>
    <w:rsid w:val="00A42328"/>
    <w:rsid w:val="00A4250E"/>
    <w:rsid w:val="00A43CB9"/>
    <w:rsid w:val="00A44B76"/>
    <w:rsid w:val="00A44FDD"/>
    <w:rsid w:val="00A45877"/>
    <w:rsid w:val="00A47913"/>
    <w:rsid w:val="00A47F85"/>
    <w:rsid w:val="00A51D34"/>
    <w:rsid w:val="00A52900"/>
    <w:rsid w:val="00A52A73"/>
    <w:rsid w:val="00A52AC6"/>
    <w:rsid w:val="00A52B18"/>
    <w:rsid w:val="00A53040"/>
    <w:rsid w:val="00A538B7"/>
    <w:rsid w:val="00A5447C"/>
    <w:rsid w:val="00A544FC"/>
    <w:rsid w:val="00A5481A"/>
    <w:rsid w:val="00A57FEF"/>
    <w:rsid w:val="00A603CD"/>
    <w:rsid w:val="00A60598"/>
    <w:rsid w:val="00A6117A"/>
    <w:rsid w:val="00A62CCE"/>
    <w:rsid w:val="00A6348C"/>
    <w:rsid w:val="00A635BE"/>
    <w:rsid w:val="00A641C1"/>
    <w:rsid w:val="00A65C4C"/>
    <w:rsid w:val="00A66079"/>
    <w:rsid w:val="00A66F47"/>
    <w:rsid w:val="00A72D58"/>
    <w:rsid w:val="00A72DB1"/>
    <w:rsid w:val="00A73DD1"/>
    <w:rsid w:val="00A73FFA"/>
    <w:rsid w:val="00A7429F"/>
    <w:rsid w:val="00A756DF"/>
    <w:rsid w:val="00A75F2F"/>
    <w:rsid w:val="00A77456"/>
    <w:rsid w:val="00A77B8C"/>
    <w:rsid w:val="00A77BC8"/>
    <w:rsid w:val="00A77C58"/>
    <w:rsid w:val="00A80056"/>
    <w:rsid w:val="00A82B32"/>
    <w:rsid w:val="00A8375E"/>
    <w:rsid w:val="00A85CBF"/>
    <w:rsid w:val="00A87068"/>
    <w:rsid w:val="00A9050E"/>
    <w:rsid w:val="00A9070E"/>
    <w:rsid w:val="00A90E18"/>
    <w:rsid w:val="00A9100C"/>
    <w:rsid w:val="00A91B8C"/>
    <w:rsid w:val="00A924BC"/>
    <w:rsid w:val="00A92859"/>
    <w:rsid w:val="00A93A76"/>
    <w:rsid w:val="00A94560"/>
    <w:rsid w:val="00A945E0"/>
    <w:rsid w:val="00A9544F"/>
    <w:rsid w:val="00A9679D"/>
    <w:rsid w:val="00A97CBB"/>
    <w:rsid w:val="00AA0189"/>
    <w:rsid w:val="00AA07E9"/>
    <w:rsid w:val="00AA147B"/>
    <w:rsid w:val="00AA1DBF"/>
    <w:rsid w:val="00AA21A9"/>
    <w:rsid w:val="00AA2CF7"/>
    <w:rsid w:val="00AA36FC"/>
    <w:rsid w:val="00AA3F31"/>
    <w:rsid w:val="00AA4C7D"/>
    <w:rsid w:val="00AA4F0C"/>
    <w:rsid w:val="00AA584B"/>
    <w:rsid w:val="00AA67D8"/>
    <w:rsid w:val="00AA7846"/>
    <w:rsid w:val="00AB07A3"/>
    <w:rsid w:val="00AB10F9"/>
    <w:rsid w:val="00AB15FD"/>
    <w:rsid w:val="00AB1D83"/>
    <w:rsid w:val="00AB2417"/>
    <w:rsid w:val="00AB24D7"/>
    <w:rsid w:val="00AB2E2A"/>
    <w:rsid w:val="00AB356D"/>
    <w:rsid w:val="00AB3B3E"/>
    <w:rsid w:val="00AB48DA"/>
    <w:rsid w:val="00AB671F"/>
    <w:rsid w:val="00AB6CBC"/>
    <w:rsid w:val="00AB727E"/>
    <w:rsid w:val="00AB799C"/>
    <w:rsid w:val="00AC05EA"/>
    <w:rsid w:val="00AC1E67"/>
    <w:rsid w:val="00AC2F3E"/>
    <w:rsid w:val="00AC2F67"/>
    <w:rsid w:val="00AC2FE1"/>
    <w:rsid w:val="00AC3286"/>
    <w:rsid w:val="00AC432C"/>
    <w:rsid w:val="00AC4457"/>
    <w:rsid w:val="00AC4DF9"/>
    <w:rsid w:val="00AC678B"/>
    <w:rsid w:val="00AC6F31"/>
    <w:rsid w:val="00AC7AE5"/>
    <w:rsid w:val="00AC7D46"/>
    <w:rsid w:val="00AD2512"/>
    <w:rsid w:val="00AD4A60"/>
    <w:rsid w:val="00AD555E"/>
    <w:rsid w:val="00AD5D81"/>
    <w:rsid w:val="00AD5F5E"/>
    <w:rsid w:val="00AD622E"/>
    <w:rsid w:val="00AD7A88"/>
    <w:rsid w:val="00AD7C95"/>
    <w:rsid w:val="00AD7E22"/>
    <w:rsid w:val="00AE0DB2"/>
    <w:rsid w:val="00AE1673"/>
    <w:rsid w:val="00AE1F3B"/>
    <w:rsid w:val="00AE2850"/>
    <w:rsid w:val="00AE3121"/>
    <w:rsid w:val="00AE3807"/>
    <w:rsid w:val="00AE3F3D"/>
    <w:rsid w:val="00AE414F"/>
    <w:rsid w:val="00AE4267"/>
    <w:rsid w:val="00AE4A95"/>
    <w:rsid w:val="00AE52C2"/>
    <w:rsid w:val="00AE5F12"/>
    <w:rsid w:val="00AE6EEE"/>
    <w:rsid w:val="00AE7737"/>
    <w:rsid w:val="00AE7B61"/>
    <w:rsid w:val="00AF0C66"/>
    <w:rsid w:val="00AF2B4E"/>
    <w:rsid w:val="00AF327C"/>
    <w:rsid w:val="00AF3475"/>
    <w:rsid w:val="00AF34D5"/>
    <w:rsid w:val="00AF35B5"/>
    <w:rsid w:val="00AF3FE3"/>
    <w:rsid w:val="00AF4517"/>
    <w:rsid w:val="00AF5268"/>
    <w:rsid w:val="00AF755B"/>
    <w:rsid w:val="00B009E3"/>
    <w:rsid w:val="00B04898"/>
    <w:rsid w:val="00B04FF0"/>
    <w:rsid w:val="00B0506C"/>
    <w:rsid w:val="00B065DE"/>
    <w:rsid w:val="00B06884"/>
    <w:rsid w:val="00B0719F"/>
    <w:rsid w:val="00B07E9A"/>
    <w:rsid w:val="00B11A84"/>
    <w:rsid w:val="00B12039"/>
    <w:rsid w:val="00B12201"/>
    <w:rsid w:val="00B12E27"/>
    <w:rsid w:val="00B13BC4"/>
    <w:rsid w:val="00B143A8"/>
    <w:rsid w:val="00B14454"/>
    <w:rsid w:val="00B14A6F"/>
    <w:rsid w:val="00B14F65"/>
    <w:rsid w:val="00B15519"/>
    <w:rsid w:val="00B1594E"/>
    <w:rsid w:val="00B166F4"/>
    <w:rsid w:val="00B16E45"/>
    <w:rsid w:val="00B176AC"/>
    <w:rsid w:val="00B17DC2"/>
    <w:rsid w:val="00B20BDE"/>
    <w:rsid w:val="00B20F1D"/>
    <w:rsid w:val="00B21601"/>
    <w:rsid w:val="00B21728"/>
    <w:rsid w:val="00B2204C"/>
    <w:rsid w:val="00B22204"/>
    <w:rsid w:val="00B224A6"/>
    <w:rsid w:val="00B22E4A"/>
    <w:rsid w:val="00B23694"/>
    <w:rsid w:val="00B23B41"/>
    <w:rsid w:val="00B24CB2"/>
    <w:rsid w:val="00B254C1"/>
    <w:rsid w:val="00B259A0"/>
    <w:rsid w:val="00B26149"/>
    <w:rsid w:val="00B2707D"/>
    <w:rsid w:val="00B30B81"/>
    <w:rsid w:val="00B3170B"/>
    <w:rsid w:val="00B32071"/>
    <w:rsid w:val="00B32C55"/>
    <w:rsid w:val="00B331D1"/>
    <w:rsid w:val="00B331E7"/>
    <w:rsid w:val="00B33342"/>
    <w:rsid w:val="00B34D96"/>
    <w:rsid w:val="00B35A63"/>
    <w:rsid w:val="00B35DA3"/>
    <w:rsid w:val="00B36541"/>
    <w:rsid w:val="00B371B6"/>
    <w:rsid w:val="00B37DF6"/>
    <w:rsid w:val="00B408F1"/>
    <w:rsid w:val="00B40FA1"/>
    <w:rsid w:val="00B41F86"/>
    <w:rsid w:val="00B42F62"/>
    <w:rsid w:val="00B431D2"/>
    <w:rsid w:val="00B43587"/>
    <w:rsid w:val="00B43E48"/>
    <w:rsid w:val="00B4419C"/>
    <w:rsid w:val="00B44B21"/>
    <w:rsid w:val="00B45030"/>
    <w:rsid w:val="00B464BC"/>
    <w:rsid w:val="00B47C5D"/>
    <w:rsid w:val="00B501C7"/>
    <w:rsid w:val="00B502F5"/>
    <w:rsid w:val="00B516F0"/>
    <w:rsid w:val="00B517BB"/>
    <w:rsid w:val="00B527EF"/>
    <w:rsid w:val="00B53728"/>
    <w:rsid w:val="00B543E6"/>
    <w:rsid w:val="00B54BD9"/>
    <w:rsid w:val="00B5539A"/>
    <w:rsid w:val="00B5597C"/>
    <w:rsid w:val="00B56C1C"/>
    <w:rsid w:val="00B57B03"/>
    <w:rsid w:val="00B6029F"/>
    <w:rsid w:val="00B61B8E"/>
    <w:rsid w:val="00B61C2B"/>
    <w:rsid w:val="00B620E7"/>
    <w:rsid w:val="00B627D4"/>
    <w:rsid w:val="00B62AA5"/>
    <w:rsid w:val="00B638D3"/>
    <w:rsid w:val="00B63FB3"/>
    <w:rsid w:val="00B647C7"/>
    <w:rsid w:val="00B654A0"/>
    <w:rsid w:val="00B65C08"/>
    <w:rsid w:val="00B669B6"/>
    <w:rsid w:val="00B66B68"/>
    <w:rsid w:val="00B670FC"/>
    <w:rsid w:val="00B705A9"/>
    <w:rsid w:val="00B708F2"/>
    <w:rsid w:val="00B70D33"/>
    <w:rsid w:val="00B71445"/>
    <w:rsid w:val="00B71B98"/>
    <w:rsid w:val="00B72B16"/>
    <w:rsid w:val="00B73087"/>
    <w:rsid w:val="00B73560"/>
    <w:rsid w:val="00B735E2"/>
    <w:rsid w:val="00B73BEE"/>
    <w:rsid w:val="00B74504"/>
    <w:rsid w:val="00B75491"/>
    <w:rsid w:val="00B76341"/>
    <w:rsid w:val="00B77974"/>
    <w:rsid w:val="00B817DA"/>
    <w:rsid w:val="00B847A9"/>
    <w:rsid w:val="00B8497B"/>
    <w:rsid w:val="00B856A9"/>
    <w:rsid w:val="00B873AF"/>
    <w:rsid w:val="00B87CD4"/>
    <w:rsid w:val="00B90400"/>
    <w:rsid w:val="00B91A32"/>
    <w:rsid w:val="00B91C1F"/>
    <w:rsid w:val="00B91E44"/>
    <w:rsid w:val="00B9257A"/>
    <w:rsid w:val="00B92996"/>
    <w:rsid w:val="00B93D45"/>
    <w:rsid w:val="00B93E40"/>
    <w:rsid w:val="00B93FEF"/>
    <w:rsid w:val="00B945F4"/>
    <w:rsid w:val="00B94C9C"/>
    <w:rsid w:val="00B952CC"/>
    <w:rsid w:val="00B969DF"/>
    <w:rsid w:val="00B977B9"/>
    <w:rsid w:val="00B97BA4"/>
    <w:rsid w:val="00BA0C2C"/>
    <w:rsid w:val="00BA1B86"/>
    <w:rsid w:val="00BA2283"/>
    <w:rsid w:val="00BA2527"/>
    <w:rsid w:val="00BA3EA0"/>
    <w:rsid w:val="00BA4AB4"/>
    <w:rsid w:val="00BA5C8F"/>
    <w:rsid w:val="00BA7153"/>
    <w:rsid w:val="00BA7905"/>
    <w:rsid w:val="00BA7C4D"/>
    <w:rsid w:val="00BB0DE0"/>
    <w:rsid w:val="00BB116C"/>
    <w:rsid w:val="00BB13BE"/>
    <w:rsid w:val="00BB1977"/>
    <w:rsid w:val="00BB21ED"/>
    <w:rsid w:val="00BB2B26"/>
    <w:rsid w:val="00BB40D4"/>
    <w:rsid w:val="00BB64A9"/>
    <w:rsid w:val="00BB7ABB"/>
    <w:rsid w:val="00BB7EF3"/>
    <w:rsid w:val="00BC0131"/>
    <w:rsid w:val="00BC0F2E"/>
    <w:rsid w:val="00BC16E0"/>
    <w:rsid w:val="00BC1DBF"/>
    <w:rsid w:val="00BC2065"/>
    <w:rsid w:val="00BC2251"/>
    <w:rsid w:val="00BC2826"/>
    <w:rsid w:val="00BC2BDE"/>
    <w:rsid w:val="00BC2CA0"/>
    <w:rsid w:val="00BC3914"/>
    <w:rsid w:val="00BC4ED6"/>
    <w:rsid w:val="00BC5196"/>
    <w:rsid w:val="00BC6FC4"/>
    <w:rsid w:val="00BC7DEE"/>
    <w:rsid w:val="00BD0116"/>
    <w:rsid w:val="00BD0209"/>
    <w:rsid w:val="00BD0847"/>
    <w:rsid w:val="00BD0A46"/>
    <w:rsid w:val="00BD27EC"/>
    <w:rsid w:val="00BD2A1C"/>
    <w:rsid w:val="00BD2F65"/>
    <w:rsid w:val="00BD41CA"/>
    <w:rsid w:val="00BD54A1"/>
    <w:rsid w:val="00BD55EC"/>
    <w:rsid w:val="00BD561B"/>
    <w:rsid w:val="00BD5F36"/>
    <w:rsid w:val="00BD5FF7"/>
    <w:rsid w:val="00BD60E5"/>
    <w:rsid w:val="00BD7C73"/>
    <w:rsid w:val="00BE10FF"/>
    <w:rsid w:val="00BE12E7"/>
    <w:rsid w:val="00BE1E4D"/>
    <w:rsid w:val="00BE20B6"/>
    <w:rsid w:val="00BE2B6F"/>
    <w:rsid w:val="00BE367B"/>
    <w:rsid w:val="00BE3B85"/>
    <w:rsid w:val="00BE3CCE"/>
    <w:rsid w:val="00BE42DF"/>
    <w:rsid w:val="00BE6C15"/>
    <w:rsid w:val="00BE7576"/>
    <w:rsid w:val="00BE7C8B"/>
    <w:rsid w:val="00BE7D86"/>
    <w:rsid w:val="00BF0DE6"/>
    <w:rsid w:val="00BF111A"/>
    <w:rsid w:val="00BF146C"/>
    <w:rsid w:val="00BF23BD"/>
    <w:rsid w:val="00BF26DC"/>
    <w:rsid w:val="00BF2F72"/>
    <w:rsid w:val="00BF6239"/>
    <w:rsid w:val="00BF6AFB"/>
    <w:rsid w:val="00C0100E"/>
    <w:rsid w:val="00C01D7D"/>
    <w:rsid w:val="00C04A1A"/>
    <w:rsid w:val="00C04FA3"/>
    <w:rsid w:val="00C064B0"/>
    <w:rsid w:val="00C06AA8"/>
    <w:rsid w:val="00C0716B"/>
    <w:rsid w:val="00C07C44"/>
    <w:rsid w:val="00C11165"/>
    <w:rsid w:val="00C1135F"/>
    <w:rsid w:val="00C1299B"/>
    <w:rsid w:val="00C1340B"/>
    <w:rsid w:val="00C14855"/>
    <w:rsid w:val="00C175BD"/>
    <w:rsid w:val="00C17764"/>
    <w:rsid w:val="00C178C8"/>
    <w:rsid w:val="00C17BA7"/>
    <w:rsid w:val="00C20784"/>
    <w:rsid w:val="00C208EC"/>
    <w:rsid w:val="00C20DCD"/>
    <w:rsid w:val="00C2115F"/>
    <w:rsid w:val="00C211B2"/>
    <w:rsid w:val="00C214C4"/>
    <w:rsid w:val="00C21BC0"/>
    <w:rsid w:val="00C23ACE"/>
    <w:rsid w:val="00C242E1"/>
    <w:rsid w:val="00C242F8"/>
    <w:rsid w:val="00C256EE"/>
    <w:rsid w:val="00C25B4E"/>
    <w:rsid w:val="00C26E79"/>
    <w:rsid w:val="00C33008"/>
    <w:rsid w:val="00C3331E"/>
    <w:rsid w:val="00C33A73"/>
    <w:rsid w:val="00C34B46"/>
    <w:rsid w:val="00C35412"/>
    <w:rsid w:val="00C354AF"/>
    <w:rsid w:val="00C35929"/>
    <w:rsid w:val="00C37BD4"/>
    <w:rsid w:val="00C40264"/>
    <w:rsid w:val="00C4091A"/>
    <w:rsid w:val="00C40A79"/>
    <w:rsid w:val="00C40BAA"/>
    <w:rsid w:val="00C42ABF"/>
    <w:rsid w:val="00C42DAF"/>
    <w:rsid w:val="00C44A9A"/>
    <w:rsid w:val="00C4542C"/>
    <w:rsid w:val="00C46643"/>
    <w:rsid w:val="00C4688C"/>
    <w:rsid w:val="00C4696F"/>
    <w:rsid w:val="00C4703E"/>
    <w:rsid w:val="00C47235"/>
    <w:rsid w:val="00C47EBA"/>
    <w:rsid w:val="00C47F1D"/>
    <w:rsid w:val="00C504E0"/>
    <w:rsid w:val="00C515B5"/>
    <w:rsid w:val="00C5215E"/>
    <w:rsid w:val="00C533F8"/>
    <w:rsid w:val="00C53A38"/>
    <w:rsid w:val="00C54481"/>
    <w:rsid w:val="00C54D00"/>
    <w:rsid w:val="00C572C2"/>
    <w:rsid w:val="00C57505"/>
    <w:rsid w:val="00C613A7"/>
    <w:rsid w:val="00C61910"/>
    <w:rsid w:val="00C6325D"/>
    <w:rsid w:val="00C637E9"/>
    <w:rsid w:val="00C638D8"/>
    <w:rsid w:val="00C63D4F"/>
    <w:rsid w:val="00C65104"/>
    <w:rsid w:val="00C6563A"/>
    <w:rsid w:val="00C6574C"/>
    <w:rsid w:val="00C677C1"/>
    <w:rsid w:val="00C678EB"/>
    <w:rsid w:val="00C67DEA"/>
    <w:rsid w:val="00C70D42"/>
    <w:rsid w:val="00C70DED"/>
    <w:rsid w:val="00C711D7"/>
    <w:rsid w:val="00C71BEA"/>
    <w:rsid w:val="00C71F41"/>
    <w:rsid w:val="00C726A4"/>
    <w:rsid w:val="00C735EC"/>
    <w:rsid w:val="00C7468B"/>
    <w:rsid w:val="00C75725"/>
    <w:rsid w:val="00C75A9F"/>
    <w:rsid w:val="00C77A75"/>
    <w:rsid w:val="00C829FA"/>
    <w:rsid w:val="00C82E45"/>
    <w:rsid w:val="00C8410A"/>
    <w:rsid w:val="00C84288"/>
    <w:rsid w:val="00C84450"/>
    <w:rsid w:val="00C854E0"/>
    <w:rsid w:val="00C857AF"/>
    <w:rsid w:val="00C85934"/>
    <w:rsid w:val="00C860B6"/>
    <w:rsid w:val="00C86C8F"/>
    <w:rsid w:val="00C8787B"/>
    <w:rsid w:val="00C91444"/>
    <w:rsid w:val="00C946A4"/>
    <w:rsid w:val="00C94F0F"/>
    <w:rsid w:val="00C95599"/>
    <w:rsid w:val="00CA1B95"/>
    <w:rsid w:val="00CA2495"/>
    <w:rsid w:val="00CA386E"/>
    <w:rsid w:val="00CA3D5E"/>
    <w:rsid w:val="00CA44C2"/>
    <w:rsid w:val="00CA5333"/>
    <w:rsid w:val="00CA54C8"/>
    <w:rsid w:val="00CA5C61"/>
    <w:rsid w:val="00CA6150"/>
    <w:rsid w:val="00CA627E"/>
    <w:rsid w:val="00CA7F5E"/>
    <w:rsid w:val="00CB0642"/>
    <w:rsid w:val="00CB095A"/>
    <w:rsid w:val="00CB0C29"/>
    <w:rsid w:val="00CB2D99"/>
    <w:rsid w:val="00CB2EBB"/>
    <w:rsid w:val="00CB35DB"/>
    <w:rsid w:val="00CB3ADF"/>
    <w:rsid w:val="00CB3EA7"/>
    <w:rsid w:val="00CB3F4A"/>
    <w:rsid w:val="00CB4265"/>
    <w:rsid w:val="00CB58C9"/>
    <w:rsid w:val="00CB5AA0"/>
    <w:rsid w:val="00CB721E"/>
    <w:rsid w:val="00CB7B5B"/>
    <w:rsid w:val="00CC03B7"/>
    <w:rsid w:val="00CC123B"/>
    <w:rsid w:val="00CC131D"/>
    <w:rsid w:val="00CC1765"/>
    <w:rsid w:val="00CC2D37"/>
    <w:rsid w:val="00CC4697"/>
    <w:rsid w:val="00CC4B19"/>
    <w:rsid w:val="00CC57DD"/>
    <w:rsid w:val="00CC59CF"/>
    <w:rsid w:val="00CC6837"/>
    <w:rsid w:val="00CC68D3"/>
    <w:rsid w:val="00CC6EE8"/>
    <w:rsid w:val="00CC7459"/>
    <w:rsid w:val="00CC7592"/>
    <w:rsid w:val="00CC7A7A"/>
    <w:rsid w:val="00CC7AA5"/>
    <w:rsid w:val="00CC7CE0"/>
    <w:rsid w:val="00CD2D86"/>
    <w:rsid w:val="00CD304D"/>
    <w:rsid w:val="00CD30E6"/>
    <w:rsid w:val="00CD4609"/>
    <w:rsid w:val="00CD51E2"/>
    <w:rsid w:val="00CD5AD3"/>
    <w:rsid w:val="00CD699A"/>
    <w:rsid w:val="00CD7D26"/>
    <w:rsid w:val="00CE05A4"/>
    <w:rsid w:val="00CE0BB9"/>
    <w:rsid w:val="00CE1E9F"/>
    <w:rsid w:val="00CE212F"/>
    <w:rsid w:val="00CE2DE2"/>
    <w:rsid w:val="00CE5CA5"/>
    <w:rsid w:val="00CE79A0"/>
    <w:rsid w:val="00CE7C14"/>
    <w:rsid w:val="00CE7CDC"/>
    <w:rsid w:val="00CF0207"/>
    <w:rsid w:val="00CF05FF"/>
    <w:rsid w:val="00CF2356"/>
    <w:rsid w:val="00CF2392"/>
    <w:rsid w:val="00CF31BF"/>
    <w:rsid w:val="00CF3671"/>
    <w:rsid w:val="00CF3E4F"/>
    <w:rsid w:val="00CF439A"/>
    <w:rsid w:val="00CF4D0A"/>
    <w:rsid w:val="00CF5498"/>
    <w:rsid w:val="00CF5811"/>
    <w:rsid w:val="00CF77D7"/>
    <w:rsid w:val="00CF7D8A"/>
    <w:rsid w:val="00D002B7"/>
    <w:rsid w:val="00D01A3F"/>
    <w:rsid w:val="00D02E00"/>
    <w:rsid w:val="00D036D3"/>
    <w:rsid w:val="00D03C07"/>
    <w:rsid w:val="00D03C2E"/>
    <w:rsid w:val="00D049F7"/>
    <w:rsid w:val="00D04DEE"/>
    <w:rsid w:val="00D04FE4"/>
    <w:rsid w:val="00D055AB"/>
    <w:rsid w:val="00D05EC0"/>
    <w:rsid w:val="00D060E1"/>
    <w:rsid w:val="00D065A5"/>
    <w:rsid w:val="00D0726B"/>
    <w:rsid w:val="00D10693"/>
    <w:rsid w:val="00D1073F"/>
    <w:rsid w:val="00D10821"/>
    <w:rsid w:val="00D11326"/>
    <w:rsid w:val="00D1299F"/>
    <w:rsid w:val="00D12C4A"/>
    <w:rsid w:val="00D1376E"/>
    <w:rsid w:val="00D138BD"/>
    <w:rsid w:val="00D14524"/>
    <w:rsid w:val="00D14895"/>
    <w:rsid w:val="00D165AF"/>
    <w:rsid w:val="00D20199"/>
    <w:rsid w:val="00D20431"/>
    <w:rsid w:val="00D20647"/>
    <w:rsid w:val="00D20B23"/>
    <w:rsid w:val="00D21C43"/>
    <w:rsid w:val="00D254F6"/>
    <w:rsid w:val="00D263FA"/>
    <w:rsid w:val="00D26C84"/>
    <w:rsid w:val="00D26FB8"/>
    <w:rsid w:val="00D2799C"/>
    <w:rsid w:val="00D30EAD"/>
    <w:rsid w:val="00D3138A"/>
    <w:rsid w:val="00D33837"/>
    <w:rsid w:val="00D338C9"/>
    <w:rsid w:val="00D33D56"/>
    <w:rsid w:val="00D3521D"/>
    <w:rsid w:val="00D355B2"/>
    <w:rsid w:val="00D35CD9"/>
    <w:rsid w:val="00D36124"/>
    <w:rsid w:val="00D3631B"/>
    <w:rsid w:val="00D3643A"/>
    <w:rsid w:val="00D3645C"/>
    <w:rsid w:val="00D3699A"/>
    <w:rsid w:val="00D36B14"/>
    <w:rsid w:val="00D36CD9"/>
    <w:rsid w:val="00D36E4E"/>
    <w:rsid w:val="00D37E1C"/>
    <w:rsid w:val="00D41606"/>
    <w:rsid w:val="00D43E93"/>
    <w:rsid w:val="00D448B9"/>
    <w:rsid w:val="00D45709"/>
    <w:rsid w:val="00D45955"/>
    <w:rsid w:val="00D472F4"/>
    <w:rsid w:val="00D476BF"/>
    <w:rsid w:val="00D4789B"/>
    <w:rsid w:val="00D47B34"/>
    <w:rsid w:val="00D50CF7"/>
    <w:rsid w:val="00D51625"/>
    <w:rsid w:val="00D5287A"/>
    <w:rsid w:val="00D54C4D"/>
    <w:rsid w:val="00D54E9B"/>
    <w:rsid w:val="00D5511B"/>
    <w:rsid w:val="00D553A9"/>
    <w:rsid w:val="00D560BC"/>
    <w:rsid w:val="00D569D1"/>
    <w:rsid w:val="00D56AB0"/>
    <w:rsid w:val="00D56F97"/>
    <w:rsid w:val="00D57A90"/>
    <w:rsid w:val="00D60D4A"/>
    <w:rsid w:val="00D619D9"/>
    <w:rsid w:val="00D619FB"/>
    <w:rsid w:val="00D61F85"/>
    <w:rsid w:val="00D62651"/>
    <w:rsid w:val="00D62CA0"/>
    <w:rsid w:val="00D63538"/>
    <w:rsid w:val="00D64CB3"/>
    <w:rsid w:val="00D6620C"/>
    <w:rsid w:val="00D67946"/>
    <w:rsid w:val="00D70681"/>
    <w:rsid w:val="00D70966"/>
    <w:rsid w:val="00D71994"/>
    <w:rsid w:val="00D71CF7"/>
    <w:rsid w:val="00D73201"/>
    <w:rsid w:val="00D736DB"/>
    <w:rsid w:val="00D7463C"/>
    <w:rsid w:val="00D7467E"/>
    <w:rsid w:val="00D7517A"/>
    <w:rsid w:val="00D7657A"/>
    <w:rsid w:val="00D77910"/>
    <w:rsid w:val="00D81BE3"/>
    <w:rsid w:val="00D8271A"/>
    <w:rsid w:val="00D835D0"/>
    <w:rsid w:val="00D838DE"/>
    <w:rsid w:val="00D83E43"/>
    <w:rsid w:val="00D84390"/>
    <w:rsid w:val="00D84583"/>
    <w:rsid w:val="00D86044"/>
    <w:rsid w:val="00D87024"/>
    <w:rsid w:val="00D87063"/>
    <w:rsid w:val="00D87567"/>
    <w:rsid w:val="00D913C7"/>
    <w:rsid w:val="00D92947"/>
    <w:rsid w:val="00D94147"/>
    <w:rsid w:val="00D95728"/>
    <w:rsid w:val="00D95DE4"/>
    <w:rsid w:val="00D96BC1"/>
    <w:rsid w:val="00D977E0"/>
    <w:rsid w:val="00DA0115"/>
    <w:rsid w:val="00DA14E9"/>
    <w:rsid w:val="00DA1736"/>
    <w:rsid w:val="00DA2E55"/>
    <w:rsid w:val="00DA375D"/>
    <w:rsid w:val="00DA3ECB"/>
    <w:rsid w:val="00DA4812"/>
    <w:rsid w:val="00DA5CFE"/>
    <w:rsid w:val="00DA722F"/>
    <w:rsid w:val="00DA78AA"/>
    <w:rsid w:val="00DA7E1E"/>
    <w:rsid w:val="00DB0426"/>
    <w:rsid w:val="00DB318E"/>
    <w:rsid w:val="00DB3641"/>
    <w:rsid w:val="00DB4AE7"/>
    <w:rsid w:val="00DB50DF"/>
    <w:rsid w:val="00DB7641"/>
    <w:rsid w:val="00DC05C5"/>
    <w:rsid w:val="00DC0E6B"/>
    <w:rsid w:val="00DC12DA"/>
    <w:rsid w:val="00DC1E2F"/>
    <w:rsid w:val="00DC2963"/>
    <w:rsid w:val="00DC329F"/>
    <w:rsid w:val="00DC40A8"/>
    <w:rsid w:val="00DC52B8"/>
    <w:rsid w:val="00DC554E"/>
    <w:rsid w:val="00DC6647"/>
    <w:rsid w:val="00DC6E8B"/>
    <w:rsid w:val="00DC742D"/>
    <w:rsid w:val="00DC7615"/>
    <w:rsid w:val="00DC7C71"/>
    <w:rsid w:val="00DD0DC8"/>
    <w:rsid w:val="00DD1F18"/>
    <w:rsid w:val="00DD2B57"/>
    <w:rsid w:val="00DD34B3"/>
    <w:rsid w:val="00DD4306"/>
    <w:rsid w:val="00DD6282"/>
    <w:rsid w:val="00DD76E9"/>
    <w:rsid w:val="00DE0128"/>
    <w:rsid w:val="00DE0AB1"/>
    <w:rsid w:val="00DE0B46"/>
    <w:rsid w:val="00DE1063"/>
    <w:rsid w:val="00DE152E"/>
    <w:rsid w:val="00DE2442"/>
    <w:rsid w:val="00DE3206"/>
    <w:rsid w:val="00DE387A"/>
    <w:rsid w:val="00DE39A4"/>
    <w:rsid w:val="00DE4472"/>
    <w:rsid w:val="00DE48FA"/>
    <w:rsid w:val="00DE615C"/>
    <w:rsid w:val="00DE6697"/>
    <w:rsid w:val="00DE6E02"/>
    <w:rsid w:val="00DE7C29"/>
    <w:rsid w:val="00DF0318"/>
    <w:rsid w:val="00DF0955"/>
    <w:rsid w:val="00DF2779"/>
    <w:rsid w:val="00DF2BEE"/>
    <w:rsid w:val="00DF31AE"/>
    <w:rsid w:val="00DF3D57"/>
    <w:rsid w:val="00DF46A5"/>
    <w:rsid w:val="00DF4B99"/>
    <w:rsid w:val="00DF5E1F"/>
    <w:rsid w:val="00DF6AB7"/>
    <w:rsid w:val="00DF7242"/>
    <w:rsid w:val="00E011E9"/>
    <w:rsid w:val="00E02134"/>
    <w:rsid w:val="00E02F76"/>
    <w:rsid w:val="00E03CCC"/>
    <w:rsid w:val="00E0424A"/>
    <w:rsid w:val="00E0435C"/>
    <w:rsid w:val="00E046E8"/>
    <w:rsid w:val="00E04ED3"/>
    <w:rsid w:val="00E0581E"/>
    <w:rsid w:val="00E05A1A"/>
    <w:rsid w:val="00E05B5E"/>
    <w:rsid w:val="00E0604A"/>
    <w:rsid w:val="00E10021"/>
    <w:rsid w:val="00E10047"/>
    <w:rsid w:val="00E103E6"/>
    <w:rsid w:val="00E124AD"/>
    <w:rsid w:val="00E13C88"/>
    <w:rsid w:val="00E13EFA"/>
    <w:rsid w:val="00E147A6"/>
    <w:rsid w:val="00E14C97"/>
    <w:rsid w:val="00E16321"/>
    <w:rsid w:val="00E16398"/>
    <w:rsid w:val="00E16B49"/>
    <w:rsid w:val="00E1751D"/>
    <w:rsid w:val="00E1785E"/>
    <w:rsid w:val="00E20D0A"/>
    <w:rsid w:val="00E20DC4"/>
    <w:rsid w:val="00E22659"/>
    <w:rsid w:val="00E23065"/>
    <w:rsid w:val="00E230D8"/>
    <w:rsid w:val="00E23911"/>
    <w:rsid w:val="00E23CF0"/>
    <w:rsid w:val="00E24157"/>
    <w:rsid w:val="00E242B9"/>
    <w:rsid w:val="00E267A9"/>
    <w:rsid w:val="00E271CC"/>
    <w:rsid w:val="00E30F96"/>
    <w:rsid w:val="00E3221C"/>
    <w:rsid w:val="00E32A88"/>
    <w:rsid w:val="00E32C96"/>
    <w:rsid w:val="00E33B7E"/>
    <w:rsid w:val="00E3514C"/>
    <w:rsid w:val="00E35236"/>
    <w:rsid w:val="00E35297"/>
    <w:rsid w:val="00E35451"/>
    <w:rsid w:val="00E36261"/>
    <w:rsid w:val="00E36904"/>
    <w:rsid w:val="00E37B20"/>
    <w:rsid w:val="00E40A4B"/>
    <w:rsid w:val="00E40D32"/>
    <w:rsid w:val="00E41FAD"/>
    <w:rsid w:val="00E44180"/>
    <w:rsid w:val="00E446E9"/>
    <w:rsid w:val="00E45CBB"/>
    <w:rsid w:val="00E46D18"/>
    <w:rsid w:val="00E4779E"/>
    <w:rsid w:val="00E5052E"/>
    <w:rsid w:val="00E5084B"/>
    <w:rsid w:val="00E50A69"/>
    <w:rsid w:val="00E51F1B"/>
    <w:rsid w:val="00E5237D"/>
    <w:rsid w:val="00E52935"/>
    <w:rsid w:val="00E52DBA"/>
    <w:rsid w:val="00E54752"/>
    <w:rsid w:val="00E5490A"/>
    <w:rsid w:val="00E55410"/>
    <w:rsid w:val="00E55D65"/>
    <w:rsid w:val="00E56339"/>
    <w:rsid w:val="00E575A2"/>
    <w:rsid w:val="00E605EE"/>
    <w:rsid w:val="00E60B0B"/>
    <w:rsid w:val="00E61360"/>
    <w:rsid w:val="00E618D9"/>
    <w:rsid w:val="00E6199B"/>
    <w:rsid w:val="00E62007"/>
    <w:rsid w:val="00E629D9"/>
    <w:rsid w:val="00E647BF"/>
    <w:rsid w:val="00E65B66"/>
    <w:rsid w:val="00E66078"/>
    <w:rsid w:val="00E66C9A"/>
    <w:rsid w:val="00E66F78"/>
    <w:rsid w:val="00E70378"/>
    <w:rsid w:val="00E70D98"/>
    <w:rsid w:val="00E71640"/>
    <w:rsid w:val="00E71A2C"/>
    <w:rsid w:val="00E71A6A"/>
    <w:rsid w:val="00E723B3"/>
    <w:rsid w:val="00E74D0D"/>
    <w:rsid w:val="00E754DB"/>
    <w:rsid w:val="00E76B4D"/>
    <w:rsid w:val="00E77113"/>
    <w:rsid w:val="00E811FD"/>
    <w:rsid w:val="00E83736"/>
    <w:rsid w:val="00E83DD2"/>
    <w:rsid w:val="00E84D16"/>
    <w:rsid w:val="00E91052"/>
    <w:rsid w:val="00E912BD"/>
    <w:rsid w:val="00E91583"/>
    <w:rsid w:val="00E91598"/>
    <w:rsid w:val="00E926BA"/>
    <w:rsid w:val="00E92EBB"/>
    <w:rsid w:val="00E93614"/>
    <w:rsid w:val="00E93FD5"/>
    <w:rsid w:val="00E9476A"/>
    <w:rsid w:val="00E949A3"/>
    <w:rsid w:val="00E94BF3"/>
    <w:rsid w:val="00E951CD"/>
    <w:rsid w:val="00E95D32"/>
    <w:rsid w:val="00E9733C"/>
    <w:rsid w:val="00E97846"/>
    <w:rsid w:val="00E9795E"/>
    <w:rsid w:val="00EA0500"/>
    <w:rsid w:val="00EA0816"/>
    <w:rsid w:val="00EA19CE"/>
    <w:rsid w:val="00EA212C"/>
    <w:rsid w:val="00EA21C4"/>
    <w:rsid w:val="00EA257C"/>
    <w:rsid w:val="00EA270C"/>
    <w:rsid w:val="00EA2C47"/>
    <w:rsid w:val="00EA2D73"/>
    <w:rsid w:val="00EA3544"/>
    <w:rsid w:val="00EA40E4"/>
    <w:rsid w:val="00EA41A2"/>
    <w:rsid w:val="00EA43BB"/>
    <w:rsid w:val="00EA475A"/>
    <w:rsid w:val="00EA47D2"/>
    <w:rsid w:val="00EA4A06"/>
    <w:rsid w:val="00EA4BAB"/>
    <w:rsid w:val="00EA5549"/>
    <w:rsid w:val="00EA5EB3"/>
    <w:rsid w:val="00EA7F07"/>
    <w:rsid w:val="00EB0D30"/>
    <w:rsid w:val="00EB12E7"/>
    <w:rsid w:val="00EB2069"/>
    <w:rsid w:val="00EB2F89"/>
    <w:rsid w:val="00EB326F"/>
    <w:rsid w:val="00EB4241"/>
    <w:rsid w:val="00EB5A2F"/>
    <w:rsid w:val="00EC06BC"/>
    <w:rsid w:val="00EC08B1"/>
    <w:rsid w:val="00EC0B1C"/>
    <w:rsid w:val="00EC136F"/>
    <w:rsid w:val="00EC1ADE"/>
    <w:rsid w:val="00EC1CA3"/>
    <w:rsid w:val="00EC261F"/>
    <w:rsid w:val="00EC2DE1"/>
    <w:rsid w:val="00EC2EB1"/>
    <w:rsid w:val="00EC2FF7"/>
    <w:rsid w:val="00EC5F16"/>
    <w:rsid w:val="00EC730F"/>
    <w:rsid w:val="00ED0D1B"/>
    <w:rsid w:val="00ED21DD"/>
    <w:rsid w:val="00ED2D50"/>
    <w:rsid w:val="00ED2F4E"/>
    <w:rsid w:val="00ED3844"/>
    <w:rsid w:val="00ED63B4"/>
    <w:rsid w:val="00ED74A7"/>
    <w:rsid w:val="00ED7B26"/>
    <w:rsid w:val="00ED7F99"/>
    <w:rsid w:val="00EE00D8"/>
    <w:rsid w:val="00EE0900"/>
    <w:rsid w:val="00EE0BF2"/>
    <w:rsid w:val="00EE27B6"/>
    <w:rsid w:val="00EE30E4"/>
    <w:rsid w:val="00EE34C9"/>
    <w:rsid w:val="00EE3B69"/>
    <w:rsid w:val="00EE4848"/>
    <w:rsid w:val="00EE4B1B"/>
    <w:rsid w:val="00EE580F"/>
    <w:rsid w:val="00EE5C5B"/>
    <w:rsid w:val="00EE6030"/>
    <w:rsid w:val="00EE657C"/>
    <w:rsid w:val="00EE79C1"/>
    <w:rsid w:val="00EF02C0"/>
    <w:rsid w:val="00EF05F9"/>
    <w:rsid w:val="00EF0BE3"/>
    <w:rsid w:val="00EF0F12"/>
    <w:rsid w:val="00EF1BA1"/>
    <w:rsid w:val="00EF1CDE"/>
    <w:rsid w:val="00EF1DA8"/>
    <w:rsid w:val="00EF2DB1"/>
    <w:rsid w:val="00EF2F54"/>
    <w:rsid w:val="00EF30A1"/>
    <w:rsid w:val="00EF519B"/>
    <w:rsid w:val="00EF661A"/>
    <w:rsid w:val="00EF697E"/>
    <w:rsid w:val="00EF788A"/>
    <w:rsid w:val="00F00DA6"/>
    <w:rsid w:val="00F03D70"/>
    <w:rsid w:val="00F048BB"/>
    <w:rsid w:val="00F068F2"/>
    <w:rsid w:val="00F071FC"/>
    <w:rsid w:val="00F072CC"/>
    <w:rsid w:val="00F07313"/>
    <w:rsid w:val="00F0781F"/>
    <w:rsid w:val="00F07982"/>
    <w:rsid w:val="00F1014A"/>
    <w:rsid w:val="00F1109F"/>
    <w:rsid w:val="00F115D6"/>
    <w:rsid w:val="00F11A19"/>
    <w:rsid w:val="00F11D9C"/>
    <w:rsid w:val="00F11E2F"/>
    <w:rsid w:val="00F12811"/>
    <w:rsid w:val="00F12908"/>
    <w:rsid w:val="00F12E69"/>
    <w:rsid w:val="00F13751"/>
    <w:rsid w:val="00F14A4C"/>
    <w:rsid w:val="00F14CE9"/>
    <w:rsid w:val="00F157E8"/>
    <w:rsid w:val="00F15EBF"/>
    <w:rsid w:val="00F17941"/>
    <w:rsid w:val="00F17CFE"/>
    <w:rsid w:val="00F21A9D"/>
    <w:rsid w:val="00F21D38"/>
    <w:rsid w:val="00F22686"/>
    <w:rsid w:val="00F23C02"/>
    <w:rsid w:val="00F23C4F"/>
    <w:rsid w:val="00F23CD0"/>
    <w:rsid w:val="00F24361"/>
    <w:rsid w:val="00F2455A"/>
    <w:rsid w:val="00F25C63"/>
    <w:rsid w:val="00F3120C"/>
    <w:rsid w:val="00F31758"/>
    <w:rsid w:val="00F31B58"/>
    <w:rsid w:val="00F328A8"/>
    <w:rsid w:val="00F32E8A"/>
    <w:rsid w:val="00F32FD2"/>
    <w:rsid w:val="00F337A3"/>
    <w:rsid w:val="00F33CB8"/>
    <w:rsid w:val="00F36E11"/>
    <w:rsid w:val="00F372A0"/>
    <w:rsid w:val="00F37328"/>
    <w:rsid w:val="00F3795C"/>
    <w:rsid w:val="00F37D4A"/>
    <w:rsid w:val="00F40EA9"/>
    <w:rsid w:val="00F412CA"/>
    <w:rsid w:val="00F41BA2"/>
    <w:rsid w:val="00F41DC8"/>
    <w:rsid w:val="00F41ED3"/>
    <w:rsid w:val="00F42E19"/>
    <w:rsid w:val="00F43148"/>
    <w:rsid w:val="00F431FC"/>
    <w:rsid w:val="00F4330A"/>
    <w:rsid w:val="00F43DD1"/>
    <w:rsid w:val="00F441FE"/>
    <w:rsid w:val="00F449C4"/>
    <w:rsid w:val="00F44F90"/>
    <w:rsid w:val="00F451F8"/>
    <w:rsid w:val="00F45886"/>
    <w:rsid w:val="00F45C60"/>
    <w:rsid w:val="00F462F0"/>
    <w:rsid w:val="00F501C6"/>
    <w:rsid w:val="00F5055C"/>
    <w:rsid w:val="00F5057D"/>
    <w:rsid w:val="00F51CF3"/>
    <w:rsid w:val="00F52C9C"/>
    <w:rsid w:val="00F52DC6"/>
    <w:rsid w:val="00F53052"/>
    <w:rsid w:val="00F53B03"/>
    <w:rsid w:val="00F53BCE"/>
    <w:rsid w:val="00F54A37"/>
    <w:rsid w:val="00F54EF0"/>
    <w:rsid w:val="00F552E1"/>
    <w:rsid w:val="00F56052"/>
    <w:rsid w:val="00F56CC9"/>
    <w:rsid w:val="00F56D24"/>
    <w:rsid w:val="00F57006"/>
    <w:rsid w:val="00F57780"/>
    <w:rsid w:val="00F608A5"/>
    <w:rsid w:val="00F61B71"/>
    <w:rsid w:val="00F62D5E"/>
    <w:rsid w:val="00F6381C"/>
    <w:rsid w:val="00F63F90"/>
    <w:rsid w:val="00F645B6"/>
    <w:rsid w:val="00F64761"/>
    <w:rsid w:val="00F64E85"/>
    <w:rsid w:val="00F651E1"/>
    <w:rsid w:val="00F6551A"/>
    <w:rsid w:val="00F65990"/>
    <w:rsid w:val="00F674F4"/>
    <w:rsid w:val="00F67905"/>
    <w:rsid w:val="00F7060E"/>
    <w:rsid w:val="00F70C92"/>
    <w:rsid w:val="00F7252F"/>
    <w:rsid w:val="00F728B2"/>
    <w:rsid w:val="00F73F57"/>
    <w:rsid w:val="00F747E1"/>
    <w:rsid w:val="00F74DF5"/>
    <w:rsid w:val="00F751AA"/>
    <w:rsid w:val="00F76272"/>
    <w:rsid w:val="00F772F9"/>
    <w:rsid w:val="00F7779C"/>
    <w:rsid w:val="00F77CC6"/>
    <w:rsid w:val="00F81A0B"/>
    <w:rsid w:val="00F82D8C"/>
    <w:rsid w:val="00F833F6"/>
    <w:rsid w:val="00F837E0"/>
    <w:rsid w:val="00F8489A"/>
    <w:rsid w:val="00F84B2B"/>
    <w:rsid w:val="00F8515E"/>
    <w:rsid w:val="00F85974"/>
    <w:rsid w:val="00F866A5"/>
    <w:rsid w:val="00F871F2"/>
    <w:rsid w:val="00F87F32"/>
    <w:rsid w:val="00F90075"/>
    <w:rsid w:val="00F914EF"/>
    <w:rsid w:val="00F93DB3"/>
    <w:rsid w:val="00F94F92"/>
    <w:rsid w:val="00F953FE"/>
    <w:rsid w:val="00F95B41"/>
    <w:rsid w:val="00F961E7"/>
    <w:rsid w:val="00F9661C"/>
    <w:rsid w:val="00F97661"/>
    <w:rsid w:val="00FA03E4"/>
    <w:rsid w:val="00FA086F"/>
    <w:rsid w:val="00FA2038"/>
    <w:rsid w:val="00FA29D5"/>
    <w:rsid w:val="00FA3946"/>
    <w:rsid w:val="00FA3D3F"/>
    <w:rsid w:val="00FA3E0C"/>
    <w:rsid w:val="00FA42A8"/>
    <w:rsid w:val="00FA4386"/>
    <w:rsid w:val="00FA6489"/>
    <w:rsid w:val="00FA6C41"/>
    <w:rsid w:val="00FA7804"/>
    <w:rsid w:val="00FB001D"/>
    <w:rsid w:val="00FB0524"/>
    <w:rsid w:val="00FB0E26"/>
    <w:rsid w:val="00FB15D2"/>
    <w:rsid w:val="00FB1A2E"/>
    <w:rsid w:val="00FB2C7E"/>
    <w:rsid w:val="00FB48ED"/>
    <w:rsid w:val="00FB5B5A"/>
    <w:rsid w:val="00FB71B7"/>
    <w:rsid w:val="00FB71B9"/>
    <w:rsid w:val="00FB7D90"/>
    <w:rsid w:val="00FC0A47"/>
    <w:rsid w:val="00FC0D2D"/>
    <w:rsid w:val="00FC1AF6"/>
    <w:rsid w:val="00FC3959"/>
    <w:rsid w:val="00FC3C6A"/>
    <w:rsid w:val="00FC46D3"/>
    <w:rsid w:val="00FC5866"/>
    <w:rsid w:val="00FC64DA"/>
    <w:rsid w:val="00FC68ED"/>
    <w:rsid w:val="00FC6977"/>
    <w:rsid w:val="00FC73DE"/>
    <w:rsid w:val="00FC74B1"/>
    <w:rsid w:val="00FC7A73"/>
    <w:rsid w:val="00FC7B8A"/>
    <w:rsid w:val="00FC7E8B"/>
    <w:rsid w:val="00FD0132"/>
    <w:rsid w:val="00FD1060"/>
    <w:rsid w:val="00FD1ED1"/>
    <w:rsid w:val="00FD1F63"/>
    <w:rsid w:val="00FD2A93"/>
    <w:rsid w:val="00FD36FE"/>
    <w:rsid w:val="00FD4543"/>
    <w:rsid w:val="00FD4ADE"/>
    <w:rsid w:val="00FD51CB"/>
    <w:rsid w:val="00FD5635"/>
    <w:rsid w:val="00FD5B18"/>
    <w:rsid w:val="00FD5C5C"/>
    <w:rsid w:val="00FD5CE2"/>
    <w:rsid w:val="00FD601C"/>
    <w:rsid w:val="00FD6B74"/>
    <w:rsid w:val="00FD79CB"/>
    <w:rsid w:val="00FE045B"/>
    <w:rsid w:val="00FE07EC"/>
    <w:rsid w:val="00FE1801"/>
    <w:rsid w:val="00FE1B47"/>
    <w:rsid w:val="00FE20D1"/>
    <w:rsid w:val="00FE2199"/>
    <w:rsid w:val="00FE2EEC"/>
    <w:rsid w:val="00FE2F8A"/>
    <w:rsid w:val="00FE4862"/>
    <w:rsid w:val="00FE61C6"/>
    <w:rsid w:val="00FE6AF6"/>
    <w:rsid w:val="00FE6B3C"/>
    <w:rsid w:val="00FE7631"/>
    <w:rsid w:val="00FE793F"/>
    <w:rsid w:val="00FE7B87"/>
    <w:rsid w:val="00FF04E5"/>
    <w:rsid w:val="00FF0D28"/>
    <w:rsid w:val="00FF10EE"/>
    <w:rsid w:val="00FF18C9"/>
    <w:rsid w:val="00FF25EF"/>
    <w:rsid w:val="00FF3A96"/>
    <w:rsid w:val="00FF4A4F"/>
    <w:rsid w:val="00FF4EEB"/>
    <w:rsid w:val="00FF523E"/>
    <w:rsid w:val="00FF5E85"/>
    <w:rsid w:val="00FF60DA"/>
    <w:rsid w:val="00FF6D0E"/>
    <w:rsid w:val="00FF71C4"/>
    <w:rsid w:val="01117524"/>
    <w:rsid w:val="01181196"/>
    <w:rsid w:val="011B5821"/>
    <w:rsid w:val="01343F41"/>
    <w:rsid w:val="016A9A71"/>
    <w:rsid w:val="018B5DC7"/>
    <w:rsid w:val="01F077D8"/>
    <w:rsid w:val="01F1A01B"/>
    <w:rsid w:val="021C1949"/>
    <w:rsid w:val="0236CAE6"/>
    <w:rsid w:val="0237E80B"/>
    <w:rsid w:val="024855ED"/>
    <w:rsid w:val="0291360B"/>
    <w:rsid w:val="02991A9C"/>
    <w:rsid w:val="02CF662A"/>
    <w:rsid w:val="02E070C1"/>
    <w:rsid w:val="02F0E78F"/>
    <w:rsid w:val="0305CBFD"/>
    <w:rsid w:val="0325745B"/>
    <w:rsid w:val="03452018"/>
    <w:rsid w:val="038CA388"/>
    <w:rsid w:val="03F38195"/>
    <w:rsid w:val="03F5F9C7"/>
    <w:rsid w:val="04259255"/>
    <w:rsid w:val="0455D123"/>
    <w:rsid w:val="0464AD24"/>
    <w:rsid w:val="046BEC66"/>
    <w:rsid w:val="04A5EBA5"/>
    <w:rsid w:val="04A9C858"/>
    <w:rsid w:val="04C77CA1"/>
    <w:rsid w:val="0506042A"/>
    <w:rsid w:val="050CAC20"/>
    <w:rsid w:val="051B65DC"/>
    <w:rsid w:val="05252F14"/>
    <w:rsid w:val="052EBFF7"/>
    <w:rsid w:val="055EAF62"/>
    <w:rsid w:val="057FD9A6"/>
    <w:rsid w:val="0593B8E9"/>
    <w:rsid w:val="05B7B69E"/>
    <w:rsid w:val="05C6BA07"/>
    <w:rsid w:val="05D580BC"/>
    <w:rsid w:val="05D627C2"/>
    <w:rsid w:val="05DB473E"/>
    <w:rsid w:val="05DD3E15"/>
    <w:rsid w:val="05E0B691"/>
    <w:rsid w:val="05E4D4D4"/>
    <w:rsid w:val="05F8BBC3"/>
    <w:rsid w:val="06033E1E"/>
    <w:rsid w:val="060CDA33"/>
    <w:rsid w:val="061F2D75"/>
    <w:rsid w:val="0627DB36"/>
    <w:rsid w:val="06295ED4"/>
    <w:rsid w:val="062E6BAC"/>
    <w:rsid w:val="0670DDF3"/>
    <w:rsid w:val="068397F2"/>
    <w:rsid w:val="06B30534"/>
    <w:rsid w:val="06DCEC5B"/>
    <w:rsid w:val="06EA79F8"/>
    <w:rsid w:val="06F6AE42"/>
    <w:rsid w:val="06FEEB5E"/>
    <w:rsid w:val="07091F7C"/>
    <w:rsid w:val="07173E78"/>
    <w:rsid w:val="0719C4CB"/>
    <w:rsid w:val="07208804"/>
    <w:rsid w:val="072D6ABB"/>
    <w:rsid w:val="074BBB81"/>
    <w:rsid w:val="07801483"/>
    <w:rsid w:val="07B4EBBE"/>
    <w:rsid w:val="07BD0740"/>
    <w:rsid w:val="07D1CA5B"/>
    <w:rsid w:val="07DAA4D6"/>
    <w:rsid w:val="07E5460F"/>
    <w:rsid w:val="07E563C9"/>
    <w:rsid w:val="07EBB2B9"/>
    <w:rsid w:val="08242E29"/>
    <w:rsid w:val="083395F9"/>
    <w:rsid w:val="0844C7EC"/>
    <w:rsid w:val="084CA9A7"/>
    <w:rsid w:val="086A3B86"/>
    <w:rsid w:val="086D7015"/>
    <w:rsid w:val="08763559"/>
    <w:rsid w:val="08901C10"/>
    <w:rsid w:val="08CE63D6"/>
    <w:rsid w:val="09050A22"/>
    <w:rsid w:val="0949660F"/>
    <w:rsid w:val="09532F6A"/>
    <w:rsid w:val="0959CC9C"/>
    <w:rsid w:val="0977FA2C"/>
    <w:rsid w:val="098B0A1E"/>
    <w:rsid w:val="09BE8EC2"/>
    <w:rsid w:val="09F0908B"/>
    <w:rsid w:val="09F64EA3"/>
    <w:rsid w:val="0A01FF09"/>
    <w:rsid w:val="0A0DA617"/>
    <w:rsid w:val="0A7FE1AA"/>
    <w:rsid w:val="0A97CA80"/>
    <w:rsid w:val="0A9F3039"/>
    <w:rsid w:val="0ABCD39C"/>
    <w:rsid w:val="0AC921CC"/>
    <w:rsid w:val="0AF9B6A8"/>
    <w:rsid w:val="0B0D0FE8"/>
    <w:rsid w:val="0B1211D8"/>
    <w:rsid w:val="0B15FE30"/>
    <w:rsid w:val="0B16B506"/>
    <w:rsid w:val="0B2BCCA5"/>
    <w:rsid w:val="0B2C5615"/>
    <w:rsid w:val="0B52AD87"/>
    <w:rsid w:val="0B54F83E"/>
    <w:rsid w:val="0B620A76"/>
    <w:rsid w:val="0B9620CE"/>
    <w:rsid w:val="0BA3353E"/>
    <w:rsid w:val="0C0E7B43"/>
    <w:rsid w:val="0C30CBBB"/>
    <w:rsid w:val="0C505641"/>
    <w:rsid w:val="0C5DBF01"/>
    <w:rsid w:val="0C62F091"/>
    <w:rsid w:val="0C7CAA56"/>
    <w:rsid w:val="0C80EAB6"/>
    <w:rsid w:val="0CB57FA2"/>
    <w:rsid w:val="0CBDD427"/>
    <w:rsid w:val="0CDCFB8E"/>
    <w:rsid w:val="0CE09DF4"/>
    <w:rsid w:val="0CEC36CB"/>
    <w:rsid w:val="0CFCA46B"/>
    <w:rsid w:val="0D2BE479"/>
    <w:rsid w:val="0D3065F2"/>
    <w:rsid w:val="0D326AE2"/>
    <w:rsid w:val="0D63D9C7"/>
    <w:rsid w:val="0D6727BC"/>
    <w:rsid w:val="0D675A5A"/>
    <w:rsid w:val="0D6C6087"/>
    <w:rsid w:val="0D6E8863"/>
    <w:rsid w:val="0DFFF20E"/>
    <w:rsid w:val="0E0E219A"/>
    <w:rsid w:val="0E272A57"/>
    <w:rsid w:val="0E3BFBE0"/>
    <w:rsid w:val="0E6A5BFD"/>
    <w:rsid w:val="0E96E2CA"/>
    <w:rsid w:val="0E9D668B"/>
    <w:rsid w:val="0EC758F3"/>
    <w:rsid w:val="0F186599"/>
    <w:rsid w:val="0F1F59B7"/>
    <w:rsid w:val="0F5B5464"/>
    <w:rsid w:val="0F8737B4"/>
    <w:rsid w:val="0F9C650A"/>
    <w:rsid w:val="0FBD3B29"/>
    <w:rsid w:val="0FC6DDB3"/>
    <w:rsid w:val="0FD9A535"/>
    <w:rsid w:val="1010C738"/>
    <w:rsid w:val="103AC8CC"/>
    <w:rsid w:val="104CA9BE"/>
    <w:rsid w:val="1050CB62"/>
    <w:rsid w:val="10596B6D"/>
    <w:rsid w:val="10597136"/>
    <w:rsid w:val="107AAF59"/>
    <w:rsid w:val="10B4C45D"/>
    <w:rsid w:val="10CEAACC"/>
    <w:rsid w:val="10F84BC7"/>
    <w:rsid w:val="111844CD"/>
    <w:rsid w:val="111E8770"/>
    <w:rsid w:val="1161F8FF"/>
    <w:rsid w:val="1163F44F"/>
    <w:rsid w:val="11A1F803"/>
    <w:rsid w:val="11C881B5"/>
    <w:rsid w:val="11E277B2"/>
    <w:rsid w:val="12833D69"/>
    <w:rsid w:val="12931E1E"/>
    <w:rsid w:val="12B4EC74"/>
    <w:rsid w:val="13079003"/>
    <w:rsid w:val="132CC1FA"/>
    <w:rsid w:val="1340CF5C"/>
    <w:rsid w:val="13559018"/>
    <w:rsid w:val="139AE3B5"/>
    <w:rsid w:val="13A90B57"/>
    <w:rsid w:val="13CC492A"/>
    <w:rsid w:val="141C6623"/>
    <w:rsid w:val="1444463B"/>
    <w:rsid w:val="1461CFF4"/>
    <w:rsid w:val="149A61EF"/>
    <w:rsid w:val="149B7965"/>
    <w:rsid w:val="14B216C0"/>
    <w:rsid w:val="14E557C3"/>
    <w:rsid w:val="14FDEA45"/>
    <w:rsid w:val="15021098"/>
    <w:rsid w:val="1514312E"/>
    <w:rsid w:val="1536CB20"/>
    <w:rsid w:val="153AD239"/>
    <w:rsid w:val="153FAA64"/>
    <w:rsid w:val="1547466C"/>
    <w:rsid w:val="1553E2BD"/>
    <w:rsid w:val="15925284"/>
    <w:rsid w:val="1595D9F1"/>
    <w:rsid w:val="15E57423"/>
    <w:rsid w:val="15F432E4"/>
    <w:rsid w:val="160CE640"/>
    <w:rsid w:val="161D30CC"/>
    <w:rsid w:val="163227F8"/>
    <w:rsid w:val="16397826"/>
    <w:rsid w:val="164A5AAD"/>
    <w:rsid w:val="165C6579"/>
    <w:rsid w:val="16860F25"/>
    <w:rsid w:val="169B9B78"/>
    <w:rsid w:val="16B36A7D"/>
    <w:rsid w:val="1718D2B5"/>
    <w:rsid w:val="17AC119F"/>
    <w:rsid w:val="17B87B39"/>
    <w:rsid w:val="17BB6A4D"/>
    <w:rsid w:val="17CAC72E"/>
    <w:rsid w:val="17D23176"/>
    <w:rsid w:val="17F08E02"/>
    <w:rsid w:val="17FB5B2A"/>
    <w:rsid w:val="18772A82"/>
    <w:rsid w:val="18C7956E"/>
    <w:rsid w:val="18D8C138"/>
    <w:rsid w:val="193A8DB6"/>
    <w:rsid w:val="195C447A"/>
    <w:rsid w:val="195CAB50"/>
    <w:rsid w:val="1966AAB6"/>
    <w:rsid w:val="196E805F"/>
    <w:rsid w:val="19B8DA9E"/>
    <w:rsid w:val="19DE97F7"/>
    <w:rsid w:val="19FE897E"/>
    <w:rsid w:val="1A01FCCB"/>
    <w:rsid w:val="1A085854"/>
    <w:rsid w:val="1A0AB19F"/>
    <w:rsid w:val="1A0C8D47"/>
    <w:rsid w:val="1A1C1044"/>
    <w:rsid w:val="1A232248"/>
    <w:rsid w:val="1A272608"/>
    <w:rsid w:val="1A406A64"/>
    <w:rsid w:val="1A8446F0"/>
    <w:rsid w:val="1A8E664F"/>
    <w:rsid w:val="1AC1E101"/>
    <w:rsid w:val="1AE7489F"/>
    <w:rsid w:val="1B1B0531"/>
    <w:rsid w:val="1B374BF6"/>
    <w:rsid w:val="1B767BF6"/>
    <w:rsid w:val="1BA8AA1D"/>
    <w:rsid w:val="1BC70A49"/>
    <w:rsid w:val="1BD9DEB5"/>
    <w:rsid w:val="1BE1E9B6"/>
    <w:rsid w:val="1BE4B50A"/>
    <w:rsid w:val="1BFCFA15"/>
    <w:rsid w:val="1C031B9C"/>
    <w:rsid w:val="1C2AF489"/>
    <w:rsid w:val="1C428153"/>
    <w:rsid w:val="1C7CFA10"/>
    <w:rsid w:val="1C921F44"/>
    <w:rsid w:val="1CAD66DC"/>
    <w:rsid w:val="1CBE8D20"/>
    <w:rsid w:val="1CDA3D95"/>
    <w:rsid w:val="1CEE3A20"/>
    <w:rsid w:val="1CF128CE"/>
    <w:rsid w:val="1D089CAF"/>
    <w:rsid w:val="1D08AD18"/>
    <w:rsid w:val="1D2A2A25"/>
    <w:rsid w:val="1D3C9107"/>
    <w:rsid w:val="1D5517C3"/>
    <w:rsid w:val="1DC9B98A"/>
    <w:rsid w:val="1DF40EAE"/>
    <w:rsid w:val="1DFDCD6F"/>
    <w:rsid w:val="1E14DE51"/>
    <w:rsid w:val="1E2D8C93"/>
    <w:rsid w:val="1E621DA2"/>
    <w:rsid w:val="1E74C06D"/>
    <w:rsid w:val="1E7CDE7D"/>
    <w:rsid w:val="1E8556B6"/>
    <w:rsid w:val="1EAA1814"/>
    <w:rsid w:val="1EACC1CE"/>
    <w:rsid w:val="1ECA64BD"/>
    <w:rsid w:val="1EEFE2AA"/>
    <w:rsid w:val="1EF25F35"/>
    <w:rsid w:val="1F2A94C7"/>
    <w:rsid w:val="1F2EF0B3"/>
    <w:rsid w:val="1F5E142E"/>
    <w:rsid w:val="1F5E963F"/>
    <w:rsid w:val="1F6ACBF2"/>
    <w:rsid w:val="1F8D4B5B"/>
    <w:rsid w:val="1FA4DB62"/>
    <w:rsid w:val="1FBDA415"/>
    <w:rsid w:val="1FC35BDB"/>
    <w:rsid w:val="1FCBD661"/>
    <w:rsid w:val="1FD309F2"/>
    <w:rsid w:val="1FE87EA5"/>
    <w:rsid w:val="1FFDADF4"/>
    <w:rsid w:val="20228BB2"/>
    <w:rsid w:val="203F1960"/>
    <w:rsid w:val="206270EF"/>
    <w:rsid w:val="207EE2A0"/>
    <w:rsid w:val="2088E725"/>
    <w:rsid w:val="20A48586"/>
    <w:rsid w:val="20D85810"/>
    <w:rsid w:val="20DB2264"/>
    <w:rsid w:val="20FA3956"/>
    <w:rsid w:val="21106032"/>
    <w:rsid w:val="2132CD58"/>
    <w:rsid w:val="216158FC"/>
    <w:rsid w:val="2171351D"/>
    <w:rsid w:val="2172E693"/>
    <w:rsid w:val="21776273"/>
    <w:rsid w:val="21D2F428"/>
    <w:rsid w:val="21DE8216"/>
    <w:rsid w:val="22164CAD"/>
    <w:rsid w:val="222F9D6A"/>
    <w:rsid w:val="226CFDE5"/>
    <w:rsid w:val="22728DA5"/>
    <w:rsid w:val="227EA50B"/>
    <w:rsid w:val="22932482"/>
    <w:rsid w:val="22BCFB99"/>
    <w:rsid w:val="22D3C70E"/>
    <w:rsid w:val="22D81D8C"/>
    <w:rsid w:val="22DAFC47"/>
    <w:rsid w:val="22DFC5D7"/>
    <w:rsid w:val="23549239"/>
    <w:rsid w:val="2369E20D"/>
    <w:rsid w:val="23942CB8"/>
    <w:rsid w:val="239DC742"/>
    <w:rsid w:val="239E8323"/>
    <w:rsid w:val="23AFE3E6"/>
    <w:rsid w:val="23B04D13"/>
    <w:rsid w:val="23B56091"/>
    <w:rsid w:val="23CD84EF"/>
    <w:rsid w:val="23D1FFE4"/>
    <w:rsid w:val="23DDB471"/>
    <w:rsid w:val="23F1D8CD"/>
    <w:rsid w:val="23F8B869"/>
    <w:rsid w:val="24065D55"/>
    <w:rsid w:val="2410CFB6"/>
    <w:rsid w:val="24634FCB"/>
    <w:rsid w:val="2473989E"/>
    <w:rsid w:val="248744AB"/>
    <w:rsid w:val="248BDB7B"/>
    <w:rsid w:val="24AEB830"/>
    <w:rsid w:val="24D6AB3F"/>
    <w:rsid w:val="250E178A"/>
    <w:rsid w:val="25474F1B"/>
    <w:rsid w:val="254841F5"/>
    <w:rsid w:val="26573E1C"/>
    <w:rsid w:val="2661CBCC"/>
    <w:rsid w:val="26B4C83D"/>
    <w:rsid w:val="26B8AA42"/>
    <w:rsid w:val="26BD1DB1"/>
    <w:rsid w:val="26C08B2D"/>
    <w:rsid w:val="27232C42"/>
    <w:rsid w:val="274FE9A6"/>
    <w:rsid w:val="275E1DF9"/>
    <w:rsid w:val="27845071"/>
    <w:rsid w:val="278CD919"/>
    <w:rsid w:val="27B3E65C"/>
    <w:rsid w:val="27D07BE3"/>
    <w:rsid w:val="27D22B1D"/>
    <w:rsid w:val="280EE671"/>
    <w:rsid w:val="283B1A49"/>
    <w:rsid w:val="283B99D7"/>
    <w:rsid w:val="28424EF5"/>
    <w:rsid w:val="285EC442"/>
    <w:rsid w:val="28912FEF"/>
    <w:rsid w:val="28AD8551"/>
    <w:rsid w:val="28C9DB02"/>
    <w:rsid w:val="2908CCBC"/>
    <w:rsid w:val="2909C0F8"/>
    <w:rsid w:val="291737A6"/>
    <w:rsid w:val="294456CA"/>
    <w:rsid w:val="29B3BA1D"/>
    <w:rsid w:val="29BE6026"/>
    <w:rsid w:val="29D6F4D5"/>
    <w:rsid w:val="2A067963"/>
    <w:rsid w:val="2A0EE8B7"/>
    <w:rsid w:val="2A29ADF4"/>
    <w:rsid w:val="2A2D7939"/>
    <w:rsid w:val="2A4C8BD3"/>
    <w:rsid w:val="2A6B5470"/>
    <w:rsid w:val="2A7CE1F4"/>
    <w:rsid w:val="2A811B1F"/>
    <w:rsid w:val="2A93CFB2"/>
    <w:rsid w:val="2A976198"/>
    <w:rsid w:val="2AAEFA46"/>
    <w:rsid w:val="2AB0227D"/>
    <w:rsid w:val="2AB36022"/>
    <w:rsid w:val="2AFF2276"/>
    <w:rsid w:val="2B014304"/>
    <w:rsid w:val="2B4AE40F"/>
    <w:rsid w:val="2B508D2F"/>
    <w:rsid w:val="2B6D7A80"/>
    <w:rsid w:val="2B921CC9"/>
    <w:rsid w:val="2BC7B349"/>
    <w:rsid w:val="2BC7EAD3"/>
    <w:rsid w:val="2BC83D65"/>
    <w:rsid w:val="2C17A05A"/>
    <w:rsid w:val="2C1FB3F4"/>
    <w:rsid w:val="2C26C767"/>
    <w:rsid w:val="2C34E97C"/>
    <w:rsid w:val="2C74EFE8"/>
    <w:rsid w:val="2C7BD603"/>
    <w:rsid w:val="2CBB0749"/>
    <w:rsid w:val="2CC913CC"/>
    <w:rsid w:val="2CEB6E82"/>
    <w:rsid w:val="2D3766D0"/>
    <w:rsid w:val="2D3AEFF7"/>
    <w:rsid w:val="2D4EDE44"/>
    <w:rsid w:val="2D6A055D"/>
    <w:rsid w:val="2D6D33F7"/>
    <w:rsid w:val="2DB9C737"/>
    <w:rsid w:val="2DBE0AEF"/>
    <w:rsid w:val="2DCF6CCA"/>
    <w:rsid w:val="2DEF7AEB"/>
    <w:rsid w:val="2DFCB043"/>
    <w:rsid w:val="2E031DD4"/>
    <w:rsid w:val="2E1B0924"/>
    <w:rsid w:val="2E356901"/>
    <w:rsid w:val="2E4FAD46"/>
    <w:rsid w:val="2E64A4C1"/>
    <w:rsid w:val="2E65D8A0"/>
    <w:rsid w:val="2E736461"/>
    <w:rsid w:val="2EA44B36"/>
    <w:rsid w:val="2EC03565"/>
    <w:rsid w:val="2ECA9559"/>
    <w:rsid w:val="2EE053C4"/>
    <w:rsid w:val="2EE52B85"/>
    <w:rsid w:val="2F08B99E"/>
    <w:rsid w:val="2F4B9572"/>
    <w:rsid w:val="2F6DE6A6"/>
    <w:rsid w:val="2F994F15"/>
    <w:rsid w:val="2FAA4764"/>
    <w:rsid w:val="2FBF6EA6"/>
    <w:rsid w:val="2FCFAEA9"/>
    <w:rsid w:val="2FD30C0D"/>
    <w:rsid w:val="2FE059A3"/>
    <w:rsid w:val="2FE1FC8E"/>
    <w:rsid w:val="2FF0C455"/>
    <w:rsid w:val="30052A6E"/>
    <w:rsid w:val="307A7699"/>
    <w:rsid w:val="3092B089"/>
    <w:rsid w:val="309B0E82"/>
    <w:rsid w:val="30A2AE29"/>
    <w:rsid w:val="30A579AD"/>
    <w:rsid w:val="30D4C401"/>
    <w:rsid w:val="30D57A87"/>
    <w:rsid w:val="30FDBE5A"/>
    <w:rsid w:val="3110DE46"/>
    <w:rsid w:val="311277CC"/>
    <w:rsid w:val="31C02E08"/>
    <w:rsid w:val="323D86B5"/>
    <w:rsid w:val="3285D8B7"/>
    <w:rsid w:val="32C3E6CE"/>
    <w:rsid w:val="32C4B303"/>
    <w:rsid w:val="32E6B49C"/>
    <w:rsid w:val="32EC6A48"/>
    <w:rsid w:val="333C6EBD"/>
    <w:rsid w:val="339043C0"/>
    <w:rsid w:val="33A7EA28"/>
    <w:rsid w:val="33FD1357"/>
    <w:rsid w:val="3435191D"/>
    <w:rsid w:val="3465A77A"/>
    <w:rsid w:val="346BA258"/>
    <w:rsid w:val="3496EA2E"/>
    <w:rsid w:val="34CA424E"/>
    <w:rsid w:val="34CAECF8"/>
    <w:rsid w:val="35450913"/>
    <w:rsid w:val="356938A1"/>
    <w:rsid w:val="3595CE24"/>
    <w:rsid w:val="359D1A13"/>
    <w:rsid w:val="35D3FF02"/>
    <w:rsid w:val="35E06E60"/>
    <w:rsid w:val="36142598"/>
    <w:rsid w:val="366A6ACF"/>
    <w:rsid w:val="3684696A"/>
    <w:rsid w:val="369AA365"/>
    <w:rsid w:val="36A71169"/>
    <w:rsid w:val="36C11784"/>
    <w:rsid w:val="36D26082"/>
    <w:rsid w:val="36EEF501"/>
    <w:rsid w:val="3710378D"/>
    <w:rsid w:val="3719B722"/>
    <w:rsid w:val="372C79F4"/>
    <w:rsid w:val="3742260B"/>
    <w:rsid w:val="374EFCF1"/>
    <w:rsid w:val="3798B004"/>
    <w:rsid w:val="37C68D4F"/>
    <w:rsid w:val="37D9AD86"/>
    <w:rsid w:val="37DEDA04"/>
    <w:rsid w:val="37E95752"/>
    <w:rsid w:val="38057891"/>
    <w:rsid w:val="381A014F"/>
    <w:rsid w:val="3821119C"/>
    <w:rsid w:val="3897D251"/>
    <w:rsid w:val="38C1F969"/>
    <w:rsid w:val="38C75E14"/>
    <w:rsid w:val="38C7921A"/>
    <w:rsid w:val="38EE5585"/>
    <w:rsid w:val="38F31015"/>
    <w:rsid w:val="39101316"/>
    <w:rsid w:val="391B3EFF"/>
    <w:rsid w:val="39533813"/>
    <w:rsid w:val="39659F95"/>
    <w:rsid w:val="396D37D7"/>
    <w:rsid w:val="39762C0D"/>
    <w:rsid w:val="397BDFE9"/>
    <w:rsid w:val="398BA675"/>
    <w:rsid w:val="39B17504"/>
    <w:rsid w:val="39C34BED"/>
    <w:rsid w:val="3A23FEB0"/>
    <w:rsid w:val="3A7BECA7"/>
    <w:rsid w:val="3AA666B6"/>
    <w:rsid w:val="3ACF22BF"/>
    <w:rsid w:val="3AD5BA14"/>
    <w:rsid w:val="3AE1B7A8"/>
    <w:rsid w:val="3AE3AFF5"/>
    <w:rsid w:val="3AED943E"/>
    <w:rsid w:val="3AF35655"/>
    <w:rsid w:val="3AF6F587"/>
    <w:rsid w:val="3AF89FB2"/>
    <w:rsid w:val="3B16980E"/>
    <w:rsid w:val="3B1F4436"/>
    <w:rsid w:val="3B685DA4"/>
    <w:rsid w:val="3B6884AC"/>
    <w:rsid w:val="3B986518"/>
    <w:rsid w:val="3B98EA05"/>
    <w:rsid w:val="3B9A9F72"/>
    <w:rsid w:val="3BC7A4D8"/>
    <w:rsid w:val="3BCCFF96"/>
    <w:rsid w:val="3C0AEC43"/>
    <w:rsid w:val="3C199A04"/>
    <w:rsid w:val="3C62A386"/>
    <w:rsid w:val="3C700B24"/>
    <w:rsid w:val="3C76FCCA"/>
    <w:rsid w:val="3C8DB101"/>
    <w:rsid w:val="3CBD31C9"/>
    <w:rsid w:val="3D03413A"/>
    <w:rsid w:val="3D062206"/>
    <w:rsid w:val="3D0C9775"/>
    <w:rsid w:val="3D1390C2"/>
    <w:rsid w:val="3D368D73"/>
    <w:rsid w:val="3D64EC4D"/>
    <w:rsid w:val="3D753B39"/>
    <w:rsid w:val="3D921B14"/>
    <w:rsid w:val="3D936563"/>
    <w:rsid w:val="3D98498B"/>
    <w:rsid w:val="3D9E41F5"/>
    <w:rsid w:val="3DDD0BFC"/>
    <w:rsid w:val="3DF46686"/>
    <w:rsid w:val="3DFF38FC"/>
    <w:rsid w:val="3E23FBDD"/>
    <w:rsid w:val="3E43AE5B"/>
    <w:rsid w:val="3E55BB86"/>
    <w:rsid w:val="3E6943F4"/>
    <w:rsid w:val="3E7545E8"/>
    <w:rsid w:val="3E8195C1"/>
    <w:rsid w:val="3EC20238"/>
    <w:rsid w:val="3ECE64C4"/>
    <w:rsid w:val="3F3AFE32"/>
    <w:rsid w:val="3F436F97"/>
    <w:rsid w:val="3F65AC73"/>
    <w:rsid w:val="3F8F1E45"/>
    <w:rsid w:val="3F94A5CE"/>
    <w:rsid w:val="3FBF30AE"/>
    <w:rsid w:val="3FF2D05C"/>
    <w:rsid w:val="40067342"/>
    <w:rsid w:val="400CF34D"/>
    <w:rsid w:val="40116CCF"/>
    <w:rsid w:val="40C247EC"/>
    <w:rsid w:val="40C921FC"/>
    <w:rsid w:val="40CCD277"/>
    <w:rsid w:val="40D9CD5B"/>
    <w:rsid w:val="40E0FD8E"/>
    <w:rsid w:val="411B5D02"/>
    <w:rsid w:val="4146D8EF"/>
    <w:rsid w:val="414FB275"/>
    <w:rsid w:val="41673018"/>
    <w:rsid w:val="41737C3B"/>
    <w:rsid w:val="4190F882"/>
    <w:rsid w:val="4197A033"/>
    <w:rsid w:val="41987965"/>
    <w:rsid w:val="419D49B6"/>
    <w:rsid w:val="41A5833E"/>
    <w:rsid w:val="42195817"/>
    <w:rsid w:val="422247E3"/>
    <w:rsid w:val="42476BDB"/>
    <w:rsid w:val="4259D921"/>
    <w:rsid w:val="4278A00A"/>
    <w:rsid w:val="42847F07"/>
    <w:rsid w:val="42A930F4"/>
    <w:rsid w:val="42B77FF8"/>
    <w:rsid w:val="42D6EB5A"/>
    <w:rsid w:val="432F2E77"/>
    <w:rsid w:val="43447498"/>
    <w:rsid w:val="43C13D3D"/>
    <w:rsid w:val="43FBE835"/>
    <w:rsid w:val="4404CED8"/>
    <w:rsid w:val="443EC06C"/>
    <w:rsid w:val="4442AEE6"/>
    <w:rsid w:val="4456AA85"/>
    <w:rsid w:val="4478CD10"/>
    <w:rsid w:val="447DB224"/>
    <w:rsid w:val="448A5FF3"/>
    <w:rsid w:val="4491B21C"/>
    <w:rsid w:val="4494C71A"/>
    <w:rsid w:val="44B65BA4"/>
    <w:rsid w:val="44CF329E"/>
    <w:rsid w:val="44E969A9"/>
    <w:rsid w:val="44EEFDD6"/>
    <w:rsid w:val="45049B9A"/>
    <w:rsid w:val="450C420D"/>
    <w:rsid w:val="45447F8D"/>
    <w:rsid w:val="455B6DCA"/>
    <w:rsid w:val="455CB1E4"/>
    <w:rsid w:val="45683703"/>
    <w:rsid w:val="45931C89"/>
    <w:rsid w:val="45BA6451"/>
    <w:rsid w:val="45CCADB9"/>
    <w:rsid w:val="45D2481D"/>
    <w:rsid w:val="46042CDF"/>
    <w:rsid w:val="460EE8BD"/>
    <w:rsid w:val="462EC12B"/>
    <w:rsid w:val="4642CF3D"/>
    <w:rsid w:val="4664E020"/>
    <w:rsid w:val="469B80F5"/>
    <w:rsid w:val="46C5DB64"/>
    <w:rsid w:val="472914D7"/>
    <w:rsid w:val="4736EAB5"/>
    <w:rsid w:val="47593BC2"/>
    <w:rsid w:val="476A2395"/>
    <w:rsid w:val="479D3D89"/>
    <w:rsid w:val="47A26C86"/>
    <w:rsid w:val="47AEDD0A"/>
    <w:rsid w:val="47B24109"/>
    <w:rsid w:val="47C68804"/>
    <w:rsid w:val="47CFE098"/>
    <w:rsid w:val="47E42A1C"/>
    <w:rsid w:val="47FB89F3"/>
    <w:rsid w:val="48301CAA"/>
    <w:rsid w:val="48515F92"/>
    <w:rsid w:val="4869760B"/>
    <w:rsid w:val="487A6BE4"/>
    <w:rsid w:val="488B1487"/>
    <w:rsid w:val="48B7D600"/>
    <w:rsid w:val="48D3A819"/>
    <w:rsid w:val="48D66797"/>
    <w:rsid w:val="48ECAD23"/>
    <w:rsid w:val="4910F99B"/>
    <w:rsid w:val="492A7D97"/>
    <w:rsid w:val="49601223"/>
    <w:rsid w:val="4969D40E"/>
    <w:rsid w:val="496F2B4A"/>
    <w:rsid w:val="49764BFF"/>
    <w:rsid w:val="49990BC0"/>
    <w:rsid w:val="49DA989F"/>
    <w:rsid w:val="49F90991"/>
    <w:rsid w:val="49FD450B"/>
    <w:rsid w:val="4A00E465"/>
    <w:rsid w:val="4A0E67EF"/>
    <w:rsid w:val="4A565194"/>
    <w:rsid w:val="4A62323A"/>
    <w:rsid w:val="4AD11424"/>
    <w:rsid w:val="4B422B6B"/>
    <w:rsid w:val="4BACABC5"/>
    <w:rsid w:val="4BAD0D6E"/>
    <w:rsid w:val="4BAFDB2D"/>
    <w:rsid w:val="4BE0B5FD"/>
    <w:rsid w:val="4BE77CA3"/>
    <w:rsid w:val="4C065F47"/>
    <w:rsid w:val="4C5DCBD5"/>
    <w:rsid w:val="4C6603E0"/>
    <w:rsid w:val="4C87579B"/>
    <w:rsid w:val="4C89F970"/>
    <w:rsid w:val="4C96DB81"/>
    <w:rsid w:val="4CA296E6"/>
    <w:rsid w:val="4CC133CD"/>
    <w:rsid w:val="4CCF1385"/>
    <w:rsid w:val="4CE4FB8C"/>
    <w:rsid w:val="4CF2ACF8"/>
    <w:rsid w:val="4CFC0DF6"/>
    <w:rsid w:val="4D0864C9"/>
    <w:rsid w:val="4D225846"/>
    <w:rsid w:val="4D231363"/>
    <w:rsid w:val="4D48706F"/>
    <w:rsid w:val="4D6489F5"/>
    <w:rsid w:val="4D6EB346"/>
    <w:rsid w:val="4DBEBADF"/>
    <w:rsid w:val="4DD0475F"/>
    <w:rsid w:val="4DE6ACEC"/>
    <w:rsid w:val="4E012919"/>
    <w:rsid w:val="4E09F6F5"/>
    <w:rsid w:val="4E1964FA"/>
    <w:rsid w:val="4E1EDA36"/>
    <w:rsid w:val="4E258179"/>
    <w:rsid w:val="4E3FD1F1"/>
    <w:rsid w:val="4ED0320D"/>
    <w:rsid w:val="4EF4C70B"/>
    <w:rsid w:val="4F1DA57B"/>
    <w:rsid w:val="4F4E1E9F"/>
    <w:rsid w:val="4F5AE867"/>
    <w:rsid w:val="4F71EEB7"/>
    <w:rsid w:val="4F807C5A"/>
    <w:rsid w:val="4F8DED3B"/>
    <w:rsid w:val="4F9FD7AC"/>
    <w:rsid w:val="4FA2B6AF"/>
    <w:rsid w:val="4FCB34FD"/>
    <w:rsid w:val="50285A6C"/>
    <w:rsid w:val="502A4365"/>
    <w:rsid w:val="504E03A0"/>
    <w:rsid w:val="50658F09"/>
    <w:rsid w:val="507A163D"/>
    <w:rsid w:val="509C4A9E"/>
    <w:rsid w:val="50B5AA6A"/>
    <w:rsid w:val="50D2675B"/>
    <w:rsid w:val="50D82242"/>
    <w:rsid w:val="50E86775"/>
    <w:rsid w:val="50FE69A4"/>
    <w:rsid w:val="5103A209"/>
    <w:rsid w:val="5116D739"/>
    <w:rsid w:val="5119C713"/>
    <w:rsid w:val="51203737"/>
    <w:rsid w:val="513FAB4F"/>
    <w:rsid w:val="51848D33"/>
    <w:rsid w:val="51AFD0BF"/>
    <w:rsid w:val="51C0A38B"/>
    <w:rsid w:val="52249A86"/>
    <w:rsid w:val="52255164"/>
    <w:rsid w:val="523D89F9"/>
    <w:rsid w:val="52547119"/>
    <w:rsid w:val="526F3E15"/>
    <w:rsid w:val="527544F3"/>
    <w:rsid w:val="528FEF6A"/>
    <w:rsid w:val="52A67CF4"/>
    <w:rsid w:val="52F3B0CF"/>
    <w:rsid w:val="52F6066F"/>
    <w:rsid w:val="53078EC2"/>
    <w:rsid w:val="533E262F"/>
    <w:rsid w:val="5360E4D5"/>
    <w:rsid w:val="5383166D"/>
    <w:rsid w:val="539E74A2"/>
    <w:rsid w:val="53EE971C"/>
    <w:rsid w:val="54132E07"/>
    <w:rsid w:val="541B7349"/>
    <w:rsid w:val="5467CCF7"/>
    <w:rsid w:val="5486565A"/>
    <w:rsid w:val="549E8AC8"/>
    <w:rsid w:val="549F30DA"/>
    <w:rsid w:val="54A6A72A"/>
    <w:rsid w:val="54B0CD86"/>
    <w:rsid w:val="54C6B9FB"/>
    <w:rsid w:val="54DE94F3"/>
    <w:rsid w:val="54E61B56"/>
    <w:rsid w:val="550436AD"/>
    <w:rsid w:val="551BE039"/>
    <w:rsid w:val="55284178"/>
    <w:rsid w:val="552B3824"/>
    <w:rsid w:val="5540F7EE"/>
    <w:rsid w:val="5558BA49"/>
    <w:rsid w:val="55718173"/>
    <w:rsid w:val="55A49787"/>
    <w:rsid w:val="55B0CD26"/>
    <w:rsid w:val="55C56A1D"/>
    <w:rsid w:val="55FD1C3E"/>
    <w:rsid w:val="562CFA0D"/>
    <w:rsid w:val="56671809"/>
    <w:rsid w:val="56703E8B"/>
    <w:rsid w:val="56742B70"/>
    <w:rsid w:val="56BF602E"/>
    <w:rsid w:val="56C49FFB"/>
    <w:rsid w:val="56DA8042"/>
    <w:rsid w:val="578299D6"/>
    <w:rsid w:val="5798C827"/>
    <w:rsid w:val="579A2DBD"/>
    <w:rsid w:val="57A26E4B"/>
    <w:rsid w:val="57A52821"/>
    <w:rsid w:val="57AE3826"/>
    <w:rsid w:val="57CB4CB9"/>
    <w:rsid w:val="57CE0627"/>
    <w:rsid w:val="57D0D3D6"/>
    <w:rsid w:val="57E60F41"/>
    <w:rsid w:val="57FA29B5"/>
    <w:rsid w:val="581E7C00"/>
    <w:rsid w:val="58218C14"/>
    <w:rsid w:val="5846E0AC"/>
    <w:rsid w:val="584D72BF"/>
    <w:rsid w:val="586B2476"/>
    <w:rsid w:val="5871ABFD"/>
    <w:rsid w:val="587FEDC5"/>
    <w:rsid w:val="588E0B40"/>
    <w:rsid w:val="589E63FD"/>
    <w:rsid w:val="58BF6826"/>
    <w:rsid w:val="58CC2DD2"/>
    <w:rsid w:val="58CC3F58"/>
    <w:rsid w:val="5907266C"/>
    <w:rsid w:val="59267875"/>
    <w:rsid w:val="593F38B3"/>
    <w:rsid w:val="594B9550"/>
    <w:rsid w:val="59587F55"/>
    <w:rsid w:val="5959BBD0"/>
    <w:rsid w:val="5978B0C7"/>
    <w:rsid w:val="5978B357"/>
    <w:rsid w:val="598466F6"/>
    <w:rsid w:val="599F16E0"/>
    <w:rsid w:val="59A3FF30"/>
    <w:rsid w:val="59B5DD54"/>
    <w:rsid w:val="59C8A2B9"/>
    <w:rsid w:val="59E85324"/>
    <w:rsid w:val="5A2AF89C"/>
    <w:rsid w:val="5A6C4DF5"/>
    <w:rsid w:val="5A8ADA9B"/>
    <w:rsid w:val="5A950DCF"/>
    <w:rsid w:val="5AD20BF9"/>
    <w:rsid w:val="5AE46D6D"/>
    <w:rsid w:val="5AED841F"/>
    <w:rsid w:val="5AF7B9F6"/>
    <w:rsid w:val="5B19537D"/>
    <w:rsid w:val="5B5A31A1"/>
    <w:rsid w:val="5B5B3181"/>
    <w:rsid w:val="5B6B65A4"/>
    <w:rsid w:val="5B8A884F"/>
    <w:rsid w:val="5B8ECD8A"/>
    <w:rsid w:val="5B9884AC"/>
    <w:rsid w:val="5BB06C86"/>
    <w:rsid w:val="5BB72560"/>
    <w:rsid w:val="5BBFC2B4"/>
    <w:rsid w:val="5BE0BF4B"/>
    <w:rsid w:val="5C0A8781"/>
    <w:rsid w:val="5C0AB229"/>
    <w:rsid w:val="5C223627"/>
    <w:rsid w:val="5C37E99C"/>
    <w:rsid w:val="5C486310"/>
    <w:rsid w:val="5CB79BFF"/>
    <w:rsid w:val="5CC313E0"/>
    <w:rsid w:val="5CEDBC8B"/>
    <w:rsid w:val="5D19167F"/>
    <w:rsid w:val="5D246535"/>
    <w:rsid w:val="5D4971A0"/>
    <w:rsid w:val="5D5166C1"/>
    <w:rsid w:val="5D5C0410"/>
    <w:rsid w:val="5D8C9E0A"/>
    <w:rsid w:val="5DB3237B"/>
    <w:rsid w:val="5DBF90A5"/>
    <w:rsid w:val="5DCBAFA4"/>
    <w:rsid w:val="5E2BB0D7"/>
    <w:rsid w:val="5E5DCEB5"/>
    <w:rsid w:val="5E7695A5"/>
    <w:rsid w:val="5E848CAE"/>
    <w:rsid w:val="5E9C9758"/>
    <w:rsid w:val="5EADF32F"/>
    <w:rsid w:val="5ED323D5"/>
    <w:rsid w:val="5F0FF6DF"/>
    <w:rsid w:val="5F2C4832"/>
    <w:rsid w:val="5F3F2586"/>
    <w:rsid w:val="5F67E86F"/>
    <w:rsid w:val="5F70446E"/>
    <w:rsid w:val="5FAD942C"/>
    <w:rsid w:val="5FEEE542"/>
    <w:rsid w:val="5FF01CFF"/>
    <w:rsid w:val="5FF25F27"/>
    <w:rsid w:val="600E6C27"/>
    <w:rsid w:val="603B2267"/>
    <w:rsid w:val="6067EE22"/>
    <w:rsid w:val="606F5E5F"/>
    <w:rsid w:val="60865317"/>
    <w:rsid w:val="609431AA"/>
    <w:rsid w:val="60967C34"/>
    <w:rsid w:val="609BA45F"/>
    <w:rsid w:val="60A19A0E"/>
    <w:rsid w:val="60D23F21"/>
    <w:rsid w:val="60EBAA8D"/>
    <w:rsid w:val="60F70312"/>
    <w:rsid w:val="611404B3"/>
    <w:rsid w:val="613CF874"/>
    <w:rsid w:val="615960E0"/>
    <w:rsid w:val="618ACD6F"/>
    <w:rsid w:val="61933F87"/>
    <w:rsid w:val="61B0A80A"/>
    <w:rsid w:val="61D6CA7A"/>
    <w:rsid w:val="61DC4EA4"/>
    <w:rsid w:val="61E70EC2"/>
    <w:rsid w:val="61EF90CE"/>
    <w:rsid w:val="62012329"/>
    <w:rsid w:val="6203375A"/>
    <w:rsid w:val="621A4F1A"/>
    <w:rsid w:val="628227BE"/>
    <w:rsid w:val="62B4D4EF"/>
    <w:rsid w:val="62FDD992"/>
    <w:rsid w:val="6345E034"/>
    <w:rsid w:val="63614BDA"/>
    <w:rsid w:val="637F9E49"/>
    <w:rsid w:val="6383393A"/>
    <w:rsid w:val="639B93B7"/>
    <w:rsid w:val="63A8B986"/>
    <w:rsid w:val="63B72E9A"/>
    <w:rsid w:val="63EC95FB"/>
    <w:rsid w:val="63F9BAD0"/>
    <w:rsid w:val="640B0E9A"/>
    <w:rsid w:val="640B888D"/>
    <w:rsid w:val="64301F38"/>
    <w:rsid w:val="6456FE5F"/>
    <w:rsid w:val="645BABBE"/>
    <w:rsid w:val="646773F1"/>
    <w:rsid w:val="646E782A"/>
    <w:rsid w:val="6482645C"/>
    <w:rsid w:val="649BC997"/>
    <w:rsid w:val="64BE4BE4"/>
    <w:rsid w:val="652E69A3"/>
    <w:rsid w:val="6557C241"/>
    <w:rsid w:val="656FE54A"/>
    <w:rsid w:val="65729E0A"/>
    <w:rsid w:val="657EE8A5"/>
    <w:rsid w:val="65871487"/>
    <w:rsid w:val="65BAE100"/>
    <w:rsid w:val="65CA8FAC"/>
    <w:rsid w:val="65D9BB0D"/>
    <w:rsid w:val="66112CA1"/>
    <w:rsid w:val="661E5BB8"/>
    <w:rsid w:val="6625B640"/>
    <w:rsid w:val="662AEB85"/>
    <w:rsid w:val="663BC21B"/>
    <w:rsid w:val="665CEEA6"/>
    <w:rsid w:val="6665F1F4"/>
    <w:rsid w:val="666D416E"/>
    <w:rsid w:val="667D850A"/>
    <w:rsid w:val="6687C959"/>
    <w:rsid w:val="6690E352"/>
    <w:rsid w:val="6697D351"/>
    <w:rsid w:val="66A0AA74"/>
    <w:rsid w:val="66B7F100"/>
    <w:rsid w:val="66F816BC"/>
    <w:rsid w:val="6700B78F"/>
    <w:rsid w:val="670B9D42"/>
    <w:rsid w:val="672B763B"/>
    <w:rsid w:val="672C7444"/>
    <w:rsid w:val="67380553"/>
    <w:rsid w:val="67383008"/>
    <w:rsid w:val="6754F38B"/>
    <w:rsid w:val="67A652D2"/>
    <w:rsid w:val="67ABE858"/>
    <w:rsid w:val="67C35560"/>
    <w:rsid w:val="682287A0"/>
    <w:rsid w:val="682BF6A4"/>
    <w:rsid w:val="6868E6F1"/>
    <w:rsid w:val="68B0AF75"/>
    <w:rsid w:val="68CF00AC"/>
    <w:rsid w:val="6904C565"/>
    <w:rsid w:val="6917A0E7"/>
    <w:rsid w:val="6923BD2E"/>
    <w:rsid w:val="693112C5"/>
    <w:rsid w:val="695118E2"/>
    <w:rsid w:val="695524F4"/>
    <w:rsid w:val="695A12FB"/>
    <w:rsid w:val="697FA583"/>
    <w:rsid w:val="6992F03F"/>
    <w:rsid w:val="69AEA86A"/>
    <w:rsid w:val="6A023A6E"/>
    <w:rsid w:val="6A138A0C"/>
    <w:rsid w:val="6A19729A"/>
    <w:rsid w:val="6A2189E9"/>
    <w:rsid w:val="6A354B15"/>
    <w:rsid w:val="6A5B0B57"/>
    <w:rsid w:val="6A5F2912"/>
    <w:rsid w:val="6A736CAB"/>
    <w:rsid w:val="6A80BB64"/>
    <w:rsid w:val="6B3519EF"/>
    <w:rsid w:val="6B3789C1"/>
    <w:rsid w:val="6B597A8E"/>
    <w:rsid w:val="6B5DB29E"/>
    <w:rsid w:val="6B76DD59"/>
    <w:rsid w:val="6BB489E0"/>
    <w:rsid w:val="6BB6255B"/>
    <w:rsid w:val="6BF5348E"/>
    <w:rsid w:val="6BF5DECB"/>
    <w:rsid w:val="6C07A1D8"/>
    <w:rsid w:val="6C16F4C4"/>
    <w:rsid w:val="6C4D4C94"/>
    <w:rsid w:val="6C8C3C01"/>
    <w:rsid w:val="6C93C82D"/>
    <w:rsid w:val="6C960E39"/>
    <w:rsid w:val="6CB55579"/>
    <w:rsid w:val="6D1AB4C2"/>
    <w:rsid w:val="6D214CBD"/>
    <w:rsid w:val="6D24C6A4"/>
    <w:rsid w:val="6D4EEF51"/>
    <w:rsid w:val="6D824EA0"/>
    <w:rsid w:val="6D918339"/>
    <w:rsid w:val="6DFB71C8"/>
    <w:rsid w:val="6E546F89"/>
    <w:rsid w:val="6EBD086F"/>
    <w:rsid w:val="6ED6CCA9"/>
    <w:rsid w:val="6EFEC8BD"/>
    <w:rsid w:val="6F3EEB8C"/>
    <w:rsid w:val="6F3F2D2B"/>
    <w:rsid w:val="6F6B7E05"/>
    <w:rsid w:val="6F887758"/>
    <w:rsid w:val="6FCB7978"/>
    <w:rsid w:val="6FD6ECD4"/>
    <w:rsid w:val="6FF5A017"/>
    <w:rsid w:val="704C8DB2"/>
    <w:rsid w:val="706C382C"/>
    <w:rsid w:val="70825B14"/>
    <w:rsid w:val="708D2A35"/>
    <w:rsid w:val="70A84C52"/>
    <w:rsid w:val="70AA117C"/>
    <w:rsid w:val="70AB8EB0"/>
    <w:rsid w:val="70D8F94E"/>
    <w:rsid w:val="70E25364"/>
    <w:rsid w:val="70E49EEB"/>
    <w:rsid w:val="70E86FAB"/>
    <w:rsid w:val="712975E7"/>
    <w:rsid w:val="71433DAF"/>
    <w:rsid w:val="7155FDD7"/>
    <w:rsid w:val="715BE9FF"/>
    <w:rsid w:val="717E763A"/>
    <w:rsid w:val="71D1AE16"/>
    <w:rsid w:val="71D4EF02"/>
    <w:rsid w:val="71EFDF84"/>
    <w:rsid w:val="7287F551"/>
    <w:rsid w:val="72BC80AE"/>
    <w:rsid w:val="72D8C7F9"/>
    <w:rsid w:val="72DB9EA7"/>
    <w:rsid w:val="7315205B"/>
    <w:rsid w:val="732C6EBF"/>
    <w:rsid w:val="7349E677"/>
    <w:rsid w:val="736BB4C3"/>
    <w:rsid w:val="736E31D1"/>
    <w:rsid w:val="73709D91"/>
    <w:rsid w:val="73733343"/>
    <w:rsid w:val="7378D5BA"/>
    <w:rsid w:val="73A72E89"/>
    <w:rsid w:val="73BA11E8"/>
    <w:rsid w:val="73F15859"/>
    <w:rsid w:val="73F1F281"/>
    <w:rsid w:val="73F5FBBA"/>
    <w:rsid w:val="74336A43"/>
    <w:rsid w:val="743E257E"/>
    <w:rsid w:val="7462B626"/>
    <w:rsid w:val="7464A926"/>
    <w:rsid w:val="74916DA8"/>
    <w:rsid w:val="74C14119"/>
    <w:rsid w:val="74D35ECA"/>
    <w:rsid w:val="74DCA97B"/>
    <w:rsid w:val="74FEDC7E"/>
    <w:rsid w:val="750ABA33"/>
    <w:rsid w:val="750EE023"/>
    <w:rsid w:val="754A4F9E"/>
    <w:rsid w:val="7571E637"/>
    <w:rsid w:val="75733899"/>
    <w:rsid w:val="757AC063"/>
    <w:rsid w:val="759EC049"/>
    <w:rsid w:val="75B95B55"/>
    <w:rsid w:val="75DD9058"/>
    <w:rsid w:val="75EDB61E"/>
    <w:rsid w:val="75FDC61B"/>
    <w:rsid w:val="76048B6F"/>
    <w:rsid w:val="7606A7E5"/>
    <w:rsid w:val="761A19C3"/>
    <w:rsid w:val="7623784E"/>
    <w:rsid w:val="7634D975"/>
    <w:rsid w:val="7656DE55"/>
    <w:rsid w:val="768E1C09"/>
    <w:rsid w:val="7691BC15"/>
    <w:rsid w:val="76D8DB87"/>
    <w:rsid w:val="771745D1"/>
    <w:rsid w:val="774B95D9"/>
    <w:rsid w:val="7754EFA8"/>
    <w:rsid w:val="77610639"/>
    <w:rsid w:val="77804BFB"/>
    <w:rsid w:val="77878F2F"/>
    <w:rsid w:val="778A482B"/>
    <w:rsid w:val="778FA17D"/>
    <w:rsid w:val="77B34896"/>
    <w:rsid w:val="77C24D63"/>
    <w:rsid w:val="77FF1BC2"/>
    <w:rsid w:val="7868DF04"/>
    <w:rsid w:val="787332CB"/>
    <w:rsid w:val="78A63B0E"/>
    <w:rsid w:val="78BF729C"/>
    <w:rsid w:val="78EB5E5A"/>
    <w:rsid w:val="790CED56"/>
    <w:rsid w:val="795791E9"/>
    <w:rsid w:val="798429D6"/>
    <w:rsid w:val="79B41DB3"/>
    <w:rsid w:val="79C49B65"/>
    <w:rsid w:val="79DF24B5"/>
    <w:rsid w:val="79DFFE83"/>
    <w:rsid w:val="79E016FB"/>
    <w:rsid w:val="79E3FB2A"/>
    <w:rsid w:val="7A30516D"/>
    <w:rsid w:val="7AA057F5"/>
    <w:rsid w:val="7AA7CF96"/>
    <w:rsid w:val="7ABE038A"/>
    <w:rsid w:val="7AF4818A"/>
    <w:rsid w:val="7AF964E0"/>
    <w:rsid w:val="7B6B5665"/>
    <w:rsid w:val="7BBF319B"/>
    <w:rsid w:val="7BCB00F5"/>
    <w:rsid w:val="7C14C10B"/>
    <w:rsid w:val="7C6EF387"/>
    <w:rsid w:val="7C97E706"/>
    <w:rsid w:val="7CBCA0ED"/>
    <w:rsid w:val="7CCB0561"/>
    <w:rsid w:val="7CD2CFD8"/>
    <w:rsid w:val="7CFCC08B"/>
    <w:rsid w:val="7D13E679"/>
    <w:rsid w:val="7D195D8F"/>
    <w:rsid w:val="7D4AE3EE"/>
    <w:rsid w:val="7D7B9BB6"/>
    <w:rsid w:val="7DA71FE9"/>
    <w:rsid w:val="7DCC9385"/>
    <w:rsid w:val="7DD66A1C"/>
    <w:rsid w:val="7E517F27"/>
    <w:rsid w:val="7E53B564"/>
    <w:rsid w:val="7EE72B60"/>
    <w:rsid w:val="7F07FC82"/>
    <w:rsid w:val="7F0B83BE"/>
    <w:rsid w:val="7F1D8CE3"/>
    <w:rsid w:val="7F36D57B"/>
    <w:rsid w:val="7F4BEE9F"/>
    <w:rsid w:val="7F7E790C"/>
    <w:rsid w:val="7F8F1BC8"/>
    <w:rsid w:val="7F9D8122"/>
    <w:rsid w:val="7FA8067D"/>
    <w:rsid w:val="7FB624E3"/>
    <w:rsid w:val="7FD32920"/>
    <w:rsid w:val="7FE8E474"/>
    <w:rsid w:val="7FEFD5BF"/>
    <w:rsid w:val="7FF48E29"/>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4261BA"/>
  <w14:defaultImageDpi w14:val="96"/>
  <w15:docId w15:val="{E1163A64-C239-48F4-9E7B-49FD5F0CD6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nhideWhenUsed="1" w:qFormat="1"/>
    <w:lsdException w:name="heading 4" w:unhideWhenUsed="1" w:qFormat="1"/>
    <w:lsdException w:name="heading 5"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8C75A8"/>
    <w:pPr>
      <w:autoSpaceDE w:val="0"/>
      <w:autoSpaceDN w:val="0"/>
      <w:adjustRightInd w:val="0"/>
      <w:spacing w:after="0" w:line="240" w:lineRule="auto"/>
    </w:pPr>
    <w:rPr>
      <w:rFonts w:cs="Times New Roman"/>
      <w:color w:val="000000"/>
      <w:szCs w:val="24"/>
    </w:rPr>
  </w:style>
  <w:style w:type="paragraph" w:styleId="Heading1">
    <w:name w:val="heading 1"/>
    <w:basedOn w:val="Normal"/>
    <w:next w:val="Normal"/>
    <w:link w:val="Heading1Char"/>
    <w:uiPriority w:val="99"/>
    <w:qFormat/>
    <w:rsid w:val="004E08AD"/>
    <w:pPr>
      <w:keepNext/>
      <w:numPr>
        <w:numId w:val="20"/>
      </w:numPr>
      <w:spacing w:before="600" w:after="40"/>
      <w:outlineLvl w:val="0"/>
    </w:pPr>
    <w:rPr>
      <w:rFonts w:ascii="Arial Bold" w:hAnsi="Arial Bold" w:cs="Arial Bold"/>
      <w:b/>
      <w:bCs/>
      <w:color w:val="17365D" w:themeColor="text2" w:themeShade="BF"/>
      <w:kern w:val="32"/>
      <w:sz w:val="28"/>
      <w:szCs w:val="28"/>
    </w:rPr>
  </w:style>
  <w:style w:type="paragraph" w:styleId="Heading2">
    <w:name w:val="heading 2"/>
    <w:basedOn w:val="Head-2-body-item-F"/>
    <w:next w:val="Normal"/>
    <w:link w:val="Heading2Char"/>
    <w:uiPriority w:val="99"/>
    <w:qFormat/>
    <w:rsid w:val="00CF05FF"/>
    <w:pPr>
      <w:numPr>
        <w:numId w:val="19"/>
      </w:numPr>
    </w:pPr>
    <w:rPr>
      <w:rFonts w:ascii="Arial" w:hAnsi="Arial" w:cs="Arial"/>
      <w:bCs w:val="0"/>
      <w:color w:val="1F497D" w:themeColor="text2"/>
      <w:szCs w:val="20"/>
    </w:rPr>
  </w:style>
  <w:style w:type="paragraph" w:styleId="Heading3">
    <w:name w:val="heading 3"/>
    <w:basedOn w:val="Normal"/>
    <w:next w:val="Normal"/>
    <w:link w:val="Heading3Char"/>
    <w:uiPriority w:val="99"/>
    <w:qFormat/>
    <w:rsid w:val="003F766F"/>
    <w:pPr>
      <w:keepNext/>
      <w:spacing w:after="40"/>
      <w:outlineLvl w:val="2"/>
    </w:pPr>
    <w:rPr>
      <w:rFonts w:ascii="Arial" w:hAnsi="Arial" w:cs="Arial"/>
      <w:b/>
      <w:bCs/>
      <w:szCs w:val="22"/>
    </w:rPr>
  </w:style>
  <w:style w:type="paragraph" w:styleId="Heading4">
    <w:name w:val="heading 4"/>
    <w:basedOn w:val="Normal"/>
    <w:next w:val="Normal"/>
    <w:link w:val="Heading4Char"/>
    <w:uiPriority w:val="99"/>
    <w:qFormat/>
    <w:pPr>
      <w:keepNext/>
      <w:spacing w:before="240" w:after="60"/>
      <w:outlineLvl w:val="3"/>
    </w:pPr>
    <w:rPr>
      <w:rFonts w:ascii="Calibri" w:hAnsi="Calibri" w:cs="Calibri"/>
      <w:b/>
      <w:bCs/>
      <w:sz w:val="28"/>
      <w:szCs w:val="28"/>
    </w:rPr>
  </w:style>
  <w:style w:type="paragraph" w:styleId="Heading5">
    <w:name w:val="heading 5"/>
    <w:basedOn w:val="Normal"/>
    <w:next w:val="Normal"/>
    <w:link w:val="Heading5Char"/>
    <w:uiPriority w:val="99"/>
    <w:qFormat/>
    <w:pPr>
      <w:spacing w:before="240" w:after="60"/>
      <w:outlineLvl w:val="4"/>
    </w:pPr>
    <w:rPr>
      <w:rFonts w:ascii="Calibri" w:hAnsi="Calibri" w:cs="Calibri"/>
      <w:b/>
      <w:bCs/>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4E08AD"/>
    <w:rPr>
      <w:rFonts w:ascii="Arial Bold" w:hAnsi="Arial Bold" w:cs="Arial Bold"/>
      <w:b/>
      <w:bCs/>
      <w:color w:val="17365D" w:themeColor="text2" w:themeShade="BF"/>
      <w:kern w:val="32"/>
      <w:sz w:val="28"/>
      <w:szCs w:val="28"/>
    </w:rPr>
  </w:style>
  <w:style w:type="character" w:customStyle="1" w:styleId="Heading2Char">
    <w:name w:val="Heading 2 Char"/>
    <w:basedOn w:val="DefaultParagraphFont"/>
    <w:link w:val="Heading2"/>
    <w:uiPriority w:val="99"/>
    <w:rsid w:val="00CF05FF"/>
    <w:rPr>
      <w:rFonts w:ascii="Arial" w:hAnsi="Arial" w:cs="Arial"/>
      <w:b/>
      <w:color w:val="1F497D" w:themeColor="text2"/>
      <w:sz w:val="24"/>
      <w:szCs w:val="20"/>
    </w:rPr>
  </w:style>
  <w:style w:type="character" w:customStyle="1" w:styleId="Heading3Char">
    <w:name w:val="Heading 3 Char"/>
    <w:basedOn w:val="DefaultParagraphFont"/>
    <w:link w:val="Heading3"/>
    <w:uiPriority w:val="99"/>
    <w:rsid w:val="003F766F"/>
    <w:rPr>
      <w:rFonts w:ascii="Arial" w:hAnsi="Arial" w:cs="Arial"/>
      <w:b/>
      <w:bCs/>
      <w:color w:val="000000"/>
    </w:rPr>
  </w:style>
  <w:style w:type="character" w:customStyle="1" w:styleId="Heading4Char">
    <w:name w:val="Heading 4 Char"/>
    <w:basedOn w:val="DefaultParagraphFont"/>
    <w:link w:val="Heading4"/>
    <w:uiPriority w:val="99"/>
    <w:rPr>
      <w:b/>
      <w:bCs/>
      <w:color w:val="000000"/>
      <w:sz w:val="28"/>
      <w:szCs w:val="28"/>
    </w:rPr>
  </w:style>
  <w:style w:type="character" w:customStyle="1" w:styleId="Heading5Char">
    <w:name w:val="Heading 5 Char"/>
    <w:basedOn w:val="DefaultParagraphFont"/>
    <w:link w:val="Heading5"/>
    <w:uiPriority w:val="99"/>
    <w:rPr>
      <w:b/>
      <w:bCs/>
      <w:i/>
      <w:iCs/>
      <w:color w:val="000000"/>
      <w:sz w:val="26"/>
      <w:szCs w:val="26"/>
    </w:rPr>
  </w:style>
  <w:style w:type="paragraph" w:customStyle="1" w:styleId="Para">
    <w:name w:val="Para"/>
    <w:basedOn w:val="Base-ND-Para"/>
    <w:uiPriority w:val="99"/>
  </w:style>
  <w:style w:type="paragraph" w:customStyle="1" w:styleId="Base-ND-Para">
    <w:name w:val="Base-ND-Para"/>
    <w:uiPriority w:val="99"/>
    <w:pPr>
      <w:autoSpaceDE w:val="0"/>
      <w:autoSpaceDN w:val="0"/>
      <w:adjustRightInd w:val="0"/>
      <w:spacing w:before="120" w:after="120" w:line="264" w:lineRule="auto"/>
    </w:pPr>
    <w:rPr>
      <w:rFonts w:ascii="Book Antiqua" w:hAnsi="Book Antiqua" w:cs="Book Antiqua"/>
      <w:color w:val="000000"/>
    </w:rPr>
  </w:style>
  <w:style w:type="paragraph" w:customStyle="1" w:styleId="Head-1-body-item-ANum">
    <w:name w:val="Head-1-body-item-ANum"/>
    <w:basedOn w:val="Base-ND-Title-1"/>
    <w:uiPriority w:val="99"/>
    <w:pPr>
      <w:ind w:left="0" w:firstLine="0"/>
    </w:pPr>
  </w:style>
  <w:style w:type="paragraph" w:customStyle="1" w:styleId="Base-ND-Title-1">
    <w:name w:val="Base-ND-Title-1"/>
    <w:basedOn w:val="Base-ND-Num-Outline-Title-Indent"/>
    <w:uiPriority w:val="99"/>
    <w:pPr>
      <w:pageBreakBefore/>
      <w:spacing w:after="360"/>
      <w:outlineLvl w:val="0"/>
    </w:pPr>
    <w:rPr>
      <w:sz w:val="28"/>
      <w:szCs w:val="28"/>
    </w:rPr>
  </w:style>
  <w:style w:type="paragraph" w:customStyle="1" w:styleId="Base-ND-Num-Outline-Title-Indent">
    <w:name w:val="Base-ND-Num-Outline-Title-Indent"/>
    <w:basedOn w:val="Base-ND-Title"/>
    <w:uiPriority w:val="99"/>
    <w:pPr>
      <w:tabs>
        <w:tab w:val="left" w:pos="851"/>
      </w:tabs>
      <w:ind w:left="851" w:hanging="851"/>
    </w:pPr>
  </w:style>
  <w:style w:type="paragraph" w:customStyle="1" w:styleId="Base-ND-Title">
    <w:name w:val="Base-ND-Title"/>
    <w:uiPriority w:val="99"/>
    <w:pPr>
      <w:keepNext/>
      <w:keepLines/>
      <w:autoSpaceDE w:val="0"/>
      <w:autoSpaceDN w:val="0"/>
      <w:adjustRightInd w:val="0"/>
      <w:spacing w:after="0" w:line="240" w:lineRule="auto"/>
    </w:pPr>
    <w:rPr>
      <w:rFonts w:ascii="Arial Bold" w:hAnsi="Arial Bold" w:cs="Arial Bold"/>
      <w:b/>
      <w:bCs/>
      <w:color w:val="000000"/>
      <w:sz w:val="24"/>
      <w:szCs w:val="24"/>
    </w:rPr>
  </w:style>
  <w:style w:type="paragraph" w:customStyle="1" w:styleId="Head-2-body-item-ANum">
    <w:name w:val="Head-2-body-item-ANum"/>
    <w:basedOn w:val="Base-ND-Title-2"/>
    <w:uiPriority w:val="99"/>
    <w:pPr>
      <w:ind w:left="0" w:firstLine="0"/>
    </w:pPr>
  </w:style>
  <w:style w:type="paragraph" w:customStyle="1" w:styleId="Base-ND-Title-2">
    <w:name w:val="Base-ND-Title-2"/>
    <w:basedOn w:val="Base-ND-Num-Outline-Title-Indent"/>
    <w:uiPriority w:val="99"/>
    <w:pPr>
      <w:spacing w:before="240" w:after="240"/>
      <w:outlineLvl w:val="1"/>
    </w:pPr>
  </w:style>
  <w:style w:type="paragraph" w:customStyle="1" w:styleId="Head-3-body-item-ANum">
    <w:name w:val="Head-3-body-item-ANum"/>
    <w:basedOn w:val="Base-ND-Title-3"/>
    <w:uiPriority w:val="99"/>
    <w:pPr>
      <w:ind w:left="0" w:firstLine="0"/>
    </w:pPr>
  </w:style>
  <w:style w:type="paragraph" w:customStyle="1" w:styleId="Base-ND-Title-3">
    <w:name w:val="Base-ND-Title-3"/>
    <w:basedOn w:val="Base-ND-Num-Outline-Title-Indent"/>
    <w:uiPriority w:val="99"/>
    <w:pPr>
      <w:spacing w:before="240" w:after="240"/>
      <w:outlineLvl w:val="2"/>
    </w:pPr>
    <w:rPr>
      <w:sz w:val="22"/>
      <w:szCs w:val="22"/>
    </w:rPr>
  </w:style>
  <w:style w:type="paragraph" w:customStyle="1" w:styleId="List-1-Bull">
    <w:name w:val="List-1-Bull"/>
    <w:basedOn w:val="List-1-MNum"/>
    <w:uiPriority w:val="99"/>
  </w:style>
  <w:style w:type="paragraph" w:customStyle="1" w:styleId="List-1-MNum">
    <w:name w:val="List-1-MNum"/>
    <w:basedOn w:val="List-1-UNum"/>
    <w:uiPriority w:val="99"/>
    <w:pPr>
      <w:tabs>
        <w:tab w:val="left" w:pos="567"/>
      </w:tabs>
      <w:ind w:left="567" w:hanging="567"/>
    </w:pPr>
  </w:style>
  <w:style w:type="paragraph" w:customStyle="1" w:styleId="List-1-UNum">
    <w:name w:val="List-1-UNum"/>
    <w:basedOn w:val="Base-ND-Para"/>
    <w:uiPriority w:val="99"/>
  </w:style>
  <w:style w:type="paragraph" w:customStyle="1" w:styleId="Head-4-body-item">
    <w:name w:val="Head-4-body-item"/>
    <w:basedOn w:val="Base-ND-Title-4"/>
    <w:uiPriority w:val="99"/>
    <w:pPr>
      <w:numPr>
        <w:ilvl w:val="3"/>
        <w:numId w:val="8"/>
      </w:numPr>
    </w:pPr>
  </w:style>
  <w:style w:type="paragraph" w:customStyle="1" w:styleId="Base-ND-Title-4">
    <w:name w:val="Base-ND-Title-4"/>
    <w:basedOn w:val="Base-ND-Num-Outline-Title-Indent"/>
    <w:uiPriority w:val="99"/>
    <w:pPr>
      <w:spacing w:before="240" w:after="240"/>
      <w:outlineLvl w:val="3"/>
    </w:pPr>
    <w:rPr>
      <w:sz w:val="22"/>
      <w:szCs w:val="22"/>
    </w:rPr>
  </w:style>
  <w:style w:type="paragraph" w:customStyle="1" w:styleId="Table-Column-Head">
    <w:name w:val="Table-Column-Head"/>
    <w:basedOn w:val="Base-ND-Title"/>
    <w:uiPriority w:val="99"/>
    <w:pPr>
      <w:spacing w:before="120" w:after="120"/>
    </w:pPr>
    <w:rPr>
      <w:sz w:val="20"/>
      <w:szCs w:val="20"/>
    </w:rPr>
  </w:style>
  <w:style w:type="paragraph" w:customStyle="1" w:styleId="Base-ND-Inclusion-Para">
    <w:name w:val="Base-ND-Inclusion-Para"/>
    <w:uiPriority w:val="99"/>
    <w:pPr>
      <w:autoSpaceDE w:val="0"/>
      <w:autoSpaceDN w:val="0"/>
      <w:adjustRightInd w:val="0"/>
      <w:spacing w:before="120" w:after="120" w:line="240" w:lineRule="auto"/>
    </w:pPr>
    <w:rPr>
      <w:rFonts w:ascii="Arial" w:hAnsi="Arial" w:cs="Arial"/>
      <w:color w:val="000000"/>
      <w:sz w:val="20"/>
      <w:szCs w:val="20"/>
    </w:rPr>
  </w:style>
  <w:style w:type="paragraph" w:customStyle="1" w:styleId="List-2-Bull">
    <w:name w:val="List-2-Bull"/>
    <w:basedOn w:val="List-2-MNum"/>
    <w:uiPriority w:val="99"/>
  </w:style>
  <w:style w:type="paragraph" w:customStyle="1" w:styleId="List-2-MNum">
    <w:name w:val="List-2-MNum"/>
    <w:basedOn w:val="List-2-UNum"/>
    <w:uiPriority w:val="99"/>
    <w:pPr>
      <w:tabs>
        <w:tab w:val="left" w:pos="1134"/>
      </w:tabs>
      <w:ind w:left="1134" w:hanging="567"/>
    </w:pPr>
  </w:style>
  <w:style w:type="paragraph" w:customStyle="1" w:styleId="List-2-UNum">
    <w:name w:val="List-2-UNum"/>
    <w:basedOn w:val="Base-ND-Para"/>
    <w:uiPriority w:val="99"/>
    <w:pPr>
      <w:ind w:left="567"/>
    </w:pPr>
  </w:style>
  <w:style w:type="paragraph" w:customStyle="1" w:styleId="List-3-Bull">
    <w:name w:val="List-3-Bull"/>
    <w:basedOn w:val="List-3-MNum"/>
    <w:uiPriority w:val="99"/>
  </w:style>
  <w:style w:type="paragraph" w:customStyle="1" w:styleId="List-3-MNum">
    <w:name w:val="List-3-MNum"/>
    <w:basedOn w:val="List-3-UNum"/>
    <w:uiPriority w:val="99"/>
    <w:pPr>
      <w:tabs>
        <w:tab w:val="left" w:pos="1701"/>
      </w:tabs>
      <w:ind w:left="1701" w:hanging="567"/>
    </w:pPr>
  </w:style>
  <w:style w:type="paragraph" w:customStyle="1" w:styleId="List-3-UNum">
    <w:name w:val="List-3-UNum"/>
    <w:basedOn w:val="Base-ND-Para"/>
    <w:uiPriority w:val="99"/>
    <w:pPr>
      <w:ind w:left="1134"/>
    </w:pPr>
  </w:style>
  <w:style w:type="paragraph" w:customStyle="1" w:styleId="List-4-Bull">
    <w:name w:val="List-4-Bull"/>
    <w:basedOn w:val="List-4-MNum"/>
    <w:uiPriority w:val="99"/>
  </w:style>
  <w:style w:type="paragraph" w:customStyle="1" w:styleId="List-4-MNum">
    <w:name w:val="List-4-MNum"/>
    <w:basedOn w:val="List-4-UNum"/>
    <w:uiPriority w:val="99"/>
    <w:pPr>
      <w:tabs>
        <w:tab w:val="left" w:pos="2268"/>
      </w:tabs>
      <w:ind w:left="2268" w:hanging="567"/>
    </w:pPr>
  </w:style>
  <w:style w:type="paragraph" w:customStyle="1" w:styleId="List-4-UNum">
    <w:name w:val="List-4-UNum"/>
    <w:basedOn w:val="Base-ND-Para"/>
    <w:uiPriority w:val="99"/>
    <w:pPr>
      <w:ind w:left="1701"/>
    </w:pPr>
  </w:style>
  <w:style w:type="paragraph" w:customStyle="1" w:styleId="Table-Title-UNum">
    <w:name w:val="Table-Title-UNum"/>
    <w:basedOn w:val="Inclusion-Title-UNum"/>
    <w:uiPriority w:val="99"/>
  </w:style>
  <w:style w:type="paragraph" w:customStyle="1" w:styleId="Inclusion-Title-UNum">
    <w:name w:val="Inclusion-Title-UNum"/>
    <w:basedOn w:val="Base-ND-Inclusion-Title"/>
    <w:uiPriority w:val="99"/>
    <w:pPr>
      <w:spacing w:before="240" w:after="120"/>
    </w:pPr>
  </w:style>
  <w:style w:type="paragraph" w:customStyle="1" w:styleId="Base-ND-Inclusion-Title">
    <w:name w:val="Base-ND-Inclusion-Title"/>
    <w:basedOn w:val="Base-ND-Title"/>
    <w:uiPriority w:val="99"/>
    <w:rPr>
      <w:sz w:val="22"/>
      <w:szCs w:val="22"/>
    </w:rPr>
  </w:style>
  <w:style w:type="paragraph" w:customStyle="1" w:styleId="Contents-Title">
    <w:name w:val="Contents-Title"/>
    <w:basedOn w:val="Base-ND-Title"/>
    <w:uiPriority w:val="99"/>
    <w:pPr>
      <w:spacing w:after="360"/>
    </w:pPr>
    <w:rPr>
      <w:sz w:val="28"/>
      <w:szCs w:val="28"/>
    </w:rPr>
  </w:style>
  <w:style w:type="paragraph" w:customStyle="1" w:styleId="Head-1-front-item">
    <w:name w:val="Head-1-front-item"/>
    <w:basedOn w:val="Base-ND-Title-1"/>
    <w:uiPriority w:val="99"/>
    <w:pPr>
      <w:tabs>
        <w:tab w:val="clear" w:pos="851"/>
      </w:tabs>
      <w:ind w:left="0" w:firstLine="0"/>
    </w:pPr>
    <w:rPr>
      <w:b w:val="0"/>
      <w:bCs w:val="0"/>
    </w:rPr>
  </w:style>
  <w:style w:type="paragraph" w:customStyle="1" w:styleId="Head-1-body-item">
    <w:name w:val="Head-1-body-item"/>
    <w:basedOn w:val="Base-ND-Title-1"/>
    <w:uiPriority w:val="99"/>
  </w:style>
  <w:style w:type="paragraph" w:customStyle="1" w:styleId="Document-Title">
    <w:name w:val="Document-Title"/>
    <w:basedOn w:val="Normal"/>
    <w:uiPriority w:val="99"/>
    <w:pPr>
      <w:spacing w:after="720"/>
      <w:jc w:val="center"/>
    </w:pPr>
    <w:rPr>
      <w:rFonts w:ascii="Arial" w:hAnsi="Arial" w:cs="Arial"/>
      <w:sz w:val="32"/>
      <w:szCs w:val="32"/>
    </w:rPr>
  </w:style>
  <w:style w:type="paragraph" w:customStyle="1" w:styleId="Cover-Company">
    <w:name w:val="Cover-Company"/>
    <w:basedOn w:val="Normal"/>
    <w:uiPriority w:val="99"/>
    <w:pPr>
      <w:spacing w:before="2600"/>
    </w:pPr>
    <w:rPr>
      <w:sz w:val="48"/>
      <w:szCs w:val="48"/>
    </w:rPr>
  </w:style>
  <w:style w:type="paragraph" w:customStyle="1" w:styleId="Cover-Project">
    <w:name w:val="Cover-Project"/>
    <w:basedOn w:val="Normal"/>
    <w:uiPriority w:val="99"/>
    <w:pPr>
      <w:spacing w:before="2200"/>
    </w:pPr>
    <w:rPr>
      <w:rFonts w:ascii="Arial" w:hAnsi="Arial" w:cs="Arial"/>
      <w:sz w:val="36"/>
      <w:szCs w:val="36"/>
    </w:rPr>
  </w:style>
  <w:style w:type="paragraph" w:customStyle="1" w:styleId="Cover-Title">
    <w:name w:val="Cover-Title"/>
    <w:basedOn w:val="Normal"/>
    <w:uiPriority w:val="99"/>
    <w:pPr>
      <w:spacing w:before="240"/>
    </w:pPr>
    <w:rPr>
      <w:rFonts w:ascii="Arial" w:hAnsi="Arial" w:cs="Arial"/>
      <w:sz w:val="48"/>
      <w:szCs w:val="48"/>
    </w:rPr>
  </w:style>
  <w:style w:type="paragraph" w:customStyle="1" w:styleId="Cover-Version">
    <w:name w:val="Cover-Version"/>
    <w:basedOn w:val="Normal"/>
    <w:uiPriority w:val="99"/>
    <w:pPr>
      <w:spacing w:before="880"/>
    </w:pPr>
    <w:rPr>
      <w:rFonts w:ascii="Times Roman" w:hAnsi="Times Roman" w:cs="Times Roman"/>
    </w:rPr>
  </w:style>
  <w:style w:type="paragraph" w:styleId="TOC1">
    <w:name w:val="toc 1"/>
    <w:basedOn w:val="Normal"/>
    <w:next w:val="Normal"/>
    <w:uiPriority w:val="39"/>
    <w:pPr>
      <w:spacing w:before="120" w:after="120"/>
    </w:pPr>
    <w:rPr>
      <w:rFonts w:cstheme="minorHAnsi"/>
      <w:b/>
      <w:bCs/>
      <w:caps/>
      <w:sz w:val="20"/>
      <w:szCs w:val="20"/>
    </w:rPr>
  </w:style>
  <w:style w:type="paragraph" w:styleId="TOC2">
    <w:name w:val="toc 2"/>
    <w:basedOn w:val="Normal"/>
    <w:next w:val="Normal"/>
    <w:uiPriority w:val="39"/>
    <w:pPr>
      <w:ind w:left="220"/>
    </w:pPr>
    <w:rPr>
      <w:rFonts w:cstheme="minorHAnsi"/>
      <w:smallCaps/>
      <w:sz w:val="20"/>
      <w:szCs w:val="20"/>
    </w:rPr>
  </w:style>
  <w:style w:type="paragraph" w:customStyle="1" w:styleId="Cover-Author">
    <w:name w:val="Cover-Author"/>
    <w:basedOn w:val="Cover-Version"/>
    <w:uiPriority w:val="99"/>
    <w:pPr>
      <w:spacing w:before="160"/>
    </w:pPr>
  </w:style>
  <w:style w:type="paragraph" w:customStyle="1" w:styleId="Cover-Copyright">
    <w:name w:val="Cover-Copyright"/>
    <w:basedOn w:val="Cover-Version"/>
    <w:uiPriority w:val="99"/>
    <w:pPr>
      <w:spacing w:before="160"/>
    </w:pPr>
  </w:style>
  <w:style w:type="paragraph" w:customStyle="1" w:styleId="Document-Header">
    <w:name w:val="Document-Header"/>
    <w:basedOn w:val="Normal"/>
    <w:uiPriority w:val="99"/>
    <w:pPr>
      <w:pBdr>
        <w:bottom w:val="single" w:sz="4" w:space="1" w:color="auto"/>
      </w:pBdr>
      <w:tabs>
        <w:tab w:val="right" w:pos="8506"/>
      </w:tabs>
    </w:pPr>
    <w:rPr>
      <w:rFonts w:ascii="Arial" w:hAnsi="Arial" w:cs="Arial"/>
      <w:sz w:val="18"/>
      <w:szCs w:val="18"/>
    </w:rPr>
  </w:style>
  <w:style w:type="paragraph" w:customStyle="1" w:styleId="Document-Footer">
    <w:name w:val="Document-Footer"/>
    <w:basedOn w:val="Document-Header"/>
    <w:uiPriority w:val="99"/>
    <w:pPr>
      <w:pBdr>
        <w:top w:val="single" w:sz="4" w:space="1" w:color="auto"/>
        <w:bottom w:val="none" w:sz="0" w:space="0" w:color="auto"/>
      </w:pBdr>
      <w:jc w:val="center"/>
    </w:pPr>
  </w:style>
  <w:style w:type="paragraph" w:customStyle="1" w:styleId="Text">
    <w:name w:val="Text"/>
    <w:basedOn w:val="Base-ND-Para"/>
    <w:uiPriority w:val="99"/>
  </w:style>
  <w:style w:type="paragraph" w:customStyle="1" w:styleId="Para-Centred">
    <w:name w:val="Para-Centred"/>
    <w:basedOn w:val="Base-ND-Para"/>
    <w:uiPriority w:val="99"/>
    <w:pPr>
      <w:jc w:val="center"/>
    </w:pPr>
  </w:style>
  <w:style w:type="paragraph" w:customStyle="1" w:styleId="Base-Quote-Para">
    <w:name w:val="Base-Quote-Para"/>
    <w:basedOn w:val="Base-ND-Para"/>
    <w:uiPriority w:val="99"/>
    <w:pPr>
      <w:ind w:left="567" w:right="567"/>
    </w:pPr>
  </w:style>
  <w:style w:type="paragraph" w:customStyle="1" w:styleId="Para-Right">
    <w:name w:val="Para-Right"/>
    <w:basedOn w:val="Base-ND-Para"/>
    <w:uiPriority w:val="99"/>
    <w:pPr>
      <w:jc w:val="right"/>
    </w:pPr>
  </w:style>
  <w:style w:type="paragraph" w:customStyle="1" w:styleId="Table-Para">
    <w:name w:val="Table-Para"/>
    <w:basedOn w:val="Base-ND-Table-Para"/>
    <w:uiPriority w:val="99"/>
  </w:style>
  <w:style w:type="paragraph" w:customStyle="1" w:styleId="Base-ND-Table-Para">
    <w:name w:val="Base-ND-Table-Para"/>
    <w:basedOn w:val="Base-ND-Inclusion-Para"/>
    <w:uiPriority w:val="99"/>
  </w:style>
  <w:style w:type="paragraph" w:customStyle="1" w:styleId="Head-1-table-item">
    <w:name w:val="Head-1-table-item"/>
    <w:basedOn w:val="Head-1-inclusion-item"/>
    <w:uiPriority w:val="99"/>
  </w:style>
  <w:style w:type="paragraph" w:customStyle="1" w:styleId="Head-1-inclusion-item">
    <w:name w:val="Head-1-inclusion-item"/>
    <w:basedOn w:val="Base-ND-Title"/>
    <w:uiPriority w:val="99"/>
    <w:pPr>
      <w:spacing w:before="120" w:after="120"/>
    </w:pPr>
    <w:rPr>
      <w:sz w:val="22"/>
      <w:szCs w:val="22"/>
    </w:rPr>
  </w:style>
  <w:style w:type="paragraph" w:customStyle="1" w:styleId="Head-2-table-item">
    <w:name w:val="Head-2-table-item"/>
    <w:basedOn w:val="Head-2-inclusion-item"/>
    <w:uiPriority w:val="99"/>
  </w:style>
  <w:style w:type="paragraph" w:customStyle="1" w:styleId="Head-2-inclusion-item">
    <w:name w:val="Head-2-inclusion-item"/>
    <w:basedOn w:val="Base-ND-Title"/>
    <w:uiPriority w:val="99"/>
    <w:pPr>
      <w:spacing w:before="120" w:after="120"/>
    </w:pPr>
    <w:rPr>
      <w:sz w:val="20"/>
      <w:szCs w:val="20"/>
    </w:rPr>
  </w:style>
  <w:style w:type="paragraph" w:customStyle="1" w:styleId="Head-3-table-item">
    <w:name w:val="Head-3-table-item"/>
    <w:basedOn w:val="Head-3-inclusion-item"/>
    <w:uiPriority w:val="99"/>
  </w:style>
  <w:style w:type="paragraph" w:customStyle="1" w:styleId="Head-3-inclusion-item">
    <w:name w:val="Head-3-inclusion-item"/>
    <w:basedOn w:val="Base-ND-Title"/>
    <w:uiPriority w:val="99"/>
    <w:pPr>
      <w:spacing w:before="120" w:after="120"/>
    </w:pPr>
    <w:rPr>
      <w:sz w:val="20"/>
      <w:szCs w:val="20"/>
    </w:rPr>
  </w:style>
  <w:style w:type="paragraph" w:customStyle="1" w:styleId="Inclusion-List-1-bull">
    <w:name w:val="Inclusion-List-1-bull"/>
    <w:basedOn w:val="Inclusion-List-1-MNum"/>
    <w:uiPriority w:val="99"/>
  </w:style>
  <w:style w:type="paragraph" w:customStyle="1" w:styleId="Inclusion-List-1-MNum">
    <w:name w:val="Inclusion-List-1-MNum"/>
    <w:basedOn w:val="Inclusion-List-1-UNum"/>
    <w:uiPriority w:val="99"/>
    <w:pPr>
      <w:tabs>
        <w:tab w:val="left" w:pos="567"/>
      </w:tabs>
      <w:ind w:left="567" w:hanging="567"/>
    </w:pPr>
  </w:style>
  <w:style w:type="paragraph" w:customStyle="1" w:styleId="Inclusion-List-1-UNum">
    <w:name w:val="Inclusion-List-1-UNum"/>
    <w:basedOn w:val="Base-ND-Inclusion-Para"/>
    <w:uiPriority w:val="99"/>
  </w:style>
  <w:style w:type="paragraph" w:customStyle="1" w:styleId="Inclusion-List-2-bull">
    <w:name w:val="Inclusion-List-2-bull"/>
    <w:basedOn w:val="Inclusion-List-2-MNum"/>
    <w:uiPriority w:val="99"/>
  </w:style>
  <w:style w:type="paragraph" w:customStyle="1" w:styleId="Inclusion-List-2-MNum">
    <w:name w:val="Inclusion-List-2-MNum"/>
    <w:basedOn w:val="Inclusion-List-2-UNum"/>
    <w:uiPriority w:val="99"/>
    <w:pPr>
      <w:tabs>
        <w:tab w:val="left" w:pos="1134"/>
      </w:tabs>
      <w:ind w:left="1134" w:hanging="567"/>
    </w:pPr>
  </w:style>
  <w:style w:type="paragraph" w:customStyle="1" w:styleId="Inclusion-List-2-UNum">
    <w:name w:val="Inclusion-List-2-UNum"/>
    <w:basedOn w:val="Base-ND-Inclusion-Para"/>
    <w:uiPriority w:val="99"/>
    <w:pPr>
      <w:ind w:left="567"/>
    </w:pPr>
  </w:style>
  <w:style w:type="paragraph" w:customStyle="1" w:styleId="Table-Para-Centred">
    <w:name w:val="Table-Para-Centred"/>
    <w:basedOn w:val="Base-ND-Table-Para"/>
    <w:uiPriority w:val="99"/>
    <w:pPr>
      <w:jc w:val="center"/>
    </w:pPr>
  </w:style>
  <w:style w:type="paragraph" w:customStyle="1" w:styleId="Table-Para-Right">
    <w:name w:val="Table-Para-Right"/>
    <w:basedOn w:val="Base-ND-Table-Para"/>
    <w:uiPriority w:val="99"/>
    <w:pPr>
      <w:jc w:val="right"/>
    </w:pPr>
  </w:style>
  <w:style w:type="paragraph" w:customStyle="1" w:styleId="Fig-Title-UNum">
    <w:name w:val="Fig-Title-UNum"/>
    <w:basedOn w:val="Inclusion-Title-UNum"/>
    <w:uiPriority w:val="99"/>
  </w:style>
  <w:style w:type="paragraph" w:customStyle="1" w:styleId="Box-Para">
    <w:name w:val="Box-Para"/>
    <w:basedOn w:val="Base-ND-Box-Para"/>
    <w:uiPriority w:val="99"/>
  </w:style>
  <w:style w:type="paragraph" w:customStyle="1" w:styleId="Base-ND-Box-Para">
    <w:name w:val="Base-ND-Box-Para"/>
    <w:basedOn w:val="Base-ND-Para"/>
    <w:uiPriority w:val="99"/>
  </w:style>
  <w:style w:type="paragraph" w:styleId="Header">
    <w:name w:val="header"/>
    <w:basedOn w:val="Normal"/>
    <w:link w:val="HeaderChar"/>
    <w:uiPriority w:val="99"/>
    <w:pPr>
      <w:tabs>
        <w:tab w:val="right" w:pos="9073"/>
      </w:tabs>
    </w:pPr>
  </w:style>
  <w:style w:type="character" w:customStyle="1" w:styleId="HeaderChar">
    <w:name w:val="Header Char"/>
    <w:basedOn w:val="DefaultParagraphFont"/>
    <w:link w:val="Header"/>
    <w:uiPriority w:val="99"/>
    <w:rPr>
      <w:rFonts w:ascii="Times New Roman" w:hAnsi="Times New Roman" w:cs="Times New Roman"/>
      <w:color w:val="000000"/>
      <w:sz w:val="24"/>
      <w:szCs w:val="24"/>
    </w:rPr>
  </w:style>
  <w:style w:type="paragraph" w:styleId="Footer">
    <w:name w:val="footer"/>
    <w:basedOn w:val="Normal"/>
    <w:link w:val="FooterChar"/>
    <w:uiPriority w:val="99"/>
    <w:pPr>
      <w:tabs>
        <w:tab w:val="center" w:pos="4321"/>
        <w:tab w:val="right" w:pos="8641"/>
      </w:tabs>
    </w:pPr>
  </w:style>
  <w:style w:type="character" w:customStyle="1" w:styleId="FooterChar">
    <w:name w:val="Footer Char"/>
    <w:basedOn w:val="DefaultParagraphFont"/>
    <w:link w:val="Footer"/>
    <w:uiPriority w:val="99"/>
    <w:rPr>
      <w:rFonts w:ascii="Times New Roman" w:hAnsi="Times New Roman" w:cs="Times New Roman"/>
      <w:color w:val="000000"/>
      <w:sz w:val="24"/>
      <w:szCs w:val="24"/>
    </w:rPr>
  </w:style>
  <w:style w:type="paragraph" w:customStyle="1" w:styleId="Names">
    <w:name w:val="Names"/>
    <w:basedOn w:val="Normal"/>
    <w:uiPriority w:val="99"/>
    <w:rPr>
      <w:rFonts w:ascii="Arial" w:hAnsi="Arial" w:cs="Arial"/>
      <w:szCs w:val="22"/>
    </w:rPr>
  </w:style>
  <w:style w:type="paragraph" w:customStyle="1" w:styleId="Publisher-Info-Title">
    <w:name w:val="Publisher-Info-Title"/>
    <w:basedOn w:val="Base-ND-Para"/>
    <w:uiPriority w:val="99"/>
    <w:pPr>
      <w:keepNext/>
      <w:spacing w:before="1040" w:line="240" w:lineRule="auto"/>
    </w:pPr>
    <w:rPr>
      <w:b/>
      <w:bCs/>
    </w:rPr>
  </w:style>
  <w:style w:type="paragraph" w:customStyle="1" w:styleId="Publisher-Info-Group-First-Par">
    <w:name w:val="Publisher-Info-Group-First-Par"/>
    <w:basedOn w:val="Base-ND-Para"/>
    <w:uiPriority w:val="99"/>
    <w:pPr>
      <w:spacing w:before="600"/>
    </w:pPr>
  </w:style>
  <w:style w:type="paragraph" w:customStyle="1" w:styleId="Publisher-Info-Copyright-Para-F">
    <w:name w:val="Publisher-Info-Copyright-Para-F"/>
    <w:basedOn w:val="Publisher-Info-Copyright-Para"/>
    <w:next w:val="Publisher-Info-Copyright-Para"/>
    <w:uiPriority w:val="99"/>
    <w:pPr>
      <w:spacing w:before="1040"/>
    </w:pPr>
  </w:style>
  <w:style w:type="paragraph" w:customStyle="1" w:styleId="Publisher-Info-Copyright-Para">
    <w:name w:val="Publisher-Info-Copyright-Para"/>
    <w:basedOn w:val="Base-ND-Para"/>
    <w:uiPriority w:val="99"/>
  </w:style>
  <w:style w:type="paragraph" w:customStyle="1" w:styleId="Address-Info-Para-F">
    <w:name w:val="Address-Info-Para-F"/>
    <w:basedOn w:val="Address-Info-Para"/>
    <w:uiPriority w:val="99"/>
    <w:pPr>
      <w:numPr>
        <w:ilvl w:val="5"/>
        <w:numId w:val="1"/>
      </w:numPr>
      <w:tabs>
        <w:tab w:val="clear" w:pos="1209"/>
      </w:tabs>
      <w:spacing w:before="120"/>
      <w:ind w:left="0" w:firstLine="0"/>
    </w:pPr>
  </w:style>
  <w:style w:type="paragraph" w:customStyle="1" w:styleId="Address-Info-Para">
    <w:name w:val="Address-Info-Para"/>
    <w:basedOn w:val="Base-ND-Para"/>
    <w:uiPriority w:val="99"/>
    <w:pPr>
      <w:spacing w:before="0" w:after="0" w:line="240" w:lineRule="auto"/>
    </w:pPr>
  </w:style>
  <w:style w:type="paragraph" w:customStyle="1" w:styleId="Reference-Info-Para-F">
    <w:name w:val="Reference-Info-Para-F"/>
    <w:basedOn w:val="Base-ND-Para"/>
    <w:uiPriority w:val="99"/>
    <w:pPr>
      <w:spacing w:before="600"/>
    </w:pPr>
  </w:style>
  <w:style w:type="paragraph" w:customStyle="1" w:styleId="Publisher-Info-Title-F">
    <w:name w:val="Publisher-Info-Title-F"/>
    <w:basedOn w:val="Publisher-Info-Title"/>
    <w:uiPriority w:val="99"/>
    <w:pPr>
      <w:pageBreakBefore/>
    </w:pPr>
  </w:style>
  <w:style w:type="paragraph" w:customStyle="1" w:styleId="Head-2-front-item">
    <w:name w:val="Head-2-front-item"/>
    <w:basedOn w:val="Base-ND-Title-2"/>
    <w:uiPriority w:val="99"/>
    <w:pPr>
      <w:tabs>
        <w:tab w:val="clear" w:pos="851"/>
      </w:tabs>
      <w:ind w:left="0" w:firstLine="0"/>
    </w:pPr>
  </w:style>
  <w:style w:type="paragraph" w:customStyle="1" w:styleId="Base-ND-Title-5">
    <w:name w:val="Base-ND-Title-5"/>
    <w:basedOn w:val="Base-ND-Num-Outline-Title-Indent"/>
    <w:uiPriority w:val="99"/>
    <w:pPr>
      <w:spacing w:before="240" w:after="240"/>
      <w:outlineLvl w:val="4"/>
    </w:pPr>
    <w:rPr>
      <w:sz w:val="22"/>
      <w:szCs w:val="22"/>
    </w:rPr>
  </w:style>
  <w:style w:type="paragraph" w:customStyle="1" w:styleId="ElkeraAnnotationPara">
    <w:name w:val="Elkera_Annotation_Para"/>
    <w:uiPriority w:val="99"/>
    <w:pPr>
      <w:autoSpaceDE w:val="0"/>
      <w:autoSpaceDN w:val="0"/>
      <w:adjustRightInd w:val="0"/>
      <w:spacing w:before="120" w:after="0" w:line="240" w:lineRule="auto"/>
    </w:pPr>
    <w:rPr>
      <w:rFonts w:ascii="Arial" w:hAnsi="Arial" w:cs="Arial"/>
      <w:color w:val="993300"/>
      <w:sz w:val="20"/>
      <w:szCs w:val="20"/>
    </w:rPr>
  </w:style>
  <w:style w:type="paragraph" w:customStyle="1" w:styleId="Topic-Shortdesc">
    <w:name w:val="Topic-Shortdesc"/>
    <w:basedOn w:val="Base-ND-Para"/>
    <w:uiPriority w:val="99"/>
    <w:pPr>
      <w:numPr>
        <w:ilvl w:val="2"/>
        <w:numId w:val="2"/>
      </w:numPr>
      <w:tabs>
        <w:tab w:val="clear" w:pos="926"/>
        <w:tab w:val="left" w:pos="1588"/>
      </w:tabs>
      <w:ind w:left="1588" w:hanging="567"/>
    </w:pPr>
  </w:style>
  <w:style w:type="paragraph" w:customStyle="1" w:styleId="ImageCenter">
    <w:name w:val="Image[Center]"/>
    <w:basedOn w:val="Base-ND-Para"/>
    <w:uiPriority w:val="99"/>
    <w:pPr>
      <w:jc w:val="center"/>
    </w:pPr>
    <w:rPr>
      <w:rFonts w:ascii="Times New Roman" w:hAnsi="Times New Roman" w:cs="Times New Roman"/>
      <w:sz w:val="24"/>
      <w:szCs w:val="24"/>
    </w:rPr>
  </w:style>
  <w:style w:type="paragraph" w:customStyle="1" w:styleId="ImageRight">
    <w:name w:val="Image[Right]"/>
    <w:basedOn w:val="Base-ND-Para"/>
    <w:uiPriority w:val="99"/>
    <w:pPr>
      <w:jc w:val="right"/>
    </w:pPr>
    <w:rPr>
      <w:rFonts w:ascii="Times New Roman" w:hAnsi="Times New Roman" w:cs="Times New Roman"/>
      <w:sz w:val="24"/>
      <w:szCs w:val="24"/>
    </w:rPr>
  </w:style>
  <w:style w:type="paragraph" w:customStyle="1" w:styleId="Para-In-1">
    <w:name w:val="Para-In-1"/>
    <w:basedOn w:val="Base-ND-Para"/>
    <w:uiPriority w:val="99"/>
    <w:pPr>
      <w:ind w:left="567"/>
    </w:pPr>
  </w:style>
  <w:style w:type="paragraph" w:customStyle="1" w:styleId="Para-In-2">
    <w:name w:val="Para-In-2"/>
    <w:basedOn w:val="Base-ND-Para"/>
    <w:uiPriority w:val="99"/>
    <w:pPr>
      <w:ind w:left="1134"/>
    </w:pPr>
  </w:style>
  <w:style w:type="paragraph" w:customStyle="1" w:styleId="Para-In-3">
    <w:name w:val="Para-In-3"/>
    <w:basedOn w:val="Base-ND-Para"/>
    <w:uiPriority w:val="99"/>
    <w:pPr>
      <w:ind w:left="1701"/>
    </w:pPr>
  </w:style>
  <w:style w:type="paragraph" w:customStyle="1" w:styleId="Para-In-4">
    <w:name w:val="Para-In-4"/>
    <w:basedOn w:val="Base-ND-Para"/>
    <w:uiPriority w:val="99"/>
    <w:pPr>
      <w:ind w:left="2268"/>
    </w:pPr>
  </w:style>
  <w:style w:type="paragraph" w:customStyle="1" w:styleId="ImageLeft">
    <w:name w:val="Image[Left]"/>
    <w:basedOn w:val="Base-ND-Para"/>
    <w:uiPriority w:val="99"/>
    <w:rPr>
      <w:rFonts w:ascii="Times New Roman" w:hAnsi="Times New Roman" w:cs="Times New Roman"/>
      <w:sz w:val="24"/>
      <w:szCs w:val="24"/>
    </w:rPr>
  </w:style>
  <w:style w:type="paragraph" w:customStyle="1" w:styleId="ImagePage-Left">
    <w:name w:val="Image[Page-Left]"/>
    <w:basedOn w:val="ImageLeft"/>
    <w:uiPriority w:val="99"/>
  </w:style>
  <w:style w:type="paragraph" w:customStyle="1" w:styleId="ImagePage-Center">
    <w:name w:val="Image[Page-Center]"/>
    <w:basedOn w:val="ImageCenter"/>
    <w:uiPriority w:val="99"/>
  </w:style>
  <w:style w:type="paragraph" w:customStyle="1" w:styleId="List-1-ANum">
    <w:name w:val="List-1-ANum"/>
    <w:basedOn w:val="List-1-MNum"/>
    <w:uiPriority w:val="99"/>
  </w:style>
  <w:style w:type="paragraph" w:customStyle="1" w:styleId="List-2-ANum">
    <w:name w:val="List-2-ANum"/>
    <w:basedOn w:val="List-2-MNum"/>
    <w:uiPriority w:val="99"/>
  </w:style>
  <w:style w:type="paragraph" w:customStyle="1" w:styleId="List-3-ANum">
    <w:name w:val="List-3-ANum"/>
    <w:basedOn w:val="List-3-MNum"/>
    <w:uiPriority w:val="99"/>
  </w:style>
  <w:style w:type="paragraph" w:customStyle="1" w:styleId="Table-Para-In-1">
    <w:name w:val="Table-Para-In-1"/>
    <w:basedOn w:val="Base-ND-Table-Para"/>
    <w:uiPriority w:val="99"/>
    <w:pPr>
      <w:ind w:left="284"/>
    </w:pPr>
  </w:style>
  <w:style w:type="paragraph" w:customStyle="1" w:styleId="Inclusion-Std-Para-In-1">
    <w:name w:val="Inclusion-Std-Para-In-1"/>
    <w:basedOn w:val="Base-ND-Inclusion-Para"/>
    <w:uiPriority w:val="99"/>
    <w:pPr>
      <w:ind w:left="567"/>
    </w:pPr>
  </w:style>
  <w:style w:type="paragraph" w:customStyle="1" w:styleId="Table-Para-In-2">
    <w:name w:val="Table-Para-In-2"/>
    <w:basedOn w:val="Base-ND-Table-Para"/>
    <w:uiPriority w:val="99"/>
    <w:pPr>
      <w:ind w:left="567"/>
    </w:pPr>
  </w:style>
  <w:style w:type="paragraph" w:customStyle="1" w:styleId="Inclusion-Std-Para-In-2">
    <w:name w:val="Inclusion-Std-Para-In-2"/>
    <w:basedOn w:val="Base-ND-Inclusion-Para"/>
    <w:uiPriority w:val="99"/>
    <w:pPr>
      <w:ind w:left="1134"/>
    </w:pPr>
  </w:style>
  <w:style w:type="paragraph" w:customStyle="1" w:styleId="Table-Para-In-3">
    <w:name w:val="Table-Para-In-3"/>
    <w:basedOn w:val="Base-ND-Table-Para"/>
    <w:uiPriority w:val="99"/>
    <w:pPr>
      <w:ind w:left="851"/>
    </w:pPr>
  </w:style>
  <w:style w:type="paragraph" w:customStyle="1" w:styleId="Inclusion-Std-Para-In-3">
    <w:name w:val="Inclusion-Std-Para-In-3"/>
    <w:basedOn w:val="Base-ND-Inclusion-Para"/>
    <w:uiPriority w:val="99"/>
    <w:pPr>
      <w:ind w:left="1701"/>
    </w:pPr>
  </w:style>
  <w:style w:type="paragraph" w:customStyle="1" w:styleId="Table-Para-In-4">
    <w:name w:val="Table-Para-In-4"/>
    <w:basedOn w:val="Base-ND-Table-Para"/>
    <w:uiPriority w:val="99"/>
    <w:pPr>
      <w:ind w:left="1134"/>
    </w:pPr>
  </w:style>
  <w:style w:type="paragraph" w:customStyle="1" w:styleId="Inclusion-Std-Para-In-4">
    <w:name w:val="Inclusion-Std-Para-In-4"/>
    <w:basedOn w:val="Base-ND-Inclusion-Para"/>
    <w:uiPriority w:val="99"/>
    <w:pPr>
      <w:ind w:left="2268"/>
    </w:pPr>
  </w:style>
  <w:style w:type="paragraph" w:customStyle="1" w:styleId="Table-Space-Before">
    <w:name w:val="Table-Space-Before"/>
    <w:basedOn w:val="Base-ND-Para"/>
    <w:uiPriority w:val="99"/>
    <w:pPr>
      <w:keepNext/>
      <w:keepLines/>
      <w:spacing w:before="160" w:after="0" w:line="240" w:lineRule="auto"/>
    </w:pPr>
    <w:rPr>
      <w:rFonts w:ascii="Times New Roman" w:hAnsi="Times New Roman" w:cs="Times New Roman"/>
      <w:sz w:val="2"/>
      <w:szCs w:val="2"/>
    </w:rPr>
  </w:style>
  <w:style w:type="paragraph" w:customStyle="1" w:styleId="Head-2-body-item">
    <w:name w:val="Head-2-body-item"/>
    <w:basedOn w:val="Base-ND-Title-2"/>
    <w:uiPriority w:val="99"/>
  </w:style>
  <w:style w:type="paragraph" w:customStyle="1" w:styleId="Head-3-body-item">
    <w:name w:val="Head-3-body-item"/>
    <w:basedOn w:val="Base-ND-Title-3"/>
    <w:uiPriority w:val="99"/>
  </w:style>
  <w:style w:type="paragraph" w:customStyle="1" w:styleId="Head-1-body-item-F">
    <w:name w:val="Head-1-body-item-F"/>
    <w:basedOn w:val="Base-ND-Title-1"/>
    <w:next w:val="Head-1-body-item"/>
    <w:uiPriority w:val="99"/>
  </w:style>
  <w:style w:type="paragraph" w:customStyle="1" w:styleId="Head-2-body-item-F">
    <w:name w:val="Head-2-body-item-F"/>
    <w:basedOn w:val="Base-ND-Title-2"/>
    <w:next w:val="Head-2-body-item"/>
    <w:uiPriority w:val="99"/>
  </w:style>
  <w:style w:type="paragraph" w:customStyle="1" w:styleId="Head-3-body-item-F">
    <w:name w:val="Head-3-body-item-F"/>
    <w:basedOn w:val="Base-ND-Title-3"/>
    <w:next w:val="Head-3-body-item"/>
    <w:uiPriority w:val="99"/>
  </w:style>
  <w:style w:type="paragraph" w:customStyle="1" w:styleId="Head-4-body-item-F">
    <w:name w:val="Head-4-body-item-F"/>
    <w:basedOn w:val="Base-ND-Title-4"/>
    <w:next w:val="Head-4-body-item"/>
    <w:uiPriority w:val="99"/>
  </w:style>
  <w:style w:type="paragraph" w:customStyle="1" w:styleId="Head-3-appendix-item-ANum">
    <w:name w:val="Head-3-appendix-item-ANum"/>
    <w:basedOn w:val="Base-ND-Title-4"/>
    <w:uiPriority w:val="99"/>
    <w:pPr>
      <w:ind w:left="0" w:firstLine="0"/>
    </w:pPr>
  </w:style>
  <w:style w:type="paragraph" w:customStyle="1" w:styleId="Appendix-Title-ANum">
    <w:name w:val="Appendix-Title-ANum"/>
    <w:basedOn w:val="Base-ND-Title-1"/>
    <w:uiPriority w:val="99"/>
    <w:pPr>
      <w:ind w:left="0" w:firstLine="0"/>
    </w:pPr>
  </w:style>
  <w:style w:type="paragraph" w:customStyle="1" w:styleId="Head-1-appendix-item-ANum">
    <w:name w:val="Head-1-appendix-item-ANum"/>
    <w:basedOn w:val="Base-ND-Title-2"/>
    <w:uiPriority w:val="99"/>
    <w:pPr>
      <w:ind w:left="0" w:firstLine="0"/>
    </w:pPr>
  </w:style>
  <w:style w:type="paragraph" w:customStyle="1" w:styleId="Head-2-appendix-item-ANum">
    <w:name w:val="Head-2-appendix-item-ANum"/>
    <w:basedOn w:val="Base-ND-Title-3"/>
    <w:uiPriority w:val="99"/>
    <w:pPr>
      <w:ind w:left="0" w:firstLine="0"/>
    </w:pPr>
  </w:style>
  <w:style w:type="paragraph" w:customStyle="1" w:styleId="Background-Image">
    <w:name w:val="Background-Image"/>
    <w:basedOn w:val="Normal"/>
    <w:uiPriority w:val="99"/>
    <w:pPr>
      <w:framePr w:wrap="auto" w:vAnchor="page" w:hAnchor="page" w:yAlign="top"/>
    </w:pPr>
  </w:style>
  <w:style w:type="paragraph" w:customStyle="1" w:styleId="Adjunct-Title-MNum-NP">
    <w:name w:val="Adjunct-Title-MNum-NP"/>
    <w:basedOn w:val="Base-ND-Title-1"/>
    <w:uiPriority w:val="99"/>
  </w:style>
  <w:style w:type="paragraph" w:customStyle="1" w:styleId="Head-1-adjunct-item-MNum">
    <w:name w:val="Head-1-adjunct-item-MNum"/>
    <w:basedOn w:val="Base-ND-Title-2"/>
    <w:uiPriority w:val="99"/>
  </w:style>
  <w:style w:type="paragraph" w:customStyle="1" w:styleId="Head-2-adjunct-item-MNum">
    <w:name w:val="Head-2-adjunct-item-MNum"/>
    <w:basedOn w:val="Base-ND-Title-3"/>
    <w:uiPriority w:val="99"/>
  </w:style>
  <w:style w:type="paragraph" w:customStyle="1" w:styleId="Head-3-adjunct-item-MNum">
    <w:name w:val="Head-3-adjunct-item-MNum"/>
    <w:basedOn w:val="Base-ND-Title-4"/>
    <w:uiPriority w:val="99"/>
  </w:style>
  <w:style w:type="paragraph" w:customStyle="1" w:styleId="Head-1-adjunct-item-MNum-F">
    <w:name w:val="Head-1-adjunct-item-MNum-F"/>
    <w:basedOn w:val="Base-ND-Title-2"/>
    <w:next w:val="Head-1-adjunct-item-MNum"/>
    <w:uiPriority w:val="99"/>
  </w:style>
  <w:style w:type="paragraph" w:customStyle="1" w:styleId="Head-2-adjunct-item-MNum-F">
    <w:name w:val="Head-2-adjunct-item-MNum-F"/>
    <w:basedOn w:val="Base-ND-Title-3"/>
    <w:next w:val="Head-2-adjunct-item-MNum"/>
    <w:uiPriority w:val="99"/>
  </w:style>
  <w:style w:type="paragraph" w:customStyle="1" w:styleId="Head-3-adjunct-item-MNum-F">
    <w:name w:val="Head-3-adjunct-item-MNum-F"/>
    <w:basedOn w:val="Base-ND-Title-4"/>
    <w:next w:val="Head-3-adjunct-item-MNum"/>
    <w:uiPriority w:val="99"/>
  </w:style>
  <w:style w:type="paragraph" w:customStyle="1" w:styleId="Head-1-front-item-F">
    <w:name w:val="Head-1-front-item-F"/>
    <w:basedOn w:val="Base-ND-Title-1"/>
    <w:uiPriority w:val="99"/>
  </w:style>
  <w:style w:type="paragraph" w:customStyle="1" w:styleId="Head-2-front-item-F">
    <w:name w:val="Head-2-front-item-F"/>
    <w:basedOn w:val="Base-ND-Title-2"/>
    <w:next w:val="Head-2-front-item"/>
    <w:uiPriority w:val="99"/>
  </w:style>
  <w:style w:type="paragraph" w:customStyle="1" w:styleId="Abbr-Title">
    <w:name w:val="Abbr-Title"/>
    <w:basedOn w:val="Adjunct-Title-MNum-NP"/>
    <w:uiPriority w:val="99"/>
  </w:style>
  <w:style w:type="paragraph" w:customStyle="1" w:styleId="Definition">
    <w:name w:val="Definition"/>
    <w:basedOn w:val="Base-ND-Para"/>
    <w:uiPriority w:val="99"/>
  </w:style>
  <w:style w:type="paragraph" w:customStyle="1" w:styleId="Abbreviation">
    <w:name w:val="Abbreviation"/>
    <w:basedOn w:val="Base-ND-Para"/>
    <w:uiPriority w:val="99"/>
    <w:pPr>
      <w:tabs>
        <w:tab w:val="left" w:pos="3402"/>
      </w:tabs>
      <w:spacing w:before="160"/>
      <w:ind w:left="3402" w:hanging="3402"/>
    </w:pPr>
  </w:style>
  <w:style w:type="paragraph" w:customStyle="1" w:styleId="Para-Shading">
    <w:name w:val="Para-Shading"/>
    <w:basedOn w:val="Base-ND-Para"/>
    <w:uiPriority w:val="99"/>
    <w:pPr>
      <w:pBdr>
        <w:top w:val="single" w:sz="4" w:space="1" w:color="auto"/>
        <w:left w:val="single" w:sz="4" w:space="4" w:color="auto"/>
        <w:bottom w:val="thinThickSmallGap" w:sz="24" w:space="1" w:color="auto"/>
        <w:right w:val="thinThickSmallGap" w:sz="24" w:space="4" w:color="auto"/>
      </w:pBdr>
      <w:shd w:val="clear" w:color="auto" w:fill="F3F3F3"/>
    </w:pPr>
  </w:style>
  <w:style w:type="paragraph" w:customStyle="1" w:styleId="No-Para-Shading">
    <w:name w:val="No-Para-Shading"/>
    <w:basedOn w:val="Base-ND-Para"/>
    <w:uiPriority w:val="99"/>
  </w:style>
  <w:style w:type="paragraph" w:customStyle="1" w:styleId="frame-shading">
    <w:name w:val="frame-shading"/>
    <w:basedOn w:val="No-Para-Shading"/>
    <w:uiPriority w:val="99"/>
    <w:pPr>
      <w:framePr w:wrap="notBeside" w:vAnchor="text" w:hAnchor="margin" w:y="1"/>
    </w:pPr>
  </w:style>
  <w:style w:type="paragraph" w:customStyle="1" w:styleId="NER-Rule-Title">
    <w:name w:val="NER-Rule-Title"/>
    <w:basedOn w:val="Base-NER-Num-Outline-Title-Indent"/>
    <w:uiPriority w:val="99"/>
    <w:pPr>
      <w:spacing w:before="240" w:after="60"/>
    </w:pPr>
    <w:rPr>
      <w:sz w:val="26"/>
      <w:szCs w:val="26"/>
    </w:rPr>
  </w:style>
  <w:style w:type="paragraph" w:customStyle="1" w:styleId="Base-NER-Num-Outline-Title-Indent">
    <w:name w:val="Base-NER-Num-Outline-Title-Indent"/>
    <w:basedOn w:val="Base-NER-Title"/>
    <w:uiPriority w:val="99"/>
    <w:pPr>
      <w:tabs>
        <w:tab w:val="left" w:pos="1134"/>
      </w:tabs>
      <w:ind w:left="1134" w:hanging="1134"/>
    </w:pPr>
  </w:style>
  <w:style w:type="paragraph" w:customStyle="1" w:styleId="Base-NER-Title">
    <w:name w:val="Base-NER-Title"/>
    <w:basedOn w:val="Base-Rules-Title"/>
    <w:uiPriority w:val="99"/>
  </w:style>
  <w:style w:type="paragraph" w:customStyle="1" w:styleId="Base-Rules-Title">
    <w:name w:val="Base-Rules-Title"/>
    <w:uiPriority w:val="99"/>
    <w:pPr>
      <w:keepNext/>
      <w:keepLines/>
      <w:autoSpaceDE w:val="0"/>
      <w:autoSpaceDN w:val="0"/>
      <w:adjustRightInd w:val="0"/>
      <w:spacing w:after="0" w:line="240" w:lineRule="auto"/>
    </w:pPr>
    <w:rPr>
      <w:rFonts w:ascii="Arial Bold" w:hAnsi="Arial Bold" w:cs="Arial Bold"/>
      <w:b/>
      <w:bCs/>
      <w:color w:val="000000"/>
      <w:sz w:val="24"/>
      <w:szCs w:val="24"/>
    </w:rPr>
  </w:style>
  <w:style w:type="paragraph" w:customStyle="1" w:styleId="NER-Ch-Title">
    <w:name w:val="NER-Ch-Title"/>
    <w:basedOn w:val="Base-NER-Num-Outline-Title-Indent"/>
    <w:uiPriority w:val="99"/>
    <w:pPr>
      <w:spacing w:before="240"/>
    </w:pPr>
    <w:rPr>
      <w:sz w:val="32"/>
      <w:szCs w:val="32"/>
    </w:rPr>
  </w:style>
  <w:style w:type="paragraph" w:customStyle="1" w:styleId="NER-Ch-Sch-Title">
    <w:name w:val="NER-Ch-Sch-Title"/>
    <w:basedOn w:val="Base-NER-Num-Schedule-Title-indent"/>
    <w:uiPriority w:val="99"/>
    <w:pPr>
      <w:keepLines w:val="0"/>
      <w:spacing w:before="240" w:after="60"/>
    </w:pPr>
    <w:rPr>
      <w:sz w:val="28"/>
      <w:szCs w:val="28"/>
    </w:rPr>
  </w:style>
  <w:style w:type="paragraph" w:customStyle="1" w:styleId="Base-NER-Num-Schedule-Title-indent">
    <w:name w:val="Base-NER-Num-Schedule-Title-indent"/>
    <w:basedOn w:val="Base-NER-Title"/>
    <w:uiPriority w:val="99"/>
    <w:pPr>
      <w:tabs>
        <w:tab w:val="left" w:pos="2268"/>
      </w:tabs>
      <w:ind w:left="2268" w:hanging="2268"/>
    </w:pPr>
  </w:style>
  <w:style w:type="paragraph" w:customStyle="1" w:styleId="NER-Pt-Title">
    <w:name w:val="NER-Pt-Title"/>
    <w:basedOn w:val="Base-NER-Num-Outline-Title-Indent"/>
    <w:uiPriority w:val="99"/>
    <w:pPr>
      <w:shd w:val="clear" w:color="auto" w:fill="D9D9D9"/>
      <w:spacing w:before="240" w:after="60"/>
    </w:pPr>
    <w:rPr>
      <w:sz w:val="28"/>
      <w:szCs w:val="28"/>
    </w:rPr>
  </w:style>
  <w:style w:type="paragraph" w:customStyle="1" w:styleId="NER-Pt-Sch-Title">
    <w:name w:val="NER-Pt-Sch-Title"/>
    <w:basedOn w:val="Base-NER-Num-Schedule-Title-indent"/>
    <w:uiPriority w:val="99"/>
    <w:pPr>
      <w:spacing w:before="240" w:after="60"/>
    </w:pPr>
    <w:rPr>
      <w:sz w:val="28"/>
      <w:szCs w:val="28"/>
    </w:rPr>
  </w:style>
  <w:style w:type="paragraph" w:customStyle="1" w:styleId="NER-Div-Title">
    <w:name w:val="NER-Div-Title"/>
    <w:basedOn w:val="Base-NER-Num-Schedule-Title-indent"/>
    <w:uiPriority w:val="99"/>
    <w:pPr>
      <w:spacing w:before="360"/>
    </w:pPr>
    <w:rPr>
      <w:sz w:val="28"/>
      <w:szCs w:val="28"/>
    </w:rPr>
  </w:style>
  <w:style w:type="paragraph" w:customStyle="1" w:styleId="NER-Cl-Title">
    <w:name w:val="NER-Cl-Title"/>
    <w:basedOn w:val="Base-NER-Num-Outline-Title-Indent"/>
    <w:uiPriority w:val="99"/>
    <w:pPr>
      <w:spacing w:before="240" w:after="60"/>
    </w:pPr>
  </w:style>
  <w:style w:type="paragraph" w:customStyle="1" w:styleId="Tmp-Instr-Para">
    <w:name w:val="Tmp-Instr-Para"/>
    <w:basedOn w:val="Base-Tmp-Instr-Para"/>
    <w:uiPriority w:val="99"/>
  </w:style>
  <w:style w:type="paragraph" w:customStyle="1" w:styleId="Base-Tmp-Instr-Para">
    <w:name w:val="Base-Tmp-Instr-Para"/>
    <w:basedOn w:val="Base-ND-Inclusion-Para"/>
    <w:uiPriority w:val="99"/>
    <w:rPr>
      <w:color w:val="008000"/>
    </w:rPr>
  </w:style>
  <w:style w:type="paragraph" w:customStyle="1" w:styleId="Item-group-Title">
    <w:name w:val="Item-group-Title"/>
    <w:basedOn w:val="Base-ND-Title"/>
    <w:uiPriority w:val="99"/>
    <w:pPr>
      <w:spacing w:before="220"/>
    </w:pPr>
    <w:rPr>
      <w:sz w:val="22"/>
      <w:szCs w:val="22"/>
    </w:rPr>
  </w:style>
  <w:style w:type="paragraph" w:customStyle="1" w:styleId="Tmp-Instr-Para-1">
    <w:name w:val="Tmp-Instr-Para-1"/>
    <w:basedOn w:val="Base-Tmp-Instr-Para"/>
    <w:uiPriority w:val="99"/>
    <w:pPr>
      <w:ind w:left="567"/>
    </w:pPr>
  </w:style>
  <w:style w:type="paragraph" w:customStyle="1" w:styleId="Dr-Note-public-Para">
    <w:name w:val="Dr-Note-public-Para"/>
    <w:basedOn w:val="Base-Dr-Note-public-Para"/>
    <w:uiPriority w:val="99"/>
  </w:style>
  <w:style w:type="paragraph" w:customStyle="1" w:styleId="Base-Dr-Note-public-Para">
    <w:name w:val="Base-Dr-Note-public-Para"/>
    <w:basedOn w:val="Base-ND-Inclusion-Para"/>
    <w:uiPriority w:val="99"/>
    <w:rPr>
      <w:color w:val="0000FF"/>
    </w:rPr>
  </w:style>
  <w:style w:type="paragraph" w:customStyle="1" w:styleId="Dr-Note-public-Para-In-1">
    <w:name w:val="Dr-Note-public-Para-In-1"/>
    <w:basedOn w:val="Base-Dr-Note-public-Para"/>
    <w:uiPriority w:val="99"/>
    <w:pPr>
      <w:ind w:left="567"/>
    </w:pPr>
  </w:style>
  <w:style w:type="paragraph" w:customStyle="1" w:styleId="Dr-Note-internal-Para">
    <w:name w:val="Dr-Note-internal-Para"/>
    <w:basedOn w:val="Base-Dr-Note-internal-Para"/>
    <w:uiPriority w:val="99"/>
  </w:style>
  <w:style w:type="paragraph" w:customStyle="1" w:styleId="Base-Dr-Note-internal-Para">
    <w:name w:val="Base-Dr-Note-internal-Para"/>
    <w:basedOn w:val="Base-ND-Inclusion-Para"/>
    <w:uiPriority w:val="99"/>
    <w:rPr>
      <w:color w:val="FF0000"/>
    </w:rPr>
  </w:style>
  <w:style w:type="paragraph" w:customStyle="1" w:styleId="Dr-Note-internal-Para-In-1">
    <w:name w:val="Dr-Note-internal-Para-In-1"/>
    <w:basedOn w:val="Base-Dr-Note-internal-Para"/>
    <w:uiPriority w:val="99"/>
    <w:pPr>
      <w:ind w:left="567"/>
    </w:pPr>
  </w:style>
  <w:style w:type="paragraph" w:customStyle="1" w:styleId="Box-Title-ANum">
    <w:name w:val="Box-Title-ANum"/>
    <w:basedOn w:val="Box-Title-MNum"/>
    <w:uiPriority w:val="99"/>
  </w:style>
  <w:style w:type="paragraph" w:customStyle="1" w:styleId="Box-Title-MNum">
    <w:name w:val="Box-Title-MNum"/>
    <w:basedOn w:val="Inclusion-Title-MNum"/>
    <w:uiPriority w:val="99"/>
  </w:style>
  <w:style w:type="paragraph" w:customStyle="1" w:styleId="Inclusion-Title-MNum">
    <w:name w:val="Inclusion-Title-MNum"/>
    <w:basedOn w:val="Inclusion-Title-UNum"/>
    <w:uiPriority w:val="99"/>
    <w:pPr>
      <w:tabs>
        <w:tab w:val="left" w:pos="1701"/>
      </w:tabs>
      <w:spacing w:before="120" w:after="240"/>
      <w:ind w:left="1701" w:hanging="1701"/>
    </w:pPr>
  </w:style>
  <w:style w:type="paragraph" w:customStyle="1" w:styleId="DateofDraft">
    <w:name w:val="Date of Draft"/>
    <w:uiPriority w:val="99"/>
    <w:pPr>
      <w:autoSpaceDE w:val="0"/>
      <w:autoSpaceDN w:val="0"/>
      <w:adjustRightInd w:val="0"/>
      <w:spacing w:before="280" w:after="0" w:line="240" w:lineRule="auto"/>
    </w:pPr>
    <w:rPr>
      <w:rFonts w:ascii="Arial" w:hAnsi="Arial" w:cs="Arial"/>
      <w:color w:val="000000"/>
    </w:rPr>
  </w:style>
  <w:style w:type="paragraph" w:customStyle="1" w:styleId="Doc-Title">
    <w:name w:val="Doc-Title"/>
    <w:basedOn w:val="Base-ND-Title"/>
    <w:uiPriority w:val="99"/>
    <w:pPr>
      <w:spacing w:before="4580" w:after="60"/>
      <w:ind w:right="1418"/>
    </w:pPr>
    <w:rPr>
      <w:b w:val="0"/>
      <w:bCs w:val="0"/>
      <w:caps/>
      <w:color w:val="00A4E4"/>
      <w:sz w:val="35"/>
      <w:szCs w:val="35"/>
    </w:rPr>
  </w:style>
  <w:style w:type="paragraph" w:customStyle="1" w:styleId="Doc-Sub-Title">
    <w:name w:val="Doc-Sub-Title"/>
    <w:basedOn w:val="Base-ND-Title"/>
    <w:uiPriority w:val="99"/>
    <w:pPr>
      <w:spacing w:before="200" w:after="60"/>
      <w:ind w:right="1418"/>
    </w:pPr>
    <w:rPr>
      <w:rFonts w:ascii="Arial" w:hAnsi="Arial" w:cs="Arial"/>
      <w:b w:val="0"/>
      <w:bCs w:val="0"/>
      <w:sz w:val="36"/>
      <w:szCs w:val="36"/>
    </w:rPr>
  </w:style>
  <w:style w:type="paragraph" w:customStyle="1" w:styleId="Rule-Proponent-Title">
    <w:name w:val="Rule-Proponent-Title"/>
    <w:basedOn w:val="Base-ND-Title"/>
    <w:uiPriority w:val="99"/>
    <w:pPr>
      <w:spacing w:before="220" w:after="60"/>
    </w:pPr>
    <w:rPr>
      <w:b w:val="0"/>
      <w:bCs w:val="0"/>
      <w:sz w:val="22"/>
      <w:szCs w:val="22"/>
    </w:rPr>
  </w:style>
  <w:style w:type="paragraph" w:customStyle="1" w:styleId="Rule-Proponent-Name">
    <w:name w:val="Rule-Proponent-Name"/>
    <w:basedOn w:val="Base-ND-Title"/>
    <w:uiPriority w:val="99"/>
    <w:rPr>
      <w:rFonts w:ascii="Arial" w:hAnsi="Arial" w:cs="Arial"/>
      <w:b w:val="0"/>
      <w:bCs w:val="0"/>
      <w:sz w:val="22"/>
      <w:szCs w:val="22"/>
    </w:rPr>
  </w:style>
  <w:style w:type="paragraph" w:customStyle="1" w:styleId="Doc-Date">
    <w:name w:val="Doc-Date"/>
    <w:basedOn w:val="Base-ND-Title"/>
    <w:uiPriority w:val="99"/>
    <w:pPr>
      <w:spacing w:before="280" w:after="60"/>
    </w:pPr>
    <w:rPr>
      <w:rFonts w:ascii="Arial" w:hAnsi="Arial" w:cs="Arial"/>
      <w:b w:val="0"/>
      <w:bCs w:val="0"/>
      <w:sz w:val="22"/>
      <w:szCs w:val="22"/>
    </w:rPr>
  </w:style>
  <w:style w:type="paragraph" w:customStyle="1" w:styleId="Signatory">
    <w:name w:val="Signatory"/>
    <w:basedOn w:val="Base-ND-Title"/>
    <w:uiPriority w:val="99"/>
    <w:pPr>
      <w:spacing w:before="3000"/>
    </w:pPr>
    <w:rPr>
      <w:b w:val="0"/>
      <w:bCs w:val="0"/>
      <w:caps/>
      <w:sz w:val="22"/>
      <w:szCs w:val="22"/>
    </w:rPr>
  </w:style>
  <w:style w:type="paragraph" w:customStyle="1" w:styleId="Signatory-Title">
    <w:name w:val="Signatory-Title"/>
    <w:basedOn w:val="Base-ND-Title"/>
    <w:uiPriority w:val="99"/>
    <w:rPr>
      <w:rFonts w:ascii="Arial" w:hAnsi="Arial" w:cs="Arial"/>
      <w:b w:val="0"/>
      <w:bCs w:val="0"/>
      <w:sz w:val="22"/>
      <w:szCs w:val="22"/>
    </w:rPr>
  </w:style>
  <w:style w:type="paragraph" w:customStyle="1" w:styleId="On-Behalf">
    <w:name w:val="On-Behalf"/>
    <w:basedOn w:val="Base-ND-Title"/>
    <w:uiPriority w:val="99"/>
    <w:rPr>
      <w:rFonts w:ascii="Arial" w:hAnsi="Arial" w:cs="Arial"/>
      <w:b w:val="0"/>
      <w:bCs w:val="0"/>
      <w:sz w:val="16"/>
      <w:szCs w:val="16"/>
    </w:rPr>
  </w:style>
  <w:style w:type="paragraph" w:customStyle="1" w:styleId="General-External-Doc-Title">
    <w:name w:val="General-External-Doc-Title"/>
    <w:basedOn w:val="Normal"/>
    <w:uiPriority w:val="99"/>
    <w:pPr>
      <w:spacing w:before="600" w:after="40"/>
    </w:pPr>
    <w:rPr>
      <w:rFonts w:ascii="Arial" w:hAnsi="Arial" w:cs="Arial"/>
      <w:b/>
      <w:bCs/>
      <w:caps/>
      <w:color w:val="00A4E4"/>
      <w:sz w:val="35"/>
      <w:szCs w:val="35"/>
    </w:rPr>
  </w:style>
  <w:style w:type="paragraph" w:customStyle="1" w:styleId="General-External-Publisher">
    <w:name w:val="General-External-Publisher"/>
    <w:basedOn w:val="Base-ND-Title"/>
    <w:uiPriority w:val="99"/>
    <w:pPr>
      <w:spacing w:before="3380"/>
    </w:pPr>
    <w:rPr>
      <w:b w:val="0"/>
      <w:bCs w:val="0"/>
      <w:sz w:val="22"/>
      <w:szCs w:val="22"/>
    </w:rPr>
  </w:style>
  <w:style w:type="paragraph" w:customStyle="1" w:styleId="General-External-Project-Name-F">
    <w:name w:val="General-External-Project-Name-F"/>
    <w:basedOn w:val="Base-ND-Title"/>
    <w:uiPriority w:val="99"/>
    <w:pPr>
      <w:spacing w:before="40"/>
    </w:pPr>
    <w:rPr>
      <w:sz w:val="36"/>
      <w:szCs w:val="36"/>
    </w:rPr>
  </w:style>
  <w:style w:type="paragraph" w:customStyle="1" w:styleId="General-External-Project-Name">
    <w:name w:val="General-External-Project-Name"/>
    <w:basedOn w:val="Base-ND-Title"/>
    <w:uiPriority w:val="99"/>
    <w:pPr>
      <w:spacing w:before="40" w:after="580"/>
    </w:pPr>
    <w:rPr>
      <w:rFonts w:ascii="Arial" w:hAnsi="Arial" w:cs="Arial"/>
      <w:b w:val="0"/>
      <w:bCs w:val="0"/>
      <w:sz w:val="36"/>
      <w:szCs w:val="36"/>
    </w:rPr>
  </w:style>
  <w:style w:type="paragraph" w:customStyle="1" w:styleId="General-External-Doc-Desc">
    <w:name w:val="General-External-Doc-Desc"/>
    <w:basedOn w:val="Normal"/>
    <w:uiPriority w:val="99"/>
    <w:rPr>
      <w:rFonts w:ascii="Arial" w:hAnsi="Arial" w:cs="Arial"/>
      <w:szCs w:val="22"/>
    </w:rPr>
  </w:style>
  <w:style w:type="paragraph" w:customStyle="1" w:styleId="General-External-Signatory">
    <w:name w:val="General-External-Signatory"/>
    <w:basedOn w:val="Base-ND-Title"/>
    <w:uiPriority w:val="99"/>
    <w:pPr>
      <w:spacing w:after="40"/>
    </w:pPr>
    <w:rPr>
      <w:sz w:val="22"/>
      <w:szCs w:val="22"/>
    </w:rPr>
  </w:style>
  <w:style w:type="paragraph" w:customStyle="1" w:styleId="General-External-Signatory-Title">
    <w:name w:val="General-External-Signatory-Title"/>
    <w:basedOn w:val="Base-ND-Title"/>
    <w:uiPriority w:val="99"/>
    <w:rPr>
      <w:rFonts w:ascii="Arial" w:hAnsi="Arial" w:cs="Arial"/>
      <w:b w:val="0"/>
      <w:bCs w:val="0"/>
      <w:sz w:val="22"/>
      <w:szCs w:val="22"/>
    </w:rPr>
  </w:style>
  <w:style w:type="paragraph" w:customStyle="1" w:styleId="General-Internal-Doc-Title">
    <w:name w:val="General-Internal-Doc-Title"/>
    <w:basedOn w:val="Normal"/>
    <w:uiPriority w:val="99"/>
    <w:pPr>
      <w:spacing w:line="980" w:lineRule="exact"/>
    </w:pPr>
    <w:rPr>
      <w:rFonts w:ascii="Arial" w:hAnsi="Arial" w:cs="Arial"/>
      <w:b/>
      <w:bCs/>
      <w:color w:val="FFFFFF"/>
      <w:sz w:val="108"/>
      <w:szCs w:val="108"/>
    </w:rPr>
  </w:style>
  <w:style w:type="paragraph" w:customStyle="1" w:styleId="General-Internal-Publisher">
    <w:name w:val="General-Internal-Publisher"/>
    <w:basedOn w:val="Base-ND-Title"/>
    <w:uiPriority w:val="99"/>
    <w:rPr>
      <w:caps/>
      <w:color w:val="FFFFFF"/>
      <w:sz w:val="18"/>
      <w:szCs w:val="18"/>
    </w:rPr>
  </w:style>
  <w:style w:type="paragraph" w:customStyle="1" w:styleId="Commissioner-Title">
    <w:name w:val="Commissioner-Title"/>
    <w:basedOn w:val="Rule-Proponent-Title"/>
    <w:uiPriority w:val="99"/>
  </w:style>
  <w:style w:type="paragraph" w:customStyle="1" w:styleId="Commissioner-Name">
    <w:name w:val="Commissioner-Name"/>
    <w:basedOn w:val="Rule-Proponent-Name"/>
    <w:uiPriority w:val="99"/>
  </w:style>
  <w:style w:type="paragraph" w:customStyle="1" w:styleId="Review-Cover-Page-Footer">
    <w:name w:val="Review-Cover-Page-Footer"/>
    <w:basedOn w:val="Base-ND-Para"/>
    <w:uiPriority w:val="99"/>
    <w:pPr>
      <w:framePr w:w="8505" w:wrap="auto" w:vAnchor="page" w:hAnchor="margin" w:y="15594"/>
      <w:spacing w:before="0" w:after="0" w:line="240" w:lineRule="auto"/>
    </w:pPr>
    <w:rPr>
      <w:rFonts w:ascii="Arial" w:hAnsi="Arial" w:cs="Arial"/>
    </w:rPr>
  </w:style>
  <w:style w:type="paragraph" w:customStyle="1" w:styleId="Doc-Notice-Title">
    <w:name w:val="Doc-Notice-Title"/>
    <w:basedOn w:val="Base-ND-Title"/>
    <w:uiPriority w:val="99"/>
    <w:pPr>
      <w:spacing w:after="720"/>
      <w:jc w:val="center"/>
    </w:pPr>
    <w:rPr>
      <w:b w:val="0"/>
      <w:bCs w:val="0"/>
      <w:sz w:val="36"/>
      <w:szCs w:val="36"/>
    </w:rPr>
  </w:style>
  <w:style w:type="paragraph" w:customStyle="1" w:styleId="Am-NER-Cover-Rule-Name">
    <w:name w:val="Am-NER-Cover-Rule-Name"/>
    <w:basedOn w:val="Base-Am-NER-Title"/>
    <w:uiPriority w:val="99"/>
    <w:pPr>
      <w:spacing w:before="120"/>
    </w:pPr>
  </w:style>
  <w:style w:type="paragraph" w:customStyle="1" w:styleId="Base-Am-NER-Title">
    <w:name w:val="Base-Am-NER-Title"/>
    <w:uiPriority w:val="99"/>
    <w:pPr>
      <w:keepLines/>
      <w:autoSpaceDE w:val="0"/>
      <w:autoSpaceDN w:val="0"/>
      <w:adjustRightInd w:val="0"/>
      <w:spacing w:after="0" w:line="240" w:lineRule="auto"/>
    </w:pPr>
    <w:rPr>
      <w:rFonts w:ascii="Arial Bold" w:hAnsi="Arial Bold" w:cs="Arial Bold"/>
      <w:b/>
      <w:bCs/>
      <w:color w:val="000000"/>
      <w:sz w:val="28"/>
      <w:szCs w:val="28"/>
    </w:rPr>
  </w:style>
  <w:style w:type="paragraph" w:customStyle="1" w:styleId="Base-Rules-Para">
    <w:name w:val="Base-Rules-Para"/>
    <w:uiPriority w:val="9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ver-applied-laws">
    <w:name w:val="Cover-applied-laws"/>
    <w:uiPriority w:val="99"/>
    <w:pPr>
      <w:tabs>
        <w:tab w:val="left" w:pos="2268"/>
      </w:tabs>
      <w:autoSpaceDE w:val="0"/>
      <w:autoSpaceDN w:val="0"/>
      <w:adjustRightInd w:val="0"/>
      <w:spacing w:before="40" w:after="0" w:line="240" w:lineRule="auto"/>
      <w:ind w:left="2269" w:hanging="851"/>
    </w:pPr>
    <w:rPr>
      <w:rFonts w:ascii="Times New Roman" w:hAnsi="Times New Roman" w:cs="Times New Roman"/>
      <w:color w:val="000000"/>
      <w:sz w:val="24"/>
      <w:szCs w:val="24"/>
    </w:rPr>
  </w:style>
  <w:style w:type="paragraph" w:customStyle="1" w:styleId="Cover-made-under">
    <w:name w:val="Cover-made-under"/>
    <w:uiPriority w:val="99"/>
    <w:pPr>
      <w:autoSpaceDE w:val="0"/>
      <w:autoSpaceDN w:val="0"/>
      <w:adjustRightInd w:val="0"/>
      <w:spacing w:before="240" w:after="240" w:line="240" w:lineRule="auto"/>
    </w:pPr>
    <w:rPr>
      <w:rFonts w:ascii="Times New Roman" w:hAnsi="Times New Roman" w:cs="Times New Roman"/>
      <w:color w:val="000000"/>
      <w:sz w:val="24"/>
      <w:szCs w:val="24"/>
    </w:rPr>
  </w:style>
  <w:style w:type="paragraph" w:customStyle="1" w:styleId="Cover-Signatory">
    <w:name w:val="Cover-Signatory"/>
    <w:uiPriority w:val="99"/>
    <w:pPr>
      <w:autoSpaceDE w:val="0"/>
      <w:autoSpaceDN w:val="0"/>
      <w:adjustRightInd w:val="0"/>
      <w:spacing w:before="1440" w:after="0" w:line="240" w:lineRule="auto"/>
    </w:pPr>
    <w:rPr>
      <w:rFonts w:ascii="Times New Roman" w:hAnsi="Times New Roman" w:cs="Times New Roman"/>
      <w:color w:val="000000"/>
      <w:sz w:val="24"/>
      <w:szCs w:val="24"/>
    </w:rPr>
  </w:style>
  <w:style w:type="paragraph" w:customStyle="1" w:styleId="Cover-Signatory-Info">
    <w:name w:val="Cover-Signatory-Info"/>
    <w:uiPriority w:val="9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m-NER-Body-Cl-Title-MNum">
    <w:name w:val="Am-NER-Body-Cl-Title-MNum"/>
    <w:basedOn w:val="Base-Am-NER-Num-Title-Indent"/>
    <w:uiPriority w:val="99"/>
    <w:pPr>
      <w:keepNext/>
      <w:spacing w:before="360"/>
    </w:pPr>
  </w:style>
  <w:style w:type="paragraph" w:customStyle="1" w:styleId="Base-Am-NER-Num-Title-Indent">
    <w:name w:val="Base-Am-NER-Num-Title-Indent"/>
    <w:basedOn w:val="Base-Am-NER-Title"/>
    <w:uiPriority w:val="99"/>
    <w:pPr>
      <w:tabs>
        <w:tab w:val="left" w:pos="567"/>
      </w:tabs>
      <w:ind w:left="567" w:hanging="567"/>
    </w:pPr>
  </w:style>
  <w:style w:type="paragraph" w:customStyle="1" w:styleId="Am-NER-Sch-Title-MNum">
    <w:name w:val="Am-NER-Sch-Title-MNum"/>
    <w:basedOn w:val="Base-Am-NER-Title"/>
    <w:uiPriority w:val="99"/>
    <w:pPr>
      <w:tabs>
        <w:tab w:val="left" w:pos="2268"/>
      </w:tabs>
      <w:ind w:left="2268" w:hanging="2268"/>
    </w:pPr>
  </w:style>
  <w:style w:type="paragraph" w:customStyle="1" w:styleId="Am-NER-Sch-Source">
    <w:name w:val="Am-NER-Sch-Source"/>
    <w:basedOn w:val="Base-Am-NER-Para"/>
    <w:uiPriority w:val="99"/>
    <w:pPr>
      <w:tabs>
        <w:tab w:val="left" w:pos="5041"/>
      </w:tabs>
      <w:spacing w:before="240"/>
      <w:jc w:val="right"/>
    </w:pPr>
  </w:style>
  <w:style w:type="paragraph" w:customStyle="1" w:styleId="Base-Am-NER-Para">
    <w:name w:val="Base-Am-NER-Para"/>
    <w:uiPriority w:val="99"/>
    <w:pPr>
      <w:autoSpaceDE w:val="0"/>
      <w:autoSpaceDN w:val="0"/>
      <w:adjustRightInd w:val="0"/>
      <w:spacing w:before="120" w:after="120" w:line="240" w:lineRule="auto"/>
    </w:pPr>
    <w:rPr>
      <w:rFonts w:ascii="Times New Roman" w:hAnsi="Times New Roman" w:cs="Times New Roman"/>
      <w:color w:val="000000"/>
      <w:sz w:val="24"/>
      <w:szCs w:val="24"/>
    </w:rPr>
  </w:style>
  <w:style w:type="paragraph" w:customStyle="1" w:styleId="Am-NER-Sch-Cl-Title-MNum">
    <w:name w:val="Am-NER-Sch-Cl-Title-MNum"/>
    <w:basedOn w:val="Base-Am-NER-Num-Title-Indent"/>
    <w:uiPriority w:val="99"/>
    <w:pPr>
      <w:tabs>
        <w:tab w:val="left" w:pos="2835"/>
      </w:tabs>
      <w:spacing w:before="240"/>
    </w:pPr>
  </w:style>
  <w:style w:type="paragraph" w:customStyle="1" w:styleId="Am-NER-Para-In-1">
    <w:name w:val="Am-NER-Para-In-1"/>
    <w:basedOn w:val="Base-Am-NER-Para"/>
    <w:uiPriority w:val="99"/>
    <w:pPr>
      <w:ind w:left="567"/>
    </w:pPr>
  </w:style>
  <w:style w:type="paragraph" w:customStyle="1" w:styleId="Am-NER-Para-In-2">
    <w:name w:val="Am-NER-Para-In-2"/>
    <w:basedOn w:val="Base-Am-NER-Para"/>
    <w:uiPriority w:val="99"/>
    <w:pPr>
      <w:ind w:left="1134"/>
    </w:pPr>
  </w:style>
  <w:style w:type="paragraph" w:customStyle="1" w:styleId="Am-NER-Para-In-3">
    <w:name w:val="Am-NER-Para-In-3"/>
    <w:basedOn w:val="Base-Am-NER-Para"/>
    <w:uiPriority w:val="99"/>
    <w:pPr>
      <w:ind w:left="1701"/>
    </w:pPr>
  </w:style>
  <w:style w:type="paragraph" w:customStyle="1" w:styleId="Am-NER-Para-In-4">
    <w:name w:val="Am-NER-Para-In-4"/>
    <w:basedOn w:val="Base-Am-NER-Para"/>
    <w:uiPriority w:val="99"/>
    <w:pPr>
      <w:ind w:left="2268"/>
    </w:pPr>
  </w:style>
  <w:style w:type="paragraph" w:customStyle="1" w:styleId="Sch-Source">
    <w:name w:val="Sch-Source"/>
    <w:basedOn w:val="Base-ND-Para"/>
    <w:uiPriority w:val="99"/>
    <w:pPr>
      <w:tabs>
        <w:tab w:val="left" w:pos="5041"/>
      </w:tabs>
      <w:spacing w:before="240"/>
      <w:jc w:val="right"/>
    </w:pPr>
    <w:rPr>
      <w:rFonts w:ascii="Times New Roman" w:hAnsi="Times New Roman" w:cs="Times New Roman"/>
      <w:sz w:val="24"/>
      <w:szCs w:val="24"/>
    </w:rPr>
  </w:style>
  <w:style w:type="paragraph" w:customStyle="1" w:styleId="NER-RC-Para-In-1">
    <w:name w:val="NER-RC-Para-In-1"/>
    <w:basedOn w:val="Base-NER-RC-Para"/>
    <w:uiPriority w:val="99"/>
    <w:pPr>
      <w:ind w:left="1701"/>
    </w:pPr>
  </w:style>
  <w:style w:type="paragraph" w:customStyle="1" w:styleId="Base-NER-RC-Para">
    <w:name w:val="Base-NER-RC-Para"/>
    <w:basedOn w:val="Base-NER-Para"/>
    <w:uiPriority w:val="99"/>
    <w:pPr>
      <w:ind w:left="1134"/>
    </w:pPr>
  </w:style>
  <w:style w:type="paragraph" w:customStyle="1" w:styleId="Base-NER-Para">
    <w:name w:val="Base-NER-Para"/>
    <w:uiPriority w:val="99"/>
    <w:pPr>
      <w:autoSpaceDE w:val="0"/>
      <w:autoSpaceDN w:val="0"/>
      <w:adjustRightInd w:val="0"/>
      <w:spacing w:before="120" w:after="120" w:line="240" w:lineRule="auto"/>
      <w:jc w:val="both"/>
    </w:pPr>
    <w:rPr>
      <w:rFonts w:ascii="Times New Roman" w:hAnsi="Times New Roman" w:cs="Times New Roman"/>
      <w:color w:val="000000"/>
      <w:sz w:val="24"/>
      <w:szCs w:val="24"/>
    </w:rPr>
  </w:style>
  <w:style w:type="paragraph" w:customStyle="1" w:styleId="NER-Doc-Title">
    <w:name w:val="NER-Doc-Title"/>
    <w:basedOn w:val="Base-NER-Title"/>
    <w:uiPriority w:val="99"/>
    <w:pPr>
      <w:jc w:val="center"/>
    </w:pPr>
    <w:rPr>
      <w:rFonts w:ascii="Arial" w:hAnsi="Arial" w:cs="Arial"/>
      <w:sz w:val="52"/>
      <w:szCs w:val="52"/>
    </w:rPr>
  </w:style>
  <w:style w:type="paragraph" w:customStyle="1" w:styleId="NER-Doc-Version">
    <w:name w:val="NER-Doc-Version"/>
    <w:basedOn w:val="Base-NER-Title"/>
    <w:uiPriority w:val="99"/>
    <w:pPr>
      <w:spacing w:before="120" w:after="120"/>
      <w:jc w:val="center"/>
    </w:pPr>
    <w:rPr>
      <w:rFonts w:ascii="Times New Roman" w:hAnsi="Times New Roman" w:cs="Times New Roman"/>
      <w:sz w:val="28"/>
      <w:szCs w:val="28"/>
    </w:rPr>
  </w:style>
  <w:style w:type="paragraph" w:customStyle="1" w:styleId="NER-RC-Para-In-2">
    <w:name w:val="NER-RC-Para-In-2"/>
    <w:basedOn w:val="Base-NER-RC-Para"/>
    <w:uiPriority w:val="99"/>
    <w:pPr>
      <w:ind w:left="2268"/>
    </w:pPr>
  </w:style>
  <w:style w:type="paragraph" w:customStyle="1" w:styleId="NER-RC-Para-In-3">
    <w:name w:val="NER-RC-Para-In-3"/>
    <w:basedOn w:val="Base-NER-RC-Para"/>
    <w:uiPriority w:val="99"/>
    <w:pPr>
      <w:ind w:left="2835"/>
    </w:pPr>
  </w:style>
  <w:style w:type="paragraph" w:customStyle="1" w:styleId="NER-RC-Para-In-4">
    <w:name w:val="NER-RC-Para-In-4"/>
    <w:basedOn w:val="Base-NER-RC-Para"/>
    <w:uiPriority w:val="99"/>
    <w:pPr>
      <w:ind w:left="3402"/>
    </w:pPr>
  </w:style>
  <w:style w:type="paragraph" w:customStyle="1" w:styleId="NER-RC-Para">
    <w:name w:val="NER-RC-Para"/>
    <w:basedOn w:val="Base-NER-RC-Para"/>
    <w:uiPriority w:val="99"/>
  </w:style>
  <w:style w:type="paragraph" w:customStyle="1" w:styleId="NER-Doc-Frt-Title">
    <w:name w:val="NER-Doc-Frt-Title"/>
    <w:basedOn w:val="Base-NER-Title"/>
    <w:uiPriority w:val="99"/>
    <w:pPr>
      <w:spacing w:before="480"/>
    </w:pPr>
  </w:style>
  <w:style w:type="paragraph" w:customStyle="1" w:styleId="NER-Ch-Num">
    <w:name w:val="NER-Ch-Num"/>
    <w:basedOn w:val="Base-NER-Title"/>
    <w:uiPriority w:val="99"/>
    <w:pPr>
      <w:pBdr>
        <w:top w:val="single" w:sz="4" w:space="1" w:color="auto"/>
        <w:left w:val="single" w:sz="4" w:space="4" w:color="auto"/>
        <w:bottom w:val="single" w:sz="4" w:space="1" w:color="auto"/>
        <w:right w:val="single" w:sz="4" w:space="4" w:color="auto"/>
      </w:pBdr>
      <w:shd w:val="clear" w:color="auto" w:fill="D9D9D9"/>
      <w:spacing w:before="240" w:after="60" w:line="1440" w:lineRule="auto"/>
    </w:pPr>
  </w:style>
  <w:style w:type="paragraph" w:customStyle="1" w:styleId="NER-Contents-Title">
    <w:name w:val="NER-Contents-Title"/>
    <w:basedOn w:val="Base-NER-Title"/>
    <w:uiPriority w:val="99"/>
    <w:pPr>
      <w:spacing w:after="240"/>
    </w:pPr>
    <w:rPr>
      <w:rFonts w:ascii="Times New Roman" w:hAnsi="Times New Roman" w:cs="Times New Roman"/>
      <w:caps/>
    </w:rPr>
  </w:style>
  <w:style w:type="paragraph" w:customStyle="1" w:styleId="NER-Para">
    <w:name w:val="NER-Para"/>
    <w:basedOn w:val="Base-NER-Para"/>
    <w:uiPriority w:val="99"/>
  </w:style>
  <w:style w:type="paragraph" w:customStyle="1" w:styleId="NER-Para-In-1">
    <w:name w:val="NER-Para-In-1"/>
    <w:basedOn w:val="Base-NER-Para"/>
    <w:uiPriority w:val="99"/>
    <w:pPr>
      <w:ind w:left="567"/>
    </w:pPr>
  </w:style>
  <w:style w:type="paragraph" w:customStyle="1" w:styleId="NER-Table-Anchor">
    <w:name w:val="NER-Table-Anchor"/>
    <w:basedOn w:val="Base-NER-RC-Para"/>
    <w:uiPriority w:val="99"/>
    <w:pPr>
      <w:keepNext/>
      <w:keepLines/>
      <w:spacing w:before="0"/>
    </w:pPr>
    <w:rPr>
      <w:sz w:val="2"/>
      <w:szCs w:val="2"/>
    </w:rPr>
  </w:style>
  <w:style w:type="paragraph" w:customStyle="1" w:styleId="Source-Note-Para">
    <w:name w:val="Source-Note-Para"/>
    <w:basedOn w:val="Base-ND-Inclusion-Para"/>
    <w:uiPriority w:val="99"/>
    <w:rPr>
      <w:sz w:val="18"/>
      <w:szCs w:val="18"/>
    </w:rPr>
  </w:style>
  <w:style w:type="paragraph" w:customStyle="1" w:styleId="NER-Definition">
    <w:name w:val="NER-Definition"/>
    <w:basedOn w:val="Base-NER-RC-Para"/>
    <w:uiPriority w:val="99"/>
  </w:style>
  <w:style w:type="paragraph" w:styleId="TOC7">
    <w:name w:val="toc 7"/>
    <w:basedOn w:val="Normal"/>
    <w:next w:val="Normal"/>
    <w:uiPriority w:val="99"/>
    <w:pPr>
      <w:ind w:left="1320"/>
    </w:pPr>
    <w:rPr>
      <w:rFonts w:cstheme="minorHAnsi"/>
      <w:sz w:val="18"/>
      <w:szCs w:val="18"/>
    </w:rPr>
  </w:style>
  <w:style w:type="paragraph" w:styleId="TOC8">
    <w:name w:val="toc 8"/>
    <w:basedOn w:val="Normal"/>
    <w:next w:val="Normal"/>
    <w:uiPriority w:val="99"/>
    <w:pPr>
      <w:ind w:left="1540"/>
    </w:pPr>
    <w:rPr>
      <w:rFonts w:cstheme="minorHAnsi"/>
      <w:sz w:val="18"/>
      <w:szCs w:val="18"/>
    </w:rPr>
  </w:style>
  <w:style w:type="paragraph" w:styleId="TOC9">
    <w:name w:val="toc 9"/>
    <w:basedOn w:val="Normal"/>
    <w:next w:val="Normal"/>
    <w:uiPriority w:val="99"/>
    <w:pPr>
      <w:ind w:left="1760"/>
    </w:pPr>
    <w:rPr>
      <w:rFonts w:cstheme="minorHAnsi"/>
      <w:sz w:val="18"/>
      <w:szCs w:val="18"/>
    </w:rPr>
  </w:style>
  <w:style w:type="paragraph" w:styleId="TOC5">
    <w:name w:val="toc 5"/>
    <w:basedOn w:val="Normal"/>
    <w:next w:val="Normal"/>
    <w:uiPriority w:val="99"/>
    <w:pPr>
      <w:ind w:left="880"/>
    </w:pPr>
    <w:rPr>
      <w:rFonts w:cstheme="minorHAnsi"/>
      <w:sz w:val="18"/>
      <w:szCs w:val="18"/>
    </w:rPr>
  </w:style>
  <w:style w:type="paragraph" w:styleId="TOC6">
    <w:name w:val="toc 6"/>
    <w:basedOn w:val="Normal"/>
    <w:next w:val="Normal"/>
    <w:uiPriority w:val="99"/>
    <w:pPr>
      <w:ind w:left="1100"/>
    </w:pPr>
    <w:rPr>
      <w:rFonts w:cstheme="minorHAnsi"/>
      <w:sz w:val="18"/>
      <w:szCs w:val="18"/>
    </w:rPr>
  </w:style>
  <w:style w:type="paragraph" w:customStyle="1" w:styleId="Base-NER-Table-Title">
    <w:name w:val="Base-NER-Table-Title"/>
    <w:basedOn w:val="Base-NER-Title"/>
    <w:uiPriority w:val="99"/>
    <w:pPr>
      <w:spacing w:before="120" w:after="60"/>
      <w:ind w:left="1134"/>
    </w:pPr>
    <w:rPr>
      <w:sz w:val="22"/>
      <w:szCs w:val="22"/>
    </w:rPr>
  </w:style>
  <w:style w:type="paragraph" w:customStyle="1" w:styleId="NER-Table-Title-UNum">
    <w:name w:val="NER-Table-Title-UNum"/>
    <w:basedOn w:val="Base-NER-Table-Title"/>
    <w:uiPriority w:val="99"/>
  </w:style>
  <w:style w:type="paragraph" w:customStyle="1" w:styleId="NER-RC-List-1-MNum">
    <w:name w:val="NER-RC-List-1-MNum"/>
    <w:basedOn w:val="NER-RC-List-1-UNum"/>
    <w:uiPriority w:val="99"/>
    <w:pPr>
      <w:tabs>
        <w:tab w:val="left" w:pos="1701"/>
      </w:tabs>
      <w:ind w:left="1701" w:hanging="567"/>
    </w:pPr>
  </w:style>
  <w:style w:type="paragraph" w:customStyle="1" w:styleId="NER-RC-List-1-UNum">
    <w:name w:val="NER-RC-List-1-UNum"/>
    <w:basedOn w:val="Base-NER-RC-Para"/>
    <w:uiPriority w:val="99"/>
  </w:style>
  <w:style w:type="paragraph" w:customStyle="1" w:styleId="NER-RC-List-2-MNum">
    <w:name w:val="NER-RC-List-2-MNum"/>
    <w:basedOn w:val="NER-RC-List-2-UNum"/>
    <w:uiPriority w:val="99"/>
    <w:pPr>
      <w:tabs>
        <w:tab w:val="left" w:pos="2268"/>
      </w:tabs>
      <w:ind w:left="2268" w:hanging="567"/>
    </w:pPr>
  </w:style>
  <w:style w:type="paragraph" w:customStyle="1" w:styleId="NER-RC-List-2-UNum">
    <w:name w:val="NER-RC-List-2-UNum"/>
    <w:basedOn w:val="Base-NER-RC-Para"/>
    <w:uiPriority w:val="99"/>
    <w:pPr>
      <w:ind w:left="1701"/>
    </w:pPr>
  </w:style>
  <w:style w:type="paragraph" w:customStyle="1" w:styleId="NER-RC-List-3-MNum">
    <w:name w:val="NER-RC-List-3-MNum"/>
    <w:basedOn w:val="NER-RC-List-3-UNum"/>
    <w:uiPriority w:val="99"/>
    <w:pPr>
      <w:tabs>
        <w:tab w:val="left" w:pos="2835"/>
      </w:tabs>
      <w:ind w:left="2835" w:hanging="567"/>
    </w:pPr>
  </w:style>
  <w:style w:type="paragraph" w:customStyle="1" w:styleId="NER-RC-List-3-UNum">
    <w:name w:val="NER-RC-List-3-UNum"/>
    <w:basedOn w:val="Base-NER-RC-Para"/>
    <w:uiPriority w:val="99"/>
    <w:pPr>
      <w:ind w:left="2268"/>
    </w:pPr>
  </w:style>
  <w:style w:type="paragraph" w:customStyle="1" w:styleId="NER-RC-List-4-MNum">
    <w:name w:val="NER-RC-List-4-MNum"/>
    <w:basedOn w:val="NER-RC-List-4-UNum"/>
    <w:uiPriority w:val="99"/>
    <w:pPr>
      <w:tabs>
        <w:tab w:val="left" w:pos="3402"/>
      </w:tabs>
      <w:ind w:left="3402" w:hanging="567"/>
    </w:pPr>
  </w:style>
  <w:style w:type="paragraph" w:customStyle="1" w:styleId="NER-RC-List-4-UNum">
    <w:name w:val="NER-RC-List-4-UNum"/>
    <w:basedOn w:val="Base-NER-RC-Para"/>
    <w:uiPriority w:val="99"/>
    <w:pPr>
      <w:ind w:left="2835"/>
    </w:pPr>
  </w:style>
  <w:style w:type="paragraph" w:customStyle="1" w:styleId="NER-RC-Item-group-Title">
    <w:name w:val="NER-RC-Item-group-Title"/>
    <w:basedOn w:val="Base-NER-Title"/>
    <w:uiPriority w:val="99"/>
    <w:pPr>
      <w:spacing w:before="220"/>
      <w:ind w:left="1134"/>
    </w:pPr>
    <w:rPr>
      <w:sz w:val="22"/>
      <w:szCs w:val="22"/>
    </w:rPr>
  </w:style>
  <w:style w:type="paragraph" w:customStyle="1" w:styleId="NER-Term-Global">
    <w:name w:val="NER-Term-Global"/>
    <w:basedOn w:val="Base-NER-Para"/>
    <w:uiPriority w:val="99"/>
    <w:pPr>
      <w:keepNext/>
      <w:keepLines/>
      <w:spacing w:after="60"/>
    </w:pPr>
    <w:rPr>
      <w:b/>
      <w:bCs/>
      <w:i/>
      <w:iCs/>
    </w:rPr>
  </w:style>
  <w:style w:type="paragraph" w:customStyle="1" w:styleId="Am-NER-Body-Rule-Name">
    <w:name w:val="Am-NER-Body-Rule-Name"/>
    <w:basedOn w:val="Base-Am-NER-Title"/>
    <w:uiPriority w:val="99"/>
    <w:pPr>
      <w:spacing w:before="480"/>
    </w:pPr>
  </w:style>
  <w:style w:type="paragraph" w:customStyle="1" w:styleId="NER-Term-Chapter">
    <w:name w:val="NER-Term-Chapter"/>
    <w:basedOn w:val="Base-NER-Para"/>
    <w:uiPriority w:val="99"/>
    <w:pPr>
      <w:keepNext/>
      <w:keepLines/>
      <w:spacing w:before="60" w:after="60"/>
    </w:pPr>
    <w:rPr>
      <w:b/>
      <w:bCs/>
    </w:rPr>
  </w:style>
  <w:style w:type="paragraph" w:customStyle="1" w:styleId="expEndOfToc">
    <w:name w:val="exp_End_Of_Toc"/>
    <w:basedOn w:val="Normal"/>
    <w:uiPriority w:val="99"/>
    <w:rPr>
      <w:color w:val="FFFFFF"/>
      <w:sz w:val="2"/>
      <w:szCs w:val="2"/>
    </w:rPr>
  </w:style>
  <w:style w:type="paragraph" w:customStyle="1" w:styleId="Base-NER-Figure-Title">
    <w:name w:val="Base-NER-Figure-Title"/>
    <w:basedOn w:val="Base-NER-Title"/>
    <w:uiPriority w:val="99"/>
    <w:pPr>
      <w:spacing w:before="240" w:after="120"/>
      <w:ind w:left="1134"/>
    </w:pPr>
    <w:rPr>
      <w:sz w:val="22"/>
      <w:szCs w:val="22"/>
    </w:rPr>
  </w:style>
  <w:style w:type="paragraph" w:customStyle="1" w:styleId="NER-Fig-Title-UNum-PgWide">
    <w:name w:val="NER-Fig-Title-UNum-PgWide"/>
    <w:basedOn w:val="Base-NER-Figure-Title"/>
    <w:uiPriority w:val="99"/>
    <w:pPr>
      <w:ind w:left="0"/>
    </w:pPr>
  </w:style>
  <w:style w:type="paragraph" w:customStyle="1" w:styleId="NER-Fig-Title-UNum">
    <w:name w:val="NER-Fig-Title-UNum"/>
    <w:basedOn w:val="Base-NER-Figure-Title"/>
    <w:uiPriority w:val="99"/>
  </w:style>
  <w:style w:type="paragraph" w:customStyle="1" w:styleId="NER-Fig-Title-UNum-In-1">
    <w:name w:val="NER-Fig-Title-UNum-In-1"/>
    <w:basedOn w:val="Base-NER-Figure-Title"/>
    <w:uiPriority w:val="99"/>
    <w:pPr>
      <w:ind w:left="1701"/>
    </w:pPr>
  </w:style>
  <w:style w:type="paragraph" w:customStyle="1" w:styleId="NER-Fig-Title-UNum-In-2">
    <w:name w:val="NER-Fig-Title-UNum-In-2"/>
    <w:basedOn w:val="Base-NER-Figure-Title"/>
    <w:uiPriority w:val="99"/>
    <w:pPr>
      <w:ind w:left="2268"/>
    </w:pPr>
  </w:style>
  <w:style w:type="paragraph" w:customStyle="1" w:styleId="NER-Fig-Title-UNum-In-3">
    <w:name w:val="NER-Fig-Title-UNum-In-3"/>
    <w:basedOn w:val="Base-NER-Figure-Title"/>
    <w:uiPriority w:val="99"/>
    <w:pPr>
      <w:ind w:left="2835"/>
    </w:pPr>
  </w:style>
  <w:style w:type="paragraph" w:customStyle="1" w:styleId="NER-Fig-Title-UNum-In-4">
    <w:name w:val="NER-Fig-Title-UNum-In-4"/>
    <w:basedOn w:val="Base-NER-Figure-Title"/>
    <w:uiPriority w:val="99"/>
    <w:pPr>
      <w:ind w:left="3402"/>
    </w:pPr>
  </w:style>
  <w:style w:type="paragraph" w:customStyle="1" w:styleId="NER-Fig-Title-MNum-PgWide">
    <w:name w:val="NER-Fig-Title-MNum-PgWide"/>
    <w:basedOn w:val="NER-Fig-Title-UNum-PgWide"/>
    <w:uiPriority w:val="99"/>
    <w:pPr>
      <w:tabs>
        <w:tab w:val="left" w:pos="1701"/>
      </w:tabs>
      <w:ind w:left="1701" w:hanging="1701"/>
    </w:pPr>
  </w:style>
  <w:style w:type="paragraph" w:customStyle="1" w:styleId="NER-Fig-Title-MNum">
    <w:name w:val="NER-Fig-Title-MNum"/>
    <w:basedOn w:val="NER-Fig-Title-UNum"/>
    <w:uiPriority w:val="99"/>
    <w:pPr>
      <w:tabs>
        <w:tab w:val="left" w:pos="2835"/>
      </w:tabs>
      <w:ind w:left="2835" w:hanging="1701"/>
    </w:pPr>
  </w:style>
  <w:style w:type="paragraph" w:customStyle="1" w:styleId="NER-Fig-Title-MNum-In-1">
    <w:name w:val="NER-Fig-Title-MNum-In-1"/>
    <w:basedOn w:val="NER-Fig-Title-UNum-In-1"/>
    <w:uiPriority w:val="99"/>
    <w:pPr>
      <w:tabs>
        <w:tab w:val="left" w:pos="3402"/>
      </w:tabs>
      <w:ind w:left="3402" w:hanging="1701"/>
    </w:pPr>
  </w:style>
  <w:style w:type="paragraph" w:customStyle="1" w:styleId="NER-Fig-Title-MNum-In-2">
    <w:name w:val="NER-Fig-Title-MNum-In-2"/>
    <w:basedOn w:val="NER-Fig-Title-UNum-In-2"/>
    <w:uiPriority w:val="99"/>
    <w:pPr>
      <w:tabs>
        <w:tab w:val="left" w:pos="3686"/>
      </w:tabs>
      <w:ind w:left="3686" w:hanging="1418"/>
    </w:pPr>
  </w:style>
  <w:style w:type="paragraph" w:customStyle="1" w:styleId="NER-Fig-Title-MNum-In-3">
    <w:name w:val="NER-Fig-Title-MNum-In-3"/>
    <w:basedOn w:val="NER-Fig-Title-UNum-In-3"/>
    <w:uiPriority w:val="99"/>
    <w:pPr>
      <w:tabs>
        <w:tab w:val="left" w:pos="4537"/>
      </w:tabs>
      <w:ind w:left="4537" w:hanging="1701"/>
    </w:pPr>
  </w:style>
  <w:style w:type="paragraph" w:customStyle="1" w:styleId="NER-Fig-Title-MNum-In-4">
    <w:name w:val="NER-Fig-Title-MNum-In-4"/>
    <w:basedOn w:val="NER-Fig-Title-UNum-In-4"/>
    <w:uiPriority w:val="99"/>
    <w:pPr>
      <w:tabs>
        <w:tab w:val="left" w:pos="5104"/>
      </w:tabs>
      <w:ind w:left="5104" w:hanging="1701"/>
    </w:pPr>
  </w:style>
  <w:style w:type="paragraph" w:customStyle="1" w:styleId="Amend-Document-Header">
    <w:name w:val="Amend-Document-Header"/>
    <w:basedOn w:val="Base-ND-Para"/>
    <w:uiPriority w:val="99"/>
    <w:pPr>
      <w:pBdr>
        <w:bottom w:val="single" w:sz="4" w:space="1" w:color="auto"/>
      </w:pBdr>
    </w:pPr>
    <w:rPr>
      <w:rFonts w:ascii="Times New Roman" w:hAnsi="Times New Roman" w:cs="Times New Roman"/>
      <w:sz w:val="20"/>
      <w:szCs w:val="20"/>
    </w:rPr>
  </w:style>
  <w:style w:type="paragraph" w:styleId="FootnoteText">
    <w:name w:val="footnote text"/>
    <w:basedOn w:val="Base-ND-Para"/>
    <w:link w:val="FootnoteTextChar"/>
    <w:uiPriority w:val="99"/>
    <w:pPr>
      <w:tabs>
        <w:tab w:val="left" w:pos="567"/>
      </w:tabs>
      <w:spacing w:before="0" w:after="0"/>
      <w:ind w:left="567" w:hanging="567"/>
    </w:pPr>
    <w:rPr>
      <w:sz w:val="18"/>
      <w:szCs w:val="18"/>
    </w:rPr>
  </w:style>
  <w:style w:type="character" w:customStyle="1" w:styleId="FootnoteTextChar">
    <w:name w:val="Footnote Text Char"/>
    <w:basedOn w:val="DefaultParagraphFont"/>
    <w:link w:val="FootnoteText"/>
    <w:uiPriority w:val="99"/>
    <w:rPr>
      <w:rFonts w:ascii="Times New Roman" w:hAnsi="Times New Roman" w:cs="Times New Roman"/>
      <w:color w:val="000000"/>
      <w:sz w:val="20"/>
      <w:szCs w:val="20"/>
    </w:rPr>
  </w:style>
  <w:style w:type="paragraph" w:customStyle="1" w:styleId="Amend-NER-EOR">
    <w:name w:val="Amend-NER-EOR"/>
    <w:basedOn w:val="Base-Am-NER-Para"/>
    <w:uiPriority w:val="99"/>
    <w:pPr>
      <w:pBdr>
        <w:bottom w:val="single" w:sz="12" w:space="1" w:color="auto"/>
      </w:pBdr>
      <w:jc w:val="center"/>
    </w:pPr>
    <w:rPr>
      <w:caps/>
    </w:rPr>
  </w:style>
  <w:style w:type="paragraph" w:customStyle="1" w:styleId="NER-Definition-In-1">
    <w:name w:val="NER-Definition-In-1"/>
    <w:basedOn w:val="NER-RC-Para-In-1"/>
    <w:uiPriority w:val="99"/>
  </w:style>
  <w:style w:type="paragraph" w:customStyle="1" w:styleId="NER-Definition-In-2">
    <w:name w:val="NER-Definition-In-2"/>
    <w:basedOn w:val="NER-RC-Para-In-2"/>
    <w:uiPriority w:val="99"/>
  </w:style>
  <w:style w:type="paragraph" w:customStyle="1" w:styleId="NER-Definition-In-3">
    <w:name w:val="NER-Definition-In-3"/>
    <w:basedOn w:val="NER-RC-Para-In-3"/>
    <w:uiPriority w:val="99"/>
  </w:style>
  <w:style w:type="paragraph" w:customStyle="1" w:styleId="NER-Definition-In-4">
    <w:name w:val="NER-Definition-In-4"/>
    <w:basedOn w:val="NER-RC-Para-In-4"/>
    <w:uiPriority w:val="99"/>
  </w:style>
  <w:style w:type="paragraph" w:customStyle="1" w:styleId="Definition-In-1">
    <w:name w:val="Definition-In-1"/>
    <w:basedOn w:val="Para-In-1"/>
    <w:uiPriority w:val="99"/>
  </w:style>
  <w:style w:type="paragraph" w:customStyle="1" w:styleId="Definition-In-2">
    <w:name w:val="Definition-In-2"/>
    <w:basedOn w:val="Para-In-2"/>
    <w:uiPriority w:val="99"/>
  </w:style>
  <w:style w:type="paragraph" w:customStyle="1" w:styleId="Definition-In-3">
    <w:name w:val="Definition-In-3"/>
    <w:basedOn w:val="Para-In-3"/>
    <w:uiPriority w:val="99"/>
  </w:style>
  <w:style w:type="paragraph" w:customStyle="1" w:styleId="Definition-In-4">
    <w:name w:val="Definition-In-4"/>
    <w:basedOn w:val="Para-In-4"/>
    <w:uiPriority w:val="99"/>
  </w:style>
  <w:style w:type="paragraph" w:customStyle="1" w:styleId="NER-Terms-Global">
    <w:name w:val="NER-Terms-Global"/>
    <w:basedOn w:val="NER-Term-Global"/>
    <w:uiPriority w:val="99"/>
    <w:rPr>
      <w:b w:val="0"/>
      <w:bCs w:val="0"/>
      <w:i w:val="0"/>
      <w:iCs w:val="0"/>
    </w:rPr>
  </w:style>
  <w:style w:type="paragraph" w:customStyle="1" w:styleId="Elk-Debug">
    <w:name w:val="Elk-Debug"/>
    <w:basedOn w:val="Normal"/>
    <w:uiPriority w:val="99"/>
    <w:pPr>
      <w:tabs>
        <w:tab w:val="right" w:pos="9073"/>
      </w:tabs>
    </w:pPr>
    <w:rPr>
      <w:caps/>
      <w:color w:val="FF0000"/>
    </w:rPr>
  </w:style>
  <w:style w:type="paragraph" w:customStyle="1" w:styleId="NER-RC-List-2-MNum-UNum-parent">
    <w:name w:val="NER-RC-List-2-MNum-UNum-parent"/>
    <w:basedOn w:val="NER-RC-List-1-MNum"/>
    <w:uiPriority w:val="99"/>
  </w:style>
  <w:style w:type="paragraph" w:customStyle="1" w:styleId="NER-Term-Global-First">
    <w:name w:val="NER-Term-Global-First"/>
    <w:basedOn w:val="NER-Term-Global"/>
    <w:uiPriority w:val="99"/>
    <w:pPr>
      <w:spacing w:before="600"/>
    </w:pPr>
  </w:style>
  <w:style w:type="paragraph" w:customStyle="1" w:styleId="NER-Term-Chapter-First">
    <w:name w:val="NER-Term-Chapter-First"/>
    <w:basedOn w:val="NER-Term-Chapter"/>
    <w:uiPriority w:val="99"/>
    <w:pPr>
      <w:spacing w:before="600"/>
    </w:pPr>
  </w:style>
  <w:style w:type="paragraph" w:customStyle="1" w:styleId="EMR-Contents-Title">
    <w:name w:val="EMR-Contents-Title"/>
    <w:basedOn w:val="Base-EMR-Para"/>
    <w:uiPriority w:val="99"/>
    <w:pPr>
      <w:spacing w:before="0" w:after="240"/>
      <w:jc w:val="left"/>
    </w:pPr>
    <w:rPr>
      <w:b/>
      <w:bCs/>
      <w:caps/>
    </w:rPr>
  </w:style>
  <w:style w:type="paragraph" w:customStyle="1" w:styleId="Base-EMR-Para">
    <w:name w:val="Base-EMR-Para"/>
    <w:uiPriority w:val="99"/>
    <w:pPr>
      <w:autoSpaceDE w:val="0"/>
      <w:autoSpaceDN w:val="0"/>
      <w:adjustRightInd w:val="0"/>
      <w:spacing w:before="120" w:after="120" w:line="240" w:lineRule="auto"/>
      <w:jc w:val="both"/>
    </w:pPr>
    <w:rPr>
      <w:rFonts w:ascii="Times New Roman" w:hAnsi="Times New Roman" w:cs="Times New Roman"/>
      <w:color w:val="000000"/>
      <w:sz w:val="24"/>
      <w:szCs w:val="24"/>
    </w:rPr>
  </w:style>
  <w:style w:type="paragraph" w:customStyle="1" w:styleId="NER-Ch-Title-Text-First-Page">
    <w:name w:val="NER-Ch-Title-Text-First-Page"/>
    <w:uiPriority w:val="99"/>
    <w:pPr>
      <w:autoSpaceDE w:val="0"/>
      <w:autoSpaceDN w:val="0"/>
      <w:adjustRightInd w:val="0"/>
      <w:spacing w:after="0" w:line="240" w:lineRule="auto"/>
    </w:pPr>
    <w:rPr>
      <w:rFonts w:ascii="Arial" w:hAnsi="Arial" w:cs="Arial"/>
      <w:caps/>
      <w:color w:val="FFFFFF"/>
      <w:sz w:val="2"/>
      <w:szCs w:val="2"/>
    </w:rPr>
  </w:style>
  <w:style w:type="paragraph" w:customStyle="1" w:styleId="EMR-Doc-Frt-Title">
    <w:name w:val="EMR-Doc-Frt-Title"/>
    <w:basedOn w:val="Base-EMR-Title"/>
    <w:uiPriority w:val="99"/>
    <w:pPr>
      <w:spacing w:before="480"/>
    </w:pPr>
  </w:style>
  <w:style w:type="paragraph" w:customStyle="1" w:styleId="Base-EMR-Title">
    <w:name w:val="Base-EMR-Title"/>
    <w:basedOn w:val="Base-Rules-Title"/>
    <w:uiPriority w:val="99"/>
  </w:style>
  <w:style w:type="paragraph" w:customStyle="1" w:styleId="EMR-Pt-Num">
    <w:name w:val="EMR-Pt-Num"/>
    <w:basedOn w:val="Base-EMR-Title"/>
    <w:uiPriority w:val="99"/>
    <w:pPr>
      <w:pBdr>
        <w:top w:val="single" w:sz="4" w:space="1" w:color="auto"/>
        <w:left w:val="single" w:sz="4" w:space="4" w:color="auto"/>
        <w:bottom w:val="single" w:sz="4" w:space="1" w:color="auto"/>
        <w:right w:val="single" w:sz="4" w:space="4" w:color="auto"/>
      </w:pBdr>
      <w:shd w:val="clear" w:color="auto" w:fill="D9D9D9"/>
      <w:spacing w:before="240" w:after="60" w:line="1440" w:lineRule="auto"/>
    </w:pPr>
  </w:style>
  <w:style w:type="paragraph" w:customStyle="1" w:styleId="EMR-Sch-Title">
    <w:name w:val="EMR-Sch-Title"/>
    <w:basedOn w:val="Base-EMR-Num-Outline-Title-Indent"/>
    <w:uiPriority w:val="99"/>
    <w:pPr>
      <w:spacing w:before="240"/>
    </w:pPr>
    <w:rPr>
      <w:sz w:val="30"/>
      <w:szCs w:val="30"/>
    </w:rPr>
  </w:style>
  <w:style w:type="paragraph" w:customStyle="1" w:styleId="Base-EMR-Num-Outline-Title-Indent">
    <w:name w:val="Base-EMR-Num-Outline-Title-Indent"/>
    <w:basedOn w:val="Base-EMR-Title"/>
    <w:uiPriority w:val="99"/>
    <w:pPr>
      <w:tabs>
        <w:tab w:val="left" w:pos="2268"/>
      </w:tabs>
      <w:ind w:left="2268" w:hanging="2268"/>
    </w:pPr>
  </w:style>
  <w:style w:type="paragraph" w:customStyle="1" w:styleId="EMR-Pt-Title">
    <w:name w:val="EMR-Pt-Title"/>
    <w:basedOn w:val="Base-EMR-Num-Outline-Title-Indent"/>
    <w:uiPriority w:val="99"/>
    <w:pPr>
      <w:spacing w:before="240"/>
    </w:pPr>
    <w:rPr>
      <w:sz w:val="30"/>
      <w:szCs w:val="30"/>
    </w:rPr>
  </w:style>
  <w:style w:type="paragraph" w:customStyle="1" w:styleId="EMR-Doc-Title">
    <w:name w:val="EMR-Doc-Title"/>
    <w:basedOn w:val="Base-EMR-Title"/>
    <w:uiPriority w:val="99"/>
    <w:pPr>
      <w:jc w:val="center"/>
    </w:pPr>
    <w:rPr>
      <w:sz w:val="52"/>
      <w:szCs w:val="52"/>
    </w:rPr>
  </w:style>
  <w:style w:type="paragraph" w:customStyle="1" w:styleId="EMR-Div-Title">
    <w:name w:val="EMR-Div-Title"/>
    <w:basedOn w:val="Base-EMR-Num-Outline-Title-Indent"/>
    <w:uiPriority w:val="99"/>
    <w:pPr>
      <w:spacing w:before="360"/>
    </w:pPr>
    <w:rPr>
      <w:sz w:val="28"/>
      <w:szCs w:val="28"/>
    </w:rPr>
  </w:style>
  <w:style w:type="paragraph" w:customStyle="1" w:styleId="Base-EMR-Rule-Title">
    <w:name w:val="Base-EMR-Rule-Title"/>
    <w:basedOn w:val="Base-EMR-Num-Rule-Title-indent"/>
    <w:uiPriority w:val="99"/>
    <w:pPr>
      <w:spacing w:before="240" w:after="60"/>
    </w:pPr>
    <w:rPr>
      <w:sz w:val="26"/>
      <w:szCs w:val="26"/>
    </w:rPr>
  </w:style>
  <w:style w:type="paragraph" w:customStyle="1" w:styleId="Base-EMR-Num-Rule-Title-indent">
    <w:name w:val="Base-EMR-Num-Rule-Title-indent"/>
    <w:basedOn w:val="Base-EMR-Title"/>
    <w:uiPriority w:val="99"/>
    <w:pPr>
      <w:tabs>
        <w:tab w:val="left" w:pos="1134"/>
      </w:tabs>
      <w:ind w:left="1134" w:hanging="1134"/>
    </w:pPr>
  </w:style>
  <w:style w:type="paragraph" w:customStyle="1" w:styleId="EMR-Para">
    <w:name w:val="EMR-Para"/>
    <w:basedOn w:val="Base-EMR-Para"/>
    <w:uiPriority w:val="99"/>
  </w:style>
  <w:style w:type="paragraph" w:customStyle="1" w:styleId="EMR-Para-In-1">
    <w:name w:val="EMR-Para-In-1"/>
    <w:basedOn w:val="Base-EMR-Para"/>
    <w:uiPriority w:val="99"/>
    <w:pPr>
      <w:ind w:left="567"/>
    </w:pPr>
  </w:style>
  <w:style w:type="paragraph" w:customStyle="1" w:styleId="EMR-RSR-Para">
    <w:name w:val="EMR-RSR-Para"/>
    <w:basedOn w:val="Base-EMR-RSR-Para"/>
    <w:uiPriority w:val="99"/>
  </w:style>
  <w:style w:type="paragraph" w:customStyle="1" w:styleId="Base-EMR-RSR-Para">
    <w:name w:val="Base-EMR-RSR-Para"/>
    <w:basedOn w:val="Base-EMR-Para"/>
    <w:uiPriority w:val="99"/>
    <w:pPr>
      <w:ind w:left="1134"/>
    </w:pPr>
  </w:style>
  <w:style w:type="paragraph" w:customStyle="1" w:styleId="EMR-RSR-Para-In-1">
    <w:name w:val="EMR-RSR-Para-In-1"/>
    <w:basedOn w:val="Base-EMR-RSR-Para"/>
    <w:uiPriority w:val="99"/>
    <w:pPr>
      <w:ind w:left="1701"/>
    </w:pPr>
  </w:style>
  <w:style w:type="paragraph" w:customStyle="1" w:styleId="EMR-RSR-Para-In-2">
    <w:name w:val="EMR-RSR-Para-In-2"/>
    <w:basedOn w:val="Base-EMR-RSR-Para"/>
    <w:uiPriority w:val="99"/>
    <w:pPr>
      <w:ind w:left="2268"/>
    </w:pPr>
  </w:style>
  <w:style w:type="paragraph" w:customStyle="1" w:styleId="EMR-RSR-Para-In-3">
    <w:name w:val="EMR-RSR-Para-In-3"/>
    <w:basedOn w:val="Base-EMR-RSR-Para"/>
    <w:uiPriority w:val="99"/>
    <w:pPr>
      <w:ind w:left="2835"/>
    </w:pPr>
  </w:style>
  <w:style w:type="paragraph" w:customStyle="1" w:styleId="EMR-RSR-Para-In-4">
    <w:name w:val="EMR-RSR-Para-In-4"/>
    <w:basedOn w:val="Base-EMR-RSR-Para"/>
    <w:uiPriority w:val="99"/>
    <w:pPr>
      <w:ind w:left="3402"/>
    </w:pPr>
  </w:style>
  <w:style w:type="paragraph" w:customStyle="1" w:styleId="EMR-List-1-MNum">
    <w:name w:val="EMR-List-1-MNum"/>
    <w:basedOn w:val="EMR-List-1-UNum"/>
    <w:uiPriority w:val="99"/>
    <w:pPr>
      <w:tabs>
        <w:tab w:val="left" w:pos="567"/>
      </w:tabs>
      <w:ind w:left="567" w:hanging="567"/>
    </w:pPr>
  </w:style>
  <w:style w:type="paragraph" w:customStyle="1" w:styleId="EMR-List-1-UNum">
    <w:name w:val="EMR-List-1-UNum"/>
    <w:basedOn w:val="Base-EMR-Para"/>
    <w:uiPriority w:val="99"/>
  </w:style>
  <w:style w:type="paragraph" w:customStyle="1" w:styleId="EMR-List-2-MNum">
    <w:name w:val="EMR-List-2-MNum"/>
    <w:basedOn w:val="EMR-List-2-UNum"/>
    <w:uiPriority w:val="99"/>
    <w:pPr>
      <w:tabs>
        <w:tab w:val="left" w:pos="1134"/>
      </w:tabs>
      <w:ind w:left="1134" w:hanging="567"/>
    </w:pPr>
  </w:style>
  <w:style w:type="paragraph" w:customStyle="1" w:styleId="EMR-List-2-UNum">
    <w:name w:val="EMR-List-2-UNum"/>
    <w:basedOn w:val="Base-EMR-Para"/>
    <w:uiPriority w:val="99"/>
    <w:pPr>
      <w:ind w:left="567"/>
    </w:pPr>
  </w:style>
  <w:style w:type="paragraph" w:customStyle="1" w:styleId="EMR-List-3-MNum">
    <w:name w:val="EMR-List-3-MNum"/>
    <w:basedOn w:val="EMR-List-3-UNum"/>
    <w:uiPriority w:val="99"/>
    <w:pPr>
      <w:tabs>
        <w:tab w:val="left" w:pos="1701"/>
      </w:tabs>
      <w:ind w:left="1701" w:hanging="567"/>
    </w:pPr>
  </w:style>
  <w:style w:type="paragraph" w:customStyle="1" w:styleId="EMR-List-3-UNum">
    <w:name w:val="EMR-List-3-UNum"/>
    <w:basedOn w:val="Base-EMR-Para"/>
    <w:uiPriority w:val="99"/>
    <w:pPr>
      <w:ind w:left="1134"/>
    </w:pPr>
  </w:style>
  <w:style w:type="paragraph" w:customStyle="1" w:styleId="EMR-List-1-Bull">
    <w:name w:val="EMR-List-1-Bull"/>
    <w:basedOn w:val="EMR-List-1-MNum"/>
    <w:uiPriority w:val="99"/>
  </w:style>
  <w:style w:type="paragraph" w:customStyle="1" w:styleId="EMR-RSR-List-1-MNum">
    <w:name w:val="EMR-RSR-List-1-MNum"/>
    <w:basedOn w:val="EMR-RSR-List-1-UNum"/>
    <w:uiPriority w:val="99"/>
    <w:pPr>
      <w:tabs>
        <w:tab w:val="left" w:pos="1701"/>
      </w:tabs>
      <w:ind w:left="1701" w:hanging="567"/>
    </w:pPr>
  </w:style>
  <w:style w:type="paragraph" w:customStyle="1" w:styleId="EMR-RSR-List-1-UNum">
    <w:name w:val="EMR-RSR-List-1-UNum"/>
    <w:basedOn w:val="Base-EMR-RSR-Para"/>
    <w:uiPriority w:val="99"/>
  </w:style>
  <w:style w:type="paragraph" w:customStyle="1" w:styleId="EMR-RSR-List-2-MNum">
    <w:name w:val="EMR-RSR-List-2-MNum"/>
    <w:basedOn w:val="EMR-RSR-List-2-UNum"/>
    <w:uiPriority w:val="99"/>
    <w:pPr>
      <w:tabs>
        <w:tab w:val="left" w:pos="2268"/>
      </w:tabs>
      <w:ind w:left="2268" w:hanging="567"/>
    </w:pPr>
  </w:style>
  <w:style w:type="paragraph" w:customStyle="1" w:styleId="EMR-RSR-List-2-UNum">
    <w:name w:val="EMR-RSR-List-2-UNum"/>
    <w:basedOn w:val="Base-EMR-RSR-Para"/>
    <w:uiPriority w:val="99"/>
    <w:pPr>
      <w:ind w:left="1701"/>
    </w:pPr>
  </w:style>
  <w:style w:type="paragraph" w:customStyle="1" w:styleId="EMR-RSR-List-3-MNum">
    <w:name w:val="EMR-RSR-List-3-MNum"/>
    <w:basedOn w:val="EMR-RSR-List-3-UNum"/>
    <w:uiPriority w:val="99"/>
    <w:pPr>
      <w:tabs>
        <w:tab w:val="left" w:pos="2835"/>
      </w:tabs>
      <w:ind w:left="2835" w:hanging="567"/>
    </w:pPr>
  </w:style>
  <w:style w:type="paragraph" w:customStyle="1" w:styleId="EMR-RSR-List-3-UNum">
    <w:name w:val="EMR-RSR-List-3-UNum"/>
    <w:basedOn w:val="Base-EMR-RSR-Para"/>
    <w:uiPriority w:val="99"/>
    <w:pPr>
      <w:ind w:left="2268"/>
    </w:pPr>
  </w:style>
  <w:style w:type="paragraph" w:customStyle="1" w:styleId="EMR-RSR-List-4-MNum">
    <w:name w:val="EMR-RSR-List-4-MNum"/>
    <w:basedOn w:val="EMR-RSR-List-4-UNum"/>
    <w:uiPriority w:val="99"/>
    <w:pPr>
      <w:tabs>
        <w:tab w:val="left" w:pos="3402"/>
      </w:tabs>
      <w:ind w:left="3402" w:hanging="567"/>
    </w:pPr>
  </w:style>
  <w:style w:type="paragraph" w:customStyle="1" w:styleId="EMR-RSR-List-4-UNum">
    <w:name w:val="EMR-RSR-List-4-UNum"/>
    <w:basedOn w:val="Base-EMR-RSR-Para"/>
    <w:uiPriority w:val="99"/>
    <w:pPr>
      <w:ind w:left="2835"/>
    </w:pPr>
  </w:style>
  <w:style w:type="paragraph" w:customStyle="1" w:styleId="EMR-Definition">
    <w:name w:val="EMR-Definition"/>
    <w:basedOn w:val="Base-EMR-RSR-Para"/>
    <w:uiPriority w:val="99"/>
  </w:style>
  <w:style w:type="paragraph" w:customStyle="1" w:styleId="EMR-Definition-In-1">
    <w:name w:val="EMR-Definition-In-1"/>
    <w:basedOn w:val="EMR-RSR-Para-In-1"/>
    <w:uiPriority w:val="99"/>
  </w:style>
  <w:style w:type="paragraph" w:customStyle="1" w:styleId="EMR-Definition-In-2">
    <w:name w:val="EMR-Definition-In-2"/>
    <w:basedOn w:val="EMR-RSR-Para-In-2"/>
    <w:uiPriority w:val="99"/>
  </w:style>
  <w:style w:type="paragraph" w:customStyle="1" w:styleId="EMR-Definition-In-3">
    <w:name w:val="EMR-Definition-In-3"/>
    <w:basedOn w:val="EMR-RSR-Para-In-3"/>
    <w:uiPriority w:val="99"/>
  </w:style>
  <w:style w:type="paragraph" w:customStyle="1" w:styleId="EMR-Definition-In-4">
    <w:name w:val="EMR-Definition-In-4"/>
    <w:basedOn w:val="EMR-RSR-Para-In-4"/>
    <w:uiPriority w:val="99"/>
  </w:style>
  <w:style w:type="paragraph" w:customStyle="1" w:styleId="EMR-RSR-List-1-item-title-UnNum">
    <w:name w:val="EMR-RSR-List-1-item-title-UnNum"/>
    <w:basedOn w:val="Base-EMR-Title"/>
    <w:uiPriority w:val="99"/>
    <w:pPr>
      <w:spacing w:before="120"/>
      <w:ind w:left="1134"/>
    </w:pPr>
    <w:rPr>
      <w:sz w:val="22"/>
      <w:szCs w:val="22"/>
    </w:rPr>
  </w:style>
  <w:style w:type="paragraph" w:customStyle="1" w:styleId="EMR-Term-Global-Text">
    <w:name w:val="EMR-Term-Global-Text"/>
    <w:basedOn w:val="NER-Terms-Global"/>
    <w:uiPriority w:val="99"/>
  </w:style>
  <w:style w:type="paragraph" w:customStyle="1" w:styleId="EMR-RSR-Item-group-Title">
    <w:name w:val="EMR-RSR-Item-group-Title"/>
    <w:basedOn w:val="Base-EMR-Title"/>
    <w:uiPriority w:val="99"/>
    <w:pPr>
      <w:spacing w:before="220"/>
      <w:ind w:left="1134"/>
    </w:pPr>
    <w:rPr>
      <w:sz w:val="22"/>
      <w:szCs w:val="22"/>
    </w:rPr>
  </w:style>
  <w:style w:type="paragraph" w:customStyle="1" w:styleId="EMR-Item-group-Title">
    <w:name w:val="EMR-Item-group-Title"/>
    <w:basedOn w:val="Base-EMR-Title"/>
    <w:uiPriority w:val="99"/>
    <w:pPr>
      <w:spacing w:before="220"/>
    </w:pPr>
    <w:rPr>
      <w:sz w:val="22"/>
      <w:szCs w:val="22"/>
    </w:rPr>
  </w:style>
  <w:style w:type="paragraph" w:customStyle="1" w:styleId="EMR-Pt-Title-Text-First-Page">
    <w:name w:val="EMR-Pt-Title-Text-First-Page"/>
    <w:basedOn w:val="NER-Ch-Title-Text-First-Page"/>
    <w:uiPriority w:val="99"/>
  </w:style>
  <w:style w:type="paragraph" w:customStyle="1" w:styleId="EMR-Subrule">
    <w:name w:val="EMR-Subrule"/>
    <w:basedOn w:val="Base-EMR-RSR-Para"/>
    <w:uiPriority w:val="99"/>
    <w:pPr>
      <w:tabs>
        <w:tab w:val="left" w:pos="1134"/>
      </w:tabs>
      <w:spacing w:before="240" w:after="60"/>
      <w:ind w:hanging="567"/>
    </w:pPr>
  </w:style>
  <w:style w:type="paragraph" w:customStyle="1" w:styleId="EMR-Subrule-group-Title">
    <w:name w:val="EMR-Subrule-group-Title"/>
    <w:basedOn w:val="Base-EMR-Num-Rule-Title-indent"/>
    <w:uiPriority w:val="99"/>
    <w:pPr>
      <w:tabs>
        <w:tab w:val="clear" w:pos="1134"/>
      </w:tabs>
      <w:spacing w:before="240" w:after="60"/>
      <w:ind w:firstLine="0"/>
    </w:pPr>
    <w:rPr>
      <w:rFonts w:ascii="Arial" w:hAnsi="Arial" w:cs="Arial"/>
    </w:rPr>
  </w:style>
  <w:style w:type="paragraph" w:customStyle="1" w:styleId="EMR-Subdiv-Title">
    <w:name w:val="EMR-Subdiv-Title"/>
    <w:basedOn w:val="Base-EMR-Num-Outline-Title-Indent"/>
    <w:uiPriority w:val="99"/>
    <w:pPr>
      <w:spacing w:before="240" w:after="240"/>
    </w:pPr>
    <w:rPr>
      <w:sz w:val="26"/>
      <w:szCs w:val="26"/>
    </w:rPr>
  </w:style>
  <w:style w:type="paragraph" w:customStyle="1" w:styleId="EMR-Rule-Title-Lvl-2">
    <w:name w:val="EMR-Rule-Title-Lvl-2"/>
    <w:basedOn w:val="Base-EMR-Rule-Title"/>
    <w:uiPriority w:val="99"/>
  </w:style>
  <w:style w:type="paragraph" w:customStyle="1" w:styleId="EMR-Rule-Title-Lvl-3">
    <w:name w:val="EMR-Rule-Title-Lvl-3"/>
    <w:basedOn w:val="Base-EMR-Rule-Title"/>
    <w:uiPriority w:val="99"/>
  </w:style>
  <w:style w:type="paragraph" w:customStyle="1" w:styleId="EMR-Rule-Title-Lvl-4">
    <w:name w:val="EMR-Rule-Title-Lvl-4"/>
    <w:basedOn w:val="Base-EMR-Rule-Title"/>
    <w:uiPriority w:val="99"/>
  </w:style>
  <w:style w:type="paragraph" w:customStyle="1" w:styleId="Am-EMR-Cover-Rule-Name">
    <w:name w:val="Am-EMR-Cover-Rule-Name"/>
    <w:basedOn w:val="Base-EMR-Title"/>
    <w:uiPriority w:val="99"/>
    <w:rPr>
      <w:sz w:val="28"/>
      <w:szCs w:val="28"/>
    </w:rPr>
  </w:style>
  <w:style w:type="paragraph" w:customStyle="1" w:styleId="Am-EMR-Body-Rule-Name">
    <w:name w:val="Am-EMR-Body-Rule-Name"/>
    <w:basedOn w:val="Base-Am-EMR-Title"/>
    <w:uiPriority w:val="99"/>
  </w:style>
  <w:style w:type="paragraph" w:customStyle="1" w:styleId="Base-Am-EMR-Title">
    <w:name w:val="Base-Am-EMR-Title"/>
    <w:basedOn w:val="Base-Rules-Title"/>
    <w:uiPriority w:val="99"/>
    <w:rPr>
      <w:sz w:val="28"/>
      <w:szCs w:val="28"/>
    </w:rPr>
  </w:style>
  <w:style w:type="paragraph" w:customStyle="1" w:styleId="Am-EMR-Body-Cl-Title-MNum">
    <w:name w:val="Am-EMR-Body-Cl-Title-MNum"/>
    <w:basedOn w:val="Base-Am-EMR-Num-Title-Indent"/>
    <w:uiPriority w:val="99"/>
    <w:pPr>
      <w:spacing w:before="360"/>
    </w:pPr>
  </w:style>
  <w:style w:type="paragraph" w:customStyle="1" w:styleId="Base-Am-EMR-Num-Title-Indent">
    <w:name w:val="Base-Am-EMR-Num-Title-Indent"/>
    <w:basedOn w:val="Base-Am-EMR-Title"/>
    <w:uiPriority w:val="99"/>
    <w:pPr>
      <w:tabs>
        <w:tab w:val="left" w:pos="567"/>
      </w:tabs>
      <w:ind w:left="567" w:hanging="567"/>
    </w:pPr>
  </w:style>
  <w:style w:type="paragraph" w:customStyle="1" w:styleId="Am-EMR-Sch-Title-MNum">
    <w:name w:val="Am-EMR-Sch-Title-MNum"/>
    <w:basedOn w:val="Base-Am-EMR-Title"/>
    <w:uiPriority w:val="99"/>
    <w:pPr>
      <w:tabs>
        <w:tab w:val="left" w:pos="2268"/>
      </w:tabs>
      <w:ind w:left="2268" w:hanging="2268"/>
    </w:pPr>
  </w:style>
  <w:style w:type="paragraph" w:customStyle="1" w:styleId="Am-EMR-Sch-Cl-Title-MNum">
    <w:name w:val="Am-EMR-Sch-Cl-Title-MNum"/>
    <w:basedOn w:val="Base-Am-EMR-Num-Title-Indent"/>
    <w:uiPriority w:val="99"/>
    <w:pPr>
      <w:tabs>
        <w:tab w:val="left" w:pos="2835"/>
      </w:tabs>
      <w:spacing w:before="240"/>
    </w:pPr>
  </w:style>
  <w:style w:type="paragraph" w:customStyle="1" w:styleId="Am-EMR-Para">
    <w:name w:val="Am-EMR-Para"/>
    <w:basedOn w:val="Base-Am-EMR-Para"/>
    <w:uiPriority w:val="99"/>
  </w:style>
  <w:style w:type="paragraph" w:customStyle="1" w:styleId="Base-Am-EMR-Para">
    <w:name w:val="Base-Am-EMR-Para"/>
    <w:uiPriority w:val="99"/>
    <w:pPr>
      <w:autoSpaceDE w:val="0"/>
      <w:autoSpaceDN w:val="0"/>
      <w:adjustRightInd w:val="0"/>
      <w:spacing w:before="120" w:after="120" w:line="240" w:lineRule="auto"/>
    </w:pPr>
    <w:rPr>
      <w:rFonts w:ascii="Times New Roman" w:hAnsi="Times New Roman" w:cs="Times New Roman"/>
      <w:color w:val="000000"/>
      <w:sz w:val="24"/>
      <w:szCs w:val="24"/>
    </w:rPr>
  </w:style>
  <w:style w:type="paragraph" w:customStyle="1" w:styleId="Am-EMR-Para-In-1">
    <w:name w:val="Am-EMR-Para-In-1"/>
    <w:basedOn w:val="Base-Am-EMR-Para"/>
    <w:uiPriority w:val="99"/>
    <w:pPr>
      <w:ind w:left="567"/>
    </w:pPr>
  </w:style>
  <w:style w:type="paragraph" w:customStyle="1" w:styleId="Am-EMR-Para-In-2">
    <w:name w:val="Am-EMR-Para-In-2"/>
    <w:basedOn w:val="Base-Am-EMR-Para"/>
    <w:uiPriority w:val="99"/>
    <w:pPr>
      <w:ind w:left="1134"/>
    </w:pPr>
  </w:style>
  <w:style w:type="paragraph" w:customStyle="1" w:styleId="Am-EMR-Para-In-3">
    <w:name w:val="Am-EMR-Para-In-3"/>
    <w:basedOn w:val="Base-Am-EMR-Para"/>
    <w:uiPriority w:val="99"/>
    <w:pPr>
      <w:ind w:left="1701"/>
    </w:pPr>
  </w:style>
  <w:style w:type="paragraph" w:customStyle="1" w:styleId="Amend-EMR-EOR">
    <w:name w:val="Amend-EMR-EOR"/>
    <w:basedOn w:val="Base-Am-EMR-Para"/>
    <w:uiPriority w:val="99"/>
    <w:pPr>
      <w:pBdr>
        <w:bottom w:val="single" w:sz="12" w:space="1" w:color="auto"/>
      </w:pBdr>
      <w:jc w:val="center"/>
    </w:pPr>
    <w:rPr>
      <w:caps/>
    </w:rPr>
  </w:style>
  <w:style w:type="paragraph" w:customStyle="1" w:styleId="EMR-Table-Anchor">
    <w:name w:val="EMR-Table-Anchor"/>
    <w:basedOn w:val="Base-EMR-RSR-Para"/>
    <w:uiPriority w:val="99"/>
    <w:pPr>
      <w:keepNext/>
      <w:keepLines/>
      <w:spacing w:before="0"/>
    </w:pPr>
    <w:rPr>
      <w:sz w:val="2"/>
      <w:szCs w:val="2"/>
    </w:rPr>
  </w:style>
  <w:style w:type="paragraph" w:customStyle="1" w:styleId="EMR-Table-Anchor-After">
    <w:name w:val="EMR-Table-Anchor-After"/>
    <w:basedOn w:val="EMR-Table-Anchor"/>
    <w:uiPriority w:val="99"/>
    <w:pPr>
      <w:keepNext w:val="0"/>
      <w:keepLines w:val="0"/>
      <w:spacing w:after="180"/>
    </w:pPr>
  </w:style>
  <w:style w:type="paragraph" w:customStyle="1" w:styleId="NER-Table-Anchor-After">
    <w:name w:val="NER-Table-Anchor-After"/>
    <w:basedOn w:val="NER-Table-Anchor"/>
    <w:uiPriority w:val="99"/>
    <w:pPr>
      <w:keepNext w:val="0"/>
      <w:keepLines w:val="0"/>
      <w:spacing w:after="180"/>
    </w:pPr>
  </w:style>
  <w:style w:type="paragraph" w:styleId="TOC4">
    <w:name w:val="toc 4"/>
    <w:basedOn w:val="Normal"/>
    <w:next w:val="Normal"/>
    <w:uiPriority w:val="99"/>
    <w:pPr>
      <w:ind w:left="660"/>
    </w:pPr>
    <w:rPr>
      <w:rFonts w:cstheme="minorHAnsi"/>
      <w:sz w:val="18"/>
      <w:szCs w:val="18"/>
    </w:rPr>
  </w:style>
  <w:style w:type="paragraph" w:customStyle="1" w:styleId="Inclusion-Title-UNum-In-1">
    <w:name w:val="Inclusion-Title-UNum-In-1"/>
    <w:basedOn w:val="Inclusion-Title-UNum"/>
    <w:uiPriority w:val="99"/>
    <w:pPr>
      <w:ind w:left="567"/>
    </w:pPr>
  </w:style>
  <w:style w:type="paragraph" w:customStyle="1" w:styleId="Inclusion-Title-UNum-In-2">
    <w:name w:val="Inclusion-Title-UNum-In-2"/>
    <w:basedOn w:val="Inclusion-Title-UNum"/>
    <w:uiPriority w:val="99"/>
    <w:pPr>
      <w:ind w:left="1134"/>
    </w:pPr>
  </w:style>
  <w:style w:type="paragraph" w:customStyle="1" w:styleId="Inclusion-Title-UNum-In-3">
    <w:name w:val="Inclusion-Title-UNum-In-3"/>
    <w:basedOn w:val="Inclusion-Title-UNum"/>
    <w:uiPriority w:val="99"/>
    <w:pPr>
      <w:ind w:left="1701"/>
    </w:pPr>
  </w:style>
  <w:style w:type="paragraph" w:customStyle="1" w:styleId="Inclusion-Title-UnNum-In-4">
    <w:name w:val="Inclusion-Title-UnNum-In-4"/>
    <w:basedOn w:val="Inclusion-Title-UNum"/>
    <w:uiPriority w:val="99"/>
    <w:pPr>
      <w:ind w:left="2268"/>
    </w:pPr>
  </w:style>
  <w:style w:type="paragraph" w:customStyle="1" w:styleId="Inclusion-Title-MNum-In-1">
    <w:name w:val="Inclusion-Title-MNum-In-1"/>
    <w:basedOn w:val="Inclusion-Title-UNum-In-1"/>
    <w:uiPriority w:val="99"/>
    <w:pPr>
      <w:tabs>
        <w:tab w:val="left" w:pos="2268"/>
      </w:tabs>
      <w:ind w:left="2268" w:hanging="1701"/>
    </w:pPr>
  </w:style>
  <w:style w:type="paragraph" w:customStyle="1" w:styleId="Inclusion-Title-MNum-In-2">
    <w:name w:val="Inclusion-Title-MNum-In-2"/>
    <w:basedOn w:val="Inclusion-Title-UNum-In-2"/>
    <w:uiPriority w:val="99"/>
    <w:pPr>
      <w:tabs>
        <w:tab w:val="left" w:pos="2835"/>
      </w:tabs>
      <w:ind w:left="2835" w:hanging="1701"/>
    </w:pPr>
  </w:style>
  <w:style w:type="paragraph" w:customStyle="1" w:styleId="Inclusion-Title-MNum-In-3">
    <w:name w:val="Inclusion-Title-MNum-In-3"/>
    <w:basedOn w:val="Inclusion-Title-UNum-In-3"/>
    <w:uiPriority w:val="99"/>
    <w:pPr>
      <w:tabs>
        <w:tab w:val="left" w:pos="3402"/>
      </w:tabs>
      <w:ind w:left="3402" w:hanging="1701"/>
    </w:pPr>
  </w:style>
  <w:style w:type="paragraph" w:customStyle="1" w:styleId="Inclusion-Title-MNum-In-4">
    <w:name w:val="Inclusion-Title-MNum-In-4"/>
    <w:basedOn w:val="Inclusion-Title-UnNum-In-4"/>
    <w:uiPriority w:val="99"/>
    <w:pPr>
      <w:tabs>
        <w:tab w:val="left" w:pos="3969"/>
      </w:tabs>
      <w:ind w:left="3969" w:hanging="1701"/>
    </w:pPr>
  </w:style>
  <w:style w:type="paragraph" w:customStyle="1" w:styleId="Box-Title-ANum-In-1">
    <w:name w:val="Box-Title-ANum-In-1"/>
    <w:basedOn w:val="Box-Title-MNum-In-1"/>
    <w:uiPriority w:val="99"/>
    <w:pPr>
      <w:ind w:left="2268" w:hanging="1701"/>
    </w:pPr>
  </w:style>
  <w:style w:type="paragraph" w:customStyle="1" w:styleId="Box-Title-MNum-In-1">
    <w:name w:val="Box-Title-MNum-In-1"/>
    <w:basedOn w:val="Inclusion-Title-MNum-In-1"/>
    <w:uiPriority w:val="99"/>
    <w:pPr>
      <w:spacing w:before="120" w:after="240"/>
      <w:ind w:left="2835" w:hanging="2268"/>
    </w:pPr>
  </w:style>
  <w:style w:type="paragraph" w:customStyle="1" w:styleId="Question-Title-UnNum">
    <w:name w:val="Question-Title-UnNum"/>
    <w:basedOn w:val="Inclusion-Title-UNum"/>
    <w:uiPriority w:val="99"/>
  </w:style>
  <w:style w:type="paragraph" w:customStyle="1" w:styleId="Policy-Procedure-Header">
    <w:name w:val="Policy-Procedure-Header"/>
    <w:basedOn w:val="Normal"/>
    <w:uiPriority w:val="99"/>
    <w:pPr>
      <w:spacing w:before="240"/>
    </w:pPr>
    <w:rPr>
      <w:sz w:val="28"/>
      <w:szCs w:val="28"/>
    </w:rPr>
  </w:style>
  <w:style w:type="paragraph" w:customStyle="1" w:styleId="Table-List-1-MNum">
    <w:name w:val="Table-List-1-MNum"/>
    <w:basedOn w:val="Table-List-1-UNum"/>
    <w:uiPriority w:val="99"/>
    <w:pPr>
      <w:tabs>
        <w:tab w:val="left" w:pos="284"/>
      </w:tabs>
      <w:ind w:left="284" w:hanging="284"/>
    </w:pPr>
  </w:style>
  <w:style w:type="paragraph" w:customStyle="1" w:styleId="Table-List-1-UNum">
    <w:name w:val="Table-List-1-UNum"/>
    <w:basedOn w:val="Base-ND-Table-Para"/>
    <w:uiPriority w:val="99"/>
  </w:style>
  <w:style w:type="paragraph" w:customStyle="1" w:styleId="Table-Inclusion-Para">
    <w:name w:val="Table-Inclusion-Para"/>
    <w:basedOn w:val="Base-ND-Para"/>
    <w:uiPriority w:val="99"/>
  </w:style>
  <w:style w:type="paragraph" w:customStyle="1" w:styleId="Inclusion-List-4-MNum">
    <w:name w:val="Inclusion-List-4-MNum"/>
    <w:basedOn w:val="Inclusion-List-4-UNum"/>
    <w:uiPriority w:val="99"/>
    <w:pPr>
      <w:tabs>
        <w:tab w:val="left" w:pos="2268"/>
      </w:tabs>
      <w:ind w:left="2268" w:hanging="567"/>
    </w:pPr>
  </w:style>
  <w:style w:type="paragraph" w:customStyle="1" w:styleId="Inclusion-List-4-UNum">
    <w:name w:val="Inclusion-List-4-UNum"/>
    <w:basedOn w:val="Base-ND-Inclusion-Para"/>
    <w:uiPriority w:val="99"/>
    <w:pPr>
      <w:ind w:left="1701"/>
    </w:pPr>
  </w:style>
  <w:style w:type="paragraph" w:customStyle="1" w:styleId="Table-List-2-UNum">
    <w:name w:val="Table-List-2-UNum"/>
    <w:basedOn w:val="Base-ND-Table-Para"/>
    <w:uiPriority w:val="99"/>
    <w:pPr>
      <w:ind w:left="284"/>
    </w:pPr>
  </w:style>
  <w:style w:type="paragraph" w:customStyle="1" w:styleId="Table-List-3-UNum">
    <w:name w:val="Table-List-3-UNum"/>
    <w:basedOn w:val="Base-ND-Table-Para"/>
    <w:uiPriority w:val="99"/>
    <w:pPr>
      <w:ind w:left="567"/>
    </w:pPr>
  </w:style>
  <w:style w:type="paragraph" w:customStyle="1" w:styleId="Inclusion-List-3-UNum">
    <w:name w:val="Inclusion-List-3-UNum"/>
    <w:basedOn w:val="Base-ND-Inclusion-Para"/>
    <w:uiPriority w:val="99"/>
    <w:pPr>
      <w:ind w:left="1134"/>
    </w:pPr>
  </w:style>
  <w:style w:type="paragraph" w:customStyle="1" w:styleId="Inclusion-List-3-MNum">
    <w:name w:val="Inclusion-List-3-MNum"/>
    <w:basedOn w:val="Inclusion-List-3-UNum"/>
    <w:uiPriority w:val="99"/>
    <w:pPr>
      <w:tabs>
        <w:tab w:val="left" w:pos="1701"/>
      </w:tabs>
      <w:ind w:left="2268" w:hanging="1134"/>
    </w:pPr>
  </w:style>
  <w:style w:type="paragraph" w:customStyle="1" w:styleId="Table-List-3-MNum">
    <w:name w:val="Table-List-3-MNum"/>
    <w:basedOn w:val="Table-List-3-UNum"/>
    <w:uiPriority w:val="99"/>
    <w:pPr>
      <w:tabs>
        <w:tab w:val="left" w:pos="851"/>
      </w:tabs>
      <w:ind w:left="851" w:hanging="284"/>
    </w:pPr>
  </w:style>
  <w:style w:type="paragraph" w:customStyle="1" w:styleId="Box-Para-In-1">
    <w:name w:val="Box-Para-In-1"/>
    <w:basedOn w:val="Base-ND-Box-Para"/>
    <w:uiPriority w:val="99"/>
    <w:pPr>
      <w:ind w:left="567"/>
    </w:pPr>
  </w:style>
  <w:style w:type="paragraph" w:customStyle="1" w:styleId="Box-Para-In-2">
    <w:name w:val="Box-Para-In-2"/>
    <w:basedOn w:val="Base-ND-Box-Para"/>
    <w:uiPriority w:val="99"/>
    <w:pPr>
      <w:ind w:left="1134"/>
    </w:pPr>
  </w:style>
  <w:style w:type="paragraph" w:customStyle="1" w:styleId="Box-Para-In-3">
    <w:name w:val="Box-Para-In-3"/>
    <w:basedOn w:val="Base-ND-Box-Para"/>
    <w:uiPriority w:val="99"/>
    <w:pPr>
      <w:ind w:left="1701"/>
    </w:pPr>
  </w:style>
  <w:style w:type="paragraph" w:customStyle="1" w:styleId="Box-Para-In-4">
    <w:name w:val="Box-Para-In-4"/>
    <w:basedOn w:val="Base-ND-Box-Para"/>
    <w:uiPriority w:val="99"/>
    <w:pPr>
      <w:ind w:left="2268"/>
    </w:pPr>
  </w:style>
  <w:style w:type="paragraph" w:customStyle="1" w:styleId="Adjunct-Title-MNum">
    <w:name w:val="Adjunct-Title-MNum"/>
    <w:basedOn w:val="Base-ND-Title-1"/>
    <w:uiPriority w:val="99"/>
    <w:pPr>
      <w:pageBreakBefore w:val="0"/>
    </w:pPr>
  </w:style>
  <w:style w:type="paragraph" w:customStyle="1" w:styleId="NER-Rule-Title-Lvl-2">
    <w:name w:val="NER-Rule-Title-Lvl-2"/>
    <w:basedOn w:val="NER-Rule-Title"/>
    <w:uiPriority w:val="99"/>
  </w:style>
  <w:style w:type="paragraph" w:customStyle="1" w:styleId="NER-Rule-Title-Lvl-3">
    <w:name w:val="NER-Rule-Title-Lvl-3"/>
    <w:basedOn w:val="NER-Rule-Title"/>
    <w:uiPriority w:val="99"/>
  </w:style>
  <w:style w:type="paragraph" w:customStyle="1" w:styleId="NER-Rule-Title-Lvl-4">
    <w:name w:val="NER-Rule-Title-Lvl-4"/>
    <w:basedOn w:val="NER-Rule-Title"/>
    <w:uiPriority w:val="99"/>
  </w:style>
  <w:style w:type="paragraph" w:customStyle="1" w:styleId="Text-In-1">
    <w:name w:val="Text-In-1"/>
    <w:basedOn w:val="Para-In-1"/>
    <w:uiPriority w:val="99"/>
  </w:style>
  <w:style w:type="paragraph" w:customStyle="1" w:styleId="Text-In-2">
    <w:name w:val="Text-In-2"/>
    <w:basedOn w:val="Para-In-2"/>
    <w:uiPriority w:val="99"/>
  </w:style>
  <w:style w:type="paragraph" w:customStyle="1" w:styleId="Text-In-3">
    <w:name w:val="Text-In-3"/>
    <w:basedOn w:val="Para-In-3"/>
    <w:uiPriority w:val="99"/>
  </w:style>
  <w:style w:type="paragraph" w:customStyle="1" w:styleId="Text-In-4">
    <w:name w:val="Text-In-4"/>
    <w:basedOn w:val="Para-In-4"/>
    <w:uiPriority w:val="99"/>
  </w:style>
  <w:style w:type="paragraph" w:customStyle="1" w:styleId="Table-Column-Head-Centred">
    <w:name w:val="Table-Column-Head-Centred"/>
    <w:basedOn w:val="Table-Column-Head"/>
    <w:uiPriority w:val="99"/>
    <w:pPr>
      <w:jc w:val="center"/>
    </w:pPr>
  </w:style>
  <w:style w:type="paragraph" w:customStyle="1" w:styleId="Table-Column-Head-Right">
    <w:name w:val="Table-Column-Head-Right"/>
    <w:basedOn w:val="Table-Column-Head"/>
    <w:uiPriority w:val="99"/>
    <w:pPr>
      <w:jc w:val="right"/>
    </w:pPr>
  </w:style>
  <w:style w:type="paragraph" w:customStyle="1" w:styleId="Fig-Title-UNum-In-1">
    <w:name w:val="Fig-Title-UNum-In-1"/>
    <w:basedOn w:val="Inclusion-Title-UNum-In-1"/>
    <w:uiPriority w:val="99"/>
  </w:style>
  <w:style w:type="paragraph" w:customStyle="1" w:styleId="ElkeraAnnotationTitle-2">
    <w:name w:val="Elkera_Annotation_Title-2"/>
    <w:basedOn w:val="ElkeraAnnotationPara"/>
    <w:uiPriority w:val="99"/>
    <w:pPr>
      <w:keepNext/>
      <w:spacing w:before="720" w:after="240"/>
    </w:pPr>
    <w:rPr>
      <w:b/>
      <w:bCs/>
      <w:sz w:val="28"/>
      <w:szCs w:val="28"/>
    </w:rPr>
  </w:style>
  <w:style w:type="paragraph" w:customStyle="1" w:styleId="ElkeraAnnotationTitle-3">
    <w:name w:val="Elkera_Annotation_Title-3"/>
    <w:basedOn w:val="ElkeraAnnotationPara"/>
    <w:next w:val="ElkeraAnnotationPara"/>
    <w:uiPriority w:val="99"/>
    <w:pPr>
      <w:keepNext/>
      <w:spacing w:before="480" w:after="240"/>
    </w:pPr>
    <w:rPr>
      <w:rFonts w:ascii="Arial Bold" w:hAnsi="Arial Bold" w:cs="Arial Bold"/>
      <w:b/>
      <w:bCs/>
      <w:sz w:val="22"/>
      <w:szCs w:val="22"/>
    </w:rPr>
  </w:style>
  <w:style w:type="paragraph" w:customStyle="1" w:styleId="ElkeraAnnotationTitle-1">
    <w:name w:val="Elkera_Annotation_Title-1"/>
    <w:basedOn w:val="ElkeraAnnotationPara"/>
    <w:uiPriority w:val="99"/>
    <w:pPr>
      <w:pageBreakBefore/>
      <w:shd w:val="clear" w:color="auto" w:fill="DDD9C3"/>
      <w:spacing w:before="720" w:after="240"/>
    </w:pPr>
    <w:rPr>
      <w:b/>
      <w:bCs/>
      <w:sz w:val="32"/>
      <w:szCs w:val="32"/>
    </w:rPr>
  </w:style>
  <w:style w:type="paragraph" w:customStyle="1" w:styleId="Table-Title-ANum">
    <w:name w:val="Table-Title-ANum"/>
    <w:basedOn w:val="Table-Title-MNum"/>
    <w:uiPriority w:val="99"/>
  </w:style>
  <w:style w:type="paragraph" w:customStyle="1" w:styleId="Table-Title-MNum">
    <w:name w:val="Table-Title-MNum"/>
    <w:basedOn w:val="Inclusion-Title-MNum"/>
    <w:uiPriority w:val="99"/>
  </w:style>
  <w:style w:type="paragraph" w:customStyle="1" w:styleId="Inclusion-Text">
    <w:name w:val="Inclusion-Text"/>
    <w:basedOn w:val="Base-ND-Inclusion-Para"/>
    <w:uiPriority w:val="99"/>
  </w:style>
  <w:style w:type="paragraph" w:customStyle="1" w:styleId="Inclusion-Std-Para">
    <w:name w:val="Inclusion-Std-Para"/>
    <w:basedOn w:val="Base-ND-Inclusion-Para"/>
    <w:uiPriority w:val="99"/>
  </w:style>
  <w:style w:type="paragraph" w:customStyle="1" w:styleId="Incluision-Text-In-1">
    <w:name w:val="Incluision-Text-In-1"/>
    <w:basedOn w:val="Inclusion-Std-Para-In-1"/>
    <w:uiPriority w:val="99"/>
  </w:style>
  <w:style w:type="paragraph" w:customStyle="1" w:styleId="Inclusion-Text-In-2">
    <w:name w:val="Inclusion-Text-In-2"/>
    <w:basedOn w:val="Inclusion-Std-Para-In-2"/>
    <w:uiPriority w:val="99"/>
  </w:style>
  <w:style w:type="paragraph" w:customStyle="1" w:styleId="Inclusion-Text-In-3">
    <w:name w:val="Inclusion-Text-In-3"/>
    <w:basedOn w:val="Inclusion-Std-Para-In-3"/>
    <w:uiPriority w:val="99"/>
  </w:style>
  <w:style w:type="paragraph" w:customStyle="1" w:styleId="Inclusion-Text-In-4">
    <w:name w:val="Inclusion-Text-In-4"/>
    <w:basedOn w:val="Inclusion-Std-Para-In-4"/>
    <w:uiPriority w:val="99"/>
  </w:style>
  <w:style w:type="paragraph" w:customStyle="1" w:styleId="Inclusion-List-1-ANum">
    <w:name w:val="Inclusion-List-1-ANum"/>
    <w:basedOn w:val="Inclusion-List-1-MNum"/>
    <w:uiPriority w:val="99"/>
  </w:style>
  <w:style w:type="paragraph" w:customStyle="1" w:styleId="Inclusion-List-2-ANum">
    <w:name w:val="Inclusion-List-2-ANum"/>
    <w:basedOn w:val="Inclusion-List-2-MNum"/>
    <w:uiPriority w:val="99"/>
  </w:style>
  <w:style w:type="paragraph" w:customStyle="1" w:styleId="Inclusion-List-3-ANum">
    <w:name w:val="Inclusion-List-3-ANum"/>
    <w:basedOn w:val="Inclusion-List-3-MNum"/>
    <w:uiPriority w:val="99"/>
    <w:pPr>
      <w:ind w:left="1701" w:hanging="567"/>
    </w:pPr>
  </w:style>
  <w:style w:type="paragraph" w:customStyle="1" w:styleId="Head-1-inclusion-item-MNum">
    <w:name w:val="Head-1-inclusion-item-MNum"/>
    <w:basedOn w:val="Head-1-inclusion-item"/>
    <w:uiPriority w:val="99"/>
    <w:pPr>
      <w:tabs>
        <w:tab w:val="left" w:pos="567"/>
      </w:tabs>
      <w:ind w:left="567" w:hanging="567"/>
    </w:pPr>
    <w:rPr>
      <w:b w:val="0"/>
      <w:bCs w:val="0"/>
    </w:rPr>
  </w:style>
  <w:style w:type="paragraph" w:customStyle="1" w:styleId="Head-2-inclusion-item-MNum">
    <w:name w:val="Head-2-inclusion-item-MNum"/>
    <w:basedOn w:val="Head-2-inclusion-item"/>
    <w:uiPriority w:val="99"/>
    <w:pPr>
      <w:tabs>
        <w:tab w:val="left" w:pos="567"/>
      </w:tabs>
      <w:ind w:left="567" w:hanging="567"/>
    </w:pPr>
    <w:rPr>
      <w:b w:val="0"/>
      <w:bCs w:val="0"/>
    </w:rPr>
  </w:style>
  <w:style w:type="paragraph" w:customStyle="1" w:styleId="Head-3-inclusion-item-MNum">
    <w:name w:val="Head-3-inclusion-item-MNum"/>
    <w:basedOn w:val="Head-3-inclusion-item"/>
    <w:uiPriority w:val="99"/>
    <w:pPr>
      <w:tabs>
        <w:tab w:val="left" w:pos="567"/>
      </w:tabs>
      <w:ind w:left="567" w:hanging="567"/>
    </w:pPr>
    <w:rPr>
      <w:b w:val="0"/>
      <w:bCs w:val="0"/>
    </w:rPr>
  </w:style>
  <w:style w:type="paragraph" w:customStyle="1" w:styleId="Head-1-inclusion-item-ANum">
    <w:name w:val="Head-1-inclusion-item-ANum"/>
    <w:basedOn w:val="Head-1-inclusion-item-MNum"/>
    <w:uiPriority w:val="99"/>
  </w:style>
  <w:style w:type="paragraph" w:customStyle="1" w:styleId="Head-2-inclusion-item-ANum">
    <w:name w:val="Head-2-inclusion-item-ANum"/>
    <w:basedOn w:val="Head-2-inclusion-item-MNum"/>
    <w:uiPriority w:val="99"/>
  </w:style>
  <w:style w:type="paragraph" w:customStyle="1" w:styleId="Head-3-inclusion-item-ANum">
    <w:name w:val="Head-3-inclusion-item-ANum"/>
    <w:basedOn w:val="Head-3-inclusion-item-MNum"/>
    <w:uiPriority w:val="99"/>
  </w:style>
  <w:style w:type="paragraph" w:customStyle="1" w:styleId="Inclusion-Text-In-1">
    <w:name w:val="Inclusion-Text-In-1"/>
    <w:basedOn w:val="Inclusion-Std-Para-In-1"/>
    <w:uiPriority w:val="99"/>
  </w:style>
  <w:style w:type="paragraph" w:customStyle="1" w:styleId="Inclusion-List-3-bull">
    <w:name w:val="Inclusion-List-3-bull"/>
    <w:basedOn w:val="Inclusion-List-3-MNum"/>
    <w:uiPriority w:val="99"/>
  </w:style>
  <w:style w:type="paragraph" w:customStyle="1" w:styleId="Tmp-Instr-List-1-MNum">
    <w:name w:val="Tmp-Instr-List-1-MNum"/>
    <w:basedOn w:val="Tmp-Instr-List-1-UNum"/>
    <w:uiPriority w:val="99"/>
    <w:pPr>
      <w:tabs>
        <w:tab w:val="left" w:pos="567"/>
      </w:tabs>
      <w:ind w:left="567" w:hanging="567"/>
    </w:pPr>
  </w:style>
  <w:style w:type="paragraph" w:customStyle="1" w:styleId="Tmp-Instr-List-1-UNum">
    <w:name w:val="Tmp-Instr-List-1-UNum"/>
    <w:basedOn w:val="Base-Tmp-Instr-Para"/>
    <w:uiPriority w:val="99"/>
  </w:style>
  <w:style w:type="paragraph" w:customStyle="1" w:styleId="Tmp-Instr-List-1-bullet">
    <w:name w:val="Tmp-Instr-List-1-bullet"/>
    <w:basedOn w:val="Tmp-Instr-List-1-MNum"/>
    <w:uiPriority w:val="99"/>
  </w:style>
  <w:style w:type="paragraph" w:customStyle="1" w:styleId="Tmp-Instr-List-1-ANum">
    <w:name w:val="Tmp-Instr-List-1-ANum"/>
    <w:basedOn w:val="Tmp-Instr-List-1-MNum"/>
    <w:uiPriority w:val="99"/>
  </w:style>
  <w:style w:type="paragraph" w:customStyle="1" w:styleId="Quote-List-1-Bull">
    <w:name w:val="Quote-List-1-Bull"/>
    <w:basedOn w:val="Quote-List-1-MNum"/>
    <w:uiPriority w:val="99"/>
  </w:style>
  <w:style w:type="paragraph" w:customStyle="1" w:styleId="Quote-List-1-MNum">
    <w:name w:val="Quote-List-1-MNum"/>
    <w:basedOn w:val="Quote-List-1-UNum"/>
    <w:uiPriority w:val="99"/>
    <w:pPr>
      <w:tabs>
        <w:tab w:val="left" w:pos="1134"/>
      </w:tabs>
      <w:ind w:left="1134" w:hanging="567"/>
    </w:pPr>
  </w:style>
  <w:style w:type="paragraph" w:customStyle="1" w:styleId="Quote-List-1-UNum">
    <w:name w:val="Quote-List-1-UNum"/>
    <w:basedOn w:val="Base-Quote-Para"/>
    <w:uiPriority w:val="99"/>
  </w:style>
  <w:style w:type="paragraph" w:customStyle="1" w:styleId="Inclusion-Text-new-line-only">
    <w:name w:val="Inclusion-Text-new-line-only"/>
    <w:basedOn w:val="Base-ND-Inclusion-Para"/>
    <w:uiPriority w:val="99"/>
    <w:pPr>
      <w:spacing w:before="0" w:after="0"/>
    </w:pPr>
  </w:style>
  <w:style w:type="paragraph" w:customStyle="1" w:styleId="Text-new-line-only">
    <w:name w:val="Text-new-line-only"/>
    <w:basedOn w:val="Base-ND-Para"/>
    <w:uiPriority w:val="99"/>
    <w:pPr>
      <w:spacing w:before="0" w:after="0"/>
    </w:pPr>
  </w:style>
  <w:style w:type="paragraph" w:customStyle="1" w:styleId="List-item-title-UnNum-1">
    <w:name w:val="List-item-title-UnNum-1"/>
    <w:basedOn w:val="Base-ND-Title"/>
    <w:uiPriority w:val="99"/>
    <w:pPr>
      <w:spacing w:before="120" w:after="120"/>
    </w:pPr>
    <w:rPr>
      <w:sz w:val="22"/>
      <w:szCs w:val="22"/>
    </w:rPr>
  </w:style>
  <w:style w:type="paragraph" w:customStyle="1" w:styleId="List-item-title-MNum-In-1">
    <w:name w:val="List-item-title-MNum-In-1"/>
    <w:basedOn w:val="Base-ND-Title"/>
    <w:uiPriority w:val="99"/>
    <w:pPr>
      <w:tabs>
        <w:tab w:val="left" w:pos="567"/>
      </w:tabs>
      <w:spacing w:before="120" w:after="120"/>
      <w:ind w:left="567" w:hanging="567"/>
    </w:pPr>
    <w:rPr>
      <w:sz w:val="22"/>
      <w:szCs w:val="22"/>
    </w:rPr>
  </w:style>
  <w:style w:type="paragraph" w:customStyle="1" w:styleId="List-item-title-MNum-In-2">
    <w:name w:val="List-item-title-MNum-In-2"/>
    <w:basedOn w:val="Base-ND-Title"/>
    <w:uiPriority w:val="99"/>
    <w:pPr>
      <w:tabs>
        <w:tab w:val="left" w:pos="1134"/>
      </w:tabs>
      <w:spacing w:before="120" w:after="120"/>
      <w:ind w:left="1134" w:hanging="567"/>
    </w:pPr>
    <w:rPr>
      <w:sz w:val="22"/>
      <w:szCs w:val="22"/>
    </w:rPr>
  </w:style>
  <w:style w:type="paragraph" w:customStyle="1" w:styleId="List-item-title-MNum-In-3">
    <w:name w:val="List-item-title-MNum-In-3"/>
    <w:basedOn w:val="Base-ND-Title"/>
    <w:uiPriority w:val="99"/>
    <w:pPr>
      <w:tabs>
        <w:tab w:val="left" w:pos="1701"/>
      </w:tabs>
      <w:spacing w:before="120" w:after="120"/>
      <w:ind w:left="1701" w:hanging="567"/>
    </w:pPr>
    <w:rPr>
      <w:sz w:val="22"/>
      <w:szCs w:val="22"/>
    </w:rPr>
  </w:style>
  <w:style w:type="paragraph" w:customStyle="1" w:styleId="List-item-title-MNum-In-4">
    <w:name w:val="List-item-title-MNum-In-4"/>
    <w:basedOn w:val="Base-ND-Title"/>
    <w:uiPriority w:val="99"/>
    <w:pPr>
      <w:tabs>
        <w:tab w:val="left" w:pos="2268"/>
      </w:tabs>
      <w:spacing w:before="120" w:after="120"/>
      <w:ind w:left="2268" w:hanging="567"/>
    </w:pPr>
    <w:rPr>
      <w:sz w:val="22"/>
      <w:szCs w:val="22"/>
    </w:rPr>
  </w:style>
  <w:style w:type="paragraph" w:customStyle="1" w:styleId="Box-Title-MNum-In-2">
    <w:name w:val="Box-Title-MNum-In-2"/>
    <w:basedOn w:val="Inclusion-Title-MNum-In-2"/>
    <w:uiPriority w:val="99"/>
    <w:pPr>
      <w:spacing w:before="120" w:after="240"/>
      <w:ind w:left="3969" w:hanging="2835"/>
    </w:pPr>
  </w:style>
  <w:style w:type="paragraph" w:customStyle="1" w:styleId="Box-Title-MNum-In-3">
    <w:name w:val="Box-Title-MNum-In-3"/>
    <w:basedOn w:val="Inclusion-Title-MNum-In-3"/>
    <w:uiPriority w:val="99"/>
    <w:pPr>
      <w:tabs>
        <w:tab w:val="clear" w:pos="3402"/>
        <w:tab w:val="left" w:pos="3403"/>
      </w:tabs>
      <w:spacing w:before="120" w:after="240"/>
      <w:ind w:left="5104" w:hanging="3402"/>
    </w:pPr>
  </w:style>
  <w:style w:type="paragraph" w:customStyle="1" w:styleId="Box-Title-MNum-In-4">
    <w:name w:val="Box-Title-MNum-In-4"/>
    <w:basedOn w:val="Inclusion-Title-MNum-In-4"/>
    <w:uiPriority w:val="99"/>
    <w:pPr>
      <w:spacing w:before="120" w:after="240"/>
    </w:pPr>
  </w:style>
  <w:style w:type="paragraph" w:customStyle="1" w:styleId="Box-Title-ANum-In-2">
    <w:name w:val="Box-Title-ANum-In-2"/>
    <w:basedOn w:val="Box-Title-MNum-In-2"/>
    <w:uiPriority w:val="99"/>
    <w:pPr>
      <w:ind w:left="2835" w:hanging="1701"/>
    </w:pPr>
  </w:style>
  <w:style w:type="paragraph" w:customStyle="1" w:styleId="Box-Title-ANum-In-3">
    <w:name w:val="Box-Title-ANum-In-3"/>
    <w:basedOn w:val="Box-Title-MNum-In-3"/>
    <w:uiPriority w:val="99"/>
    <w:pPr>
      <w:tabs>
        <w:tab w:val="clear" w:pos="3403"/>
        <w:tab w:val="left" w:pos="3402"/>
      </w:tabs>
      <w:ind w:left="3402" w:hanging="1701"/>
    </w:pPr>
  </w:style>
  <w:style w:type="paragraph" w:customStyle="1" w:styleId="Dr-Note-public-Para-In-2">
    <w:name w:val="Dr-Note-public-Para-In-2"/>
    <w:basedOn w:val="Base-Dr-Note-public-Para"/>
    <w:uiPriority w:val="99"/>
    <w:pPr>
      <w:ind w:left="1134"/>
    </w:pPr>
  </w:style>
  <w:style w:type="paragraph" w:customStyle="1" w:styleId="Dr-Note-public-Para-In-3">
    <w:name w:val="Dr-Note-public-Para-In-3"/>
    <w:basedOn w:val="Base-Dr-Note-public-Para"/>
    <w:uiPriority w:val="99"/>
    <w:pPr>
      <w:ind w:left="1701"/>
    </w:pPr>
  </w:style>
  <w:style w:type="paragraph" w:customStyle="1" w:styleId="Dr-Note-public-Title">
    <w:name w:val="Dr-Note-public-Title"/>
    <w:basedOn w:val="Inclusion-Title-UNum"/>
    <w:uiPriority w:val="99"/>
    <w:rPr>
      <w:color w:val="0000CC"/>
    </w:rPr>
  </w:style>
  <w:style w:type="paragraph" w:customStyle="1" w:styleId="Dr-Note-internal-Title">
    <w:name w:val="Dr-Note-internal-Title"/>
    <w:basedOn w:val="Inclusion-Title-UNum"/>
    <w:uiPriority w:val="99"/>
    <w:rPr>
      <w:color w:val="FF0000"/>
    </w:rPr>
  </w:style>
  <w:style w:type="paragraph" w:customStyle="1" w:styleId="Dr-Note-internal-Para-In-2">
    <w:name w:val="Dr-Note-internal-Para-In-2"/>
    <w:basedOn w:val="Base-Dr-Note-internal-Para"/>
    <w:uiPriority w:val="99"/>
    <w:pPr>
      <w:ind w:left="1134"/>
    </w:pPr>
  </w:style>
  <w:style w:type="paragraph" w:customStyle="1" w:styleId="Dr-Note-internal-Para-In-3">
    <w:name w:val="Dr-Note-internal-Para-In-3"/>
    <w:basedOn w:val="Base-Dr-Note-internal-Para"/>
    <w:uiPriority w:val="99"/>
    <w:pPr>
      <w:ind w:left="1701"/>
    </w:pPr>
  </w:style>
  <w:style w:type="paragraph" w:customStyle="1" w:styleId="Dr-Note-public-List-1-MNum">
    <w:name w:val="Dr-Note-public-List-1-MNum"/>
    <w:basedOn w:val="Base-Dr-Note-public-Para"/>
    <w:uiPriority w:val="99"/>
    <w:pPr>
      <w:tabs>
        <w:tab w:val="left" w:pos="567"/>
      </w:tabs>
      <w:ind w:left="567" w:hanging="567"/>
    </w:pPr>
  </w:style>
  <w:style w:type="paragraph" w:customStyle="1" w:styleId="Dr-Note-public-List-2-MNum">
    <w:name w:val="Dr-Note-public-List-2-MNum"/>
    <w:basedOn w:val="Base-Dr-Note-public-Para"/>
    <w:uiPriority w:val="99"/>
    <w:pPr>
      <w:tabs>
        <w:tab w:val="left" w:pos="1134"/>
      </w:tabs>
      <w:ind w:left="1134" w:hanging="567"/>
    </w:pPr>
  </w:style>
  <w:style w:type="paragraph" w:customStyle="1" w:styleId="Dr-Note-public-List-3-MNum">
    <w:name w:val="Dr-Note-public-List-3-MNum"/>
    <w:basedOn w:val="Base-Dr-Note-public-Para"/>
    <w:uiPriority w:val="99"/>
    <w:pPr>
      <w:tabs>
        <w:tab w:val="left" w:pos="1701"/>
      </w:tabs>
      <w:ind w:left="1701" w:hanging="567"/>
    </w:pPr>
  </w:style>
  <w:style w:type="paragraph" w:customStyle="1" w:styleId="Dr-Note-public-List-1-bull">
    <w:name w:val="Dr-Note-public-List-1-bull"/>
    <w:basedOn w:val="Dr-Note-public-List-1-MNum"/>
    <w:uiPriority w:val="99"/>
  </w:style>
  <w:style w:type="paragraph" w:customStyle="1" w:styleId="Dr-Note-public-List-2-bull">
    <w:name w:val="Dr-Note-public-List-2-bull"/>
    <w:basedOn w:val="Dr-Note-public-List-2-MNum"/>
    <w:uiPriority w:val="99"/>
  </w:style>
  <w:style w:type="paragraph" w:customStyle="1" w:styleId="Dr-Note-public-List-3-bull">
    <w:name w:val="Dr-Note-public-List-3-bull"/>
    <w:basedOn w:val="Dr-Note-public-List-3-MNum"/>
    <w:uiPriority w:val="99"/>
  </w:style>
  <w:style w:type="paragraph" w:customStyle="1" w:styleId="Dr-Note-public-List-1-ANum">
    <w:name w:val="Dr-Note-public-List-1-ANum"/>
    <w:basedOn w:val="Dr-Note-public-List-1-MNum"/>
    <w:uiPriority w:val="99"/>
  </w:style>
  <w:style w:type="paragraph" w:customStyle="1" w:styleId="Dr-Note-public-List-2-ANum">
    <w:name w:val="Dr-Note-public-List-2-ANum"/>
    <w:basedOn w:val="Dr-Note-public-List-2-MNum"/>
    <w:uiPriority w:val="99"/>
  </w:style>
  <w:style w:type="paragraph" w:customStyle="1" w:styleId="Dr-Note-public-List-3-ANum">
    <w:name w:val="Dr-Note-public-List-3-ANum"/>
    <w:basedOn w:val="Dr-Note-public-List-3-MNum"/>
    <w:uiPriority w:val="99"/>
  </w:style>
  <w:style w:type="paragraph" w:customStyle="1" w:styleId="Dr-Note-internal-List-1-MNum">
    <w:name w:val="Dr-Note-internal-List-1-MNum"/>
    <w:basedOn w:val="Base-Dr-Note-internal-Para"/>
    <w:uiPriority w:val="99"/>
    <w:pPr>
      <w:tabs>
        <w:tab w:val="left" w:pos="567"/>
      </w:tabs>
      <w:ind w:left="567" w:hanging="567"/>
    </w:pPr>
  </w:style>
  <w:style w:type="paragraph" w:customStyle="1" w:styleId="Dr-Note-internal-List-2-MNum">
    <w:name w:val="Dr-Note-internal-List-2-MNum"/>
    <w:basedOn w:val="Base-Dr-Note-internal-Para"/>
    <w:uiPriority w:val="99"/>
    <w:pPr>
      <w:tabs>
        <w:tab w:val="left" w:pos="1134"/>
      </w:tabs>
      <w:ind w:left="1134" w:hanging="567"/>
    </w:pPr>
  </w:style>
  <w:style w:type="paragraph" w:customStyle="1" w:styleId="Dr-Note-internal-List-3-MNum">
    <w:name w:val="Dr-Note-internal-List-3-MNum"/>
    <w:basedOn w:val="Base-Dr-Note-internal-Para"/>
    <w:uiPriority w:val="99"/>
    <w:pPr>
      <w:tabs>
        <w:tab w:val="left" w:pos="1701"/>
      </w:tabs>
      <w:ind w:left="1701" w:hanging="567"/>
    </w:pPr>
  </w:style>
  <w:style w:type="paragraph" w:customStyle="1" w:styleId="Dr-Note-internal-List-1-bull">
    <w:name w:val="Dr-Note-internal-List-1-bull"/>
    <w:basedOn w:val="Dr-Note-internal-List-1-MNum"/>
    <w:uiPriority w:val="99"/>
  </w:style>
  <w:style w:type="paragraph" w:customStyle="1" w:styleId="Dr-Note-internal-List-2-bull">
    <w:name w:val="Dr-Note-internal-List-2-bull"/>
    <w:basedOn w:val="Dr-Note-internal-List-2-MNum"/>
    <w:uiPriority w:val="99"/>
  </w:style>
  <w:style w:type="paragraph" w:customStyle="1" w:styleId="Dr-Note-internal-List-3-bull">
    <w:name w:val="Dr-Note-internal-List-3-bull"/>
    <w:basedOn w:val="Dr-Note-internal-List-3-MNum"/>
    <w:uiPriority w:val="99"/>
  </w:style>
  <w:style w:type="paragraph" w:customStyle="1" w:styleId="Dr-Note-internal-List-1-ANum">
    <w:name w:val="Dr-Note-internal-List-1-ANum"/>
    <w:basedOn w:val="Dr-Note-internal-List-1-MNum"/>
    <w:uiPriority w:val="99"/>
  </w:style>
  <w:style w:type="paragraph" w:customStyle="1" w:styleId="Dr-Note-internal-List-2-ANum">
    <w:name w:val="Dr-Note-internal-List-2-ANum"/>
    <w:basedOn w:val="Dr-Note-internal-List-2-MNum"/>
    <w:uiPriority w:val="99"/>
  </w:style>
  <w:style w:type="paragraph" w:customStyle="1" w:styleId="Dr-Note-internal-List-3-ANum">
    <w:name w:val="Dr-Note-internal-List-3-ANum"/>
    <w:basedOn w:val="Dr-Note-internal-List-3-MNum"/>
    <w:uiPriority w:val="99"/>
  </w:style>
  <w:style w:type="paragraph" w:customStyle="1" w:styleId="Dr-Note-internal-Text-new-line-only">
    <w:name w:val="Dr-Note-internal-Text-new-line-only"/>
    <w:basedOn w:val="Base-Dr-Note-internal-Para"/>
    <w:uiPriority w:val="99"/>
    <w:pPr>
      <w:spacing w:before="0" w:after="0"/>
    </w:pPr>
  </w:style>
  <w:style w:type="paragraph" w:customStyle="1" w:styleId="Dr-Note-internal-Text">
    <w:name w:val="Dr-Note-internal-Text"/>
    <w:basedOn w:val="Base-Dr-Note-internal-Para"/>
    <w:uiPriority w:val="99"/>
  </w:style>
  <w:style w:type="paragraph" w:customStyle="1" w:styleId="Dr-Note-internal-Text-In-1">
    <w:name w:val="Dr-Note-internal-Text-In-1"/>
    <w:basedOn w:val="Dr-Note-internal-Para-In-1"/>
    <w:uiPriority w:val="99"/>
  </w:style>
  <w:style w:type="paragraph" w:customStyle="1" w:styleId="Dr-Note-internal-Text-In-2">
    <w:name w:val="Dr-Note-internal-Text-In-2"/>
    <w:basedOn w:val="Dr-Note-internal-Para-In-2"/>
    <w:uiPriority w:val="99"/>
  </w:style>
  <w:style w:type="paragraph" w:customStyle="1" w:styleId="Dr-Note-public-Text-new-line-only">
    <w:name w:val="Dr-Note-public-Text-new-line-only"/>
    <w:basedOn w:val="Base-Dr-Note-public-Para"/>
    <w:uiPriority w:val="99"/>
    <w:pPr>
      <w:spacing w:before="0" w:after="0"/>
    </w:pPr>
  </w:style>
  <w:style w:type="paragraph" w:customStyle="1" w:styleId="Dr-Note-public-Text">
    <w:name w:val="Dr-Note-public-Text"/>
    <w:basedOn w:val="Base-Dr-Note-public-Para"/>
    <w:uiPriority w:val="99"/>
  </w:style>
  <w:style w:type="paragraph" w:customStyle="1" w:styleId="Dr-Note-public-Text-In-1">
    <w:name w:val="Dr-Note-public-Text-In-1"/>
    <w:basedOn w:val="Dr-Note-public-Para-In-1"/>
    <w:uiPriority w:val="99"/>
  </w:style>
  <w:style w:type="paragraph" w:customStyle="1" w:styleId="Dr-Note-public-Text-In-2">
    <w:name w:val="Dr-Note-public-Text-In-2"/>
    <w:basedOn w:val="Dr-Note-public-Para-In-2"/>
    <w:uiPriority w:val="99"/>
  </w:style>
  <w:style w:type="paragraph" w:customStyle="1" w:styleId="Box-Text-new-line-only">
    <w:name w:val="Box-Text-new-line-only"/>
    <w:basedOn w:val="Base-ND-Box-Para"/>
    <w:uiPriority w:val="99"/>
    <w:pPr>
      <w:spacing w:before="0" w:after="0"/>
    </w:pPr>
  </w:style>
  <w:style w:type="paragraph" w:customStyle="1" w:styleId="Box-Text">
    <w:name w:val="Box-Text"/>
    <w:basedOn w:val="Base-ND-Box-Para"/>
    <w:uiPriority w:val="99"/>
  </w:style>
  <w:style w:type="paragraph" w:customStyle="1" w:styleId="Box-Text-In-1">
    <w:name w:val="Box-Text-In-1"/>
    <w:basedOn w:val="Box-Para-In-1"/>
    <w:uiPriority w:val="99"/>
  </w:style>
  <w:style w:type="paragraph" w:customStyle="1" w:styleId="Box-Text-In-2">
    <w:name w:val="Box-Text-In-2"/>
    <w:basedOn w:val="Box-Para-In-2"/>
    <w:uiPriority w:val="99"/>
  </w:style>
  <w:style w:type="paragraph" w:customStyle="1" w:styleId="Box-Text-In-3">
    <w:name w:val="Box-Text-In-3"/>
    <w:basedOn w:val="Box-Para-In-3"/>
    <w:uiPriority w:val="99"/>
  </w:style>
  <w:style w:type="paragraph" w:customStyle="1" w:styleId="Box-List-1-UNum">
    <w:name w:val="Box-List-1-UNum"/>
    <w:basedOn w:val="Base-ND-Box-Para"/>
    <w:uiPriority w:val="99"/>
  </w:style>
  <w:style w:type="paragraph" w:customStyle="1" w:styleId="Box-List-2-Unum">
    <w:name w:val="Box-List-2-Unum"/>
    <w:basedOn w:val="Base-ND-Box-Para"/>
    <w:uiPriority w:val="99"/>
    <w:pPr>
      <w:ind w:left="567"/>
    </w:pPr>
  </w:style>
  <w:style w:type="paragraph" w:customStyle="1" w:styleId="Box-List-3-Unum">
    <w:name w:val="Box-List-3-Unum"/>
    <w:basedOn w:val="Base-ND-Box-Para"/>
    <w:uiPriority w:val="99"/>
    <w:pPr>
      <w:ind w:left="1134"/>
    </w:pPr>
  </w:style>
  <w:style w:type="paragraph" w:customStyle="1" w:styleId="Box-List-4-Unum">
    <w:name w:val="Box-List-4-Unum"/>
    <w:basedOn w:val="Base-ND-Box-Para"/>
    <w:uiPriority w:val="99"/>
    <w:pPr>
      <w:ind w:left="1701"/>
    </w:pPr>
  </w:style>
  <w:style w:type="paragraph" w:customStyle="1" w:styleId="Box-List-1-MNum">
    <w:name w:val="Box-List-1-MNum"/>
    <w:basedOn w:val="Box-List-1-UNum"/>
    <w:uiPriority w:val="99"/>
    <w:pPr>
      <w:tabs>
        <w:tab w:val="left" w:pos="567"/>
      </w:tabs>
      <w:ind w:left="567" w:hanging="567"/>
    </w:pPr>
  </w:style>
  <w:style w:type="paragraph" w:customStyle="1" w:styleId="Box-List-2-MNum">
    <w:name w:val="Box-List-2-MNum"/>
    <w:basedOn w:val="Box-List-2-Unum"/>
    <w:uiPriority w:val="99"/>
    <w:pPr>
      <w:tabs>
        <w:tab w:val="left" w:pos="1134"/>
      </w:tabs>
      <w:ind w:left="1134" w:hanging="567"/>
    </w:pPr>
  </w:style>
  <w:style w:type="paragraph" w:customStyle="1" w:styleId="Box-List-3-MNum">
    <w:name w:val="Box-List-3-MNum"/>
    <w:basedOn w:val="Box-List-3-Unum"/>
    <w:uiPriority w:val="99"/>
    <w:pPr>
      <w:tabs>
        <w:tab w:val="left" w:pos="1701"/>
      </w:tabs>
      <w:ind w:left="1701" w:hanging="567"/>
    </w:pPr>
  </w:style>
  <w:style w:type="paragraph" w:customStyle="1" w:styleId="Box-List-4-MNum">
    <w:name w:val="Box-List-4-MNum"/>
    <w:basedOn w:val="Box-List-4-Unum"/>
    <w:uiPriority w:val="99"/>
    <w:pPr>
      <w:tabs>
        <w:tab w:val="left" w:pos="2268"/>
      </w:tabs>
      <w:ind w:left="2268" w:hanging="567"/>
    </w:pPr>
  </w:style>
  <w:style w:type="paragraph" w:customStyle="1" w:styleId="Box-List-2-Bull">
    <w:name w:val="Box-List-2-Bull"/>
    <w:basedOn w:val="Box-List-2-MNum"/>
    <w:uiPriority w:val="99"/>
  </w:style>
  <w:style w:type="paragraph" w:customStyle="1" w:styleId="Box-List-3-Bull">
    <w:name w:val="Box-List-3-Bull"/>
    <w:basedOn w:val="Box-List-3-MNum"/>
    <w:uiPriority w:val="99"/>
  </w:style>
  <w:style w:type="paragraph" w:customStyle="1" w:styleId="Box-List-4-Bull">
    <w:name w:val="Box-List-4-Bull"/>
    <w:basedOn w:val="Box-List-4-MNum"/>
    <w:uiPriority w:val="99"/>
  </w:style>
  <w:style w:type="paragraph" w:customStyle="1" w:styleId="Box-List-1-ANum">
    <w:name w:val="Box-List-1-ANum"/>
    <w:basedOn w:val="Box-List-1-MNum"/>
    <w:uiPriority w:val="99"/>
  </w:style>
  <w:style w:type="paragraph" w:customStyle="1" w:styleId="Box-List-2-ANum">
    <w:name w:val="Box-List-2-ANum"/>
    <w:basedOn w:val="Box-List-2-MNum"/>
    <w:uiPriority w:val="99"/>
  </w:style>
  <w:style w:type="paragraph" w:customStyle="1" w:styleId="Box-List-3-ANum">
    <w:name w:val="Box-List-3-ANum"/>
    <w:basedOn w:val="Box-List-3-MNum"/>
    <w:uiPriority w:val="99"/>
  </w:style>
  <w:style w:type="paragraph" w:customStyle="1" w:styleId="Eqn-Para">
    <w:name w:val="Eqn-Para"/>
    <w:basedOn w:val="Base-ND-Para"/>
    <w:uiPriority w:val="99"/>
  </w:style>
  <w:style w:type="paragraph" w:customStyle="1" w:styleId="Eqn-Para-In-1">
    <w:name w:val="Eqn-Para-In-1"/>
    <w:basedOn w:val="Para-In-1"/>
    <w:uiPriority w:val="99"/>
  </w:style>
  <w:style w:type="paragraph" w:customStyle="1" w:styleId="Eqn-Para-In-2">
    <w:name w:val="Eqn-Para-In-2"/>
    <w:basedOn w:val="Para-In-2"/>
    <w:uiPriority w:val="99"/>
  </w:style>
  <w:style w:type="paragraph" w:customStyle="1" w:styleId="Eqn-Para-In-3">
    <w:name w:val="Eqn-Para-In-3"/>
    <w:basedOn w:val="Para-In-3"/>
    <w:uiPriority w:val="99"/>
  </w:style>
  <w:style w:type="paragraph" w:customStyle="1" w:styleId="Eqn-Para-In-4">
    <w:name w:val="Eqn-Para-In-4"/>
    <w:basedOn w:val="Para-In-4"/>
    <w:uiPriority w:val="99"/>
  </w:style>
  <w:style w:type="paragraph" w:customStyle="1" w:styleId="Eqn-Text">
    <w:name w:val="Eqn-Text"/>
    <w:basedOn w:val="Text"/>
    <w:uiPriority w:val="99"/>
  </w:style>
  <w:style w:type="paragraph" w:customStyle="1" w:styleId="Eqn-Text-In-1">
    <w:name w:val="Eqn-Text-In-1"/>
    <w:basedOn w:val="Text-In-1"/>
    <w:uiPriority w:val="99"/>
  </w:style>
  <w:style w:type="paragraph" w:customStyle="1" w:styleId="Eqn-Text-In-2">
    <w:name w:val="Eqn-Text-In-2"/>
    <w:basedOn w:val="Text-In-2"/>
    <w:uiPriority w:val="99"/>
  </w:style>
  <w:style w:type="paragraph" w:customStyle="1" w:styleId="Eqn-Text-In-3">
    <w:name w:val="Eqn-Text-In-3"/>
    <w:basedOn w:val="Text-In-3"/>
    <w:uiPriority w:val="99"/>
  </w:style>
  <w:style w:type="paragraph" w:customStyle="1" w:styleId="Eqn-Text-In-4">
    <w:name w:val="Eqn-Text-In-4"/>
    <w:basedOn w:val="Text-In-4"/>
    <w:uiPriority w:val="99"/>
  </w:style>
  <w:style w:type="paragraph" w:customStyle="1" w:styleId="Eqn-List-1-Unum">
    <w:name w:val="Eqn-List-1-Unum"/>
    <w:basedOn w:val="List-1-UNum"/>
    <w:uiPriority w:val="99"/>
  </w:style>
  <w:style w:type="paragraph" w:customStyle="1" w:styleId="Eqn-List-2-Unum">
    <w:name w:val="Eqn-List-2-Unum"/>
    <w:basedOn w:val="List-2-UNum"/>
    <w:uiPriority w:val="99"/>
  </w:style>
  <w:style w:type="paragraph" w:customStyle="1" w:styleId="Eqn-List-3-Unum">
    <w:name w:val="Eqn-List-3-Unum"/>
    <w:basedOn w:val="List-3-UNum"/>
    <w:uiPriority w:val="99"/>
  </w:style>
  <w:style w:type="paragraph" w:customStyle="1" w:styleId="Eqn-List-4-Unum">
    <w:name w:val="Eqn-List-4-Unum"/>
    <w:basedOn w:val="List-4-UNum"/>
    <w:uiPriority w:val="99"/>
  </w:style>
  <w:style w:type="paragraph" w:customStyle="1" w:styleId="Eqn-List-1-MNum">
    <w:name w:val="Eqn-List-1-MNum"/>
    <w:basedOn w:val="List-1-MNum"/>
    <w:uiPriority w:val="99"/>
  </w:style>
  <w:style w:type="paragraph" w:customStyle="1" w:styleId="Eqn-List-2-MNum">
    <w:name w:val="Eqn-List-2-MNum"/>
    <w:basedOn w:val="List-2-MNum"/>
    <w:uiPriority w:val="99"/>
  </w:style>
  <w:style w:type="paragraph" w:customStyle="1" w:styleId="Eqn-List-3-MNum">
    <w:name w:val="Eqn-List-3-MNum"/>
    <w:basedOn w:val="List-3-MNum"/>
    <w:uiPriority w:val="99"/>
  </w:style>
  <w:style w:type="paragraph" w:customStyle="1" w:styleId="Eqn-List-4-MNum">
    <w:name w:val="Eqn-List-4-MNum"/>
    <w:basedOn w:val="List-4-MNum"/>
    <w:uiPriority w:val="99"/>
  </w:style>
  <w:style w:type="paragraph" w:customStyle="1" w:styleId="Eq-Definition">
    <w:name w:val="Eq-Definition"/>
    <w:basedOn w:val="Definition"/>
    <w:uiPriority w:val="99"/>
  </w:style>
  <w:style w:type="paragraph" w:customStyle="1" w:styleId="Eq-Definition-In-1">
    <w:name w:val="Eq-Definition-In-1"/>
    <w:basedOn w:val="Definition-In-1"/>
    <w:uiPriority w:val="99"/>
  </w:style>
  <w:style w:type="paragraph" w:customStyle="1" w:styleId="Eq-Definition-In-2">
    <w:name w:val="Eq-Definition-In-2"/>
    <w:basedOn w:val="Definition-In-2"/>
    <w:uiPriority w:val="99"/>
  </w:style>
  <w:style w:type="paragraph" w:customStyle="1" w:styleId="Eq-Definition-In-3">
    <w:name w:val="Eq-Definition-In-3"/>
    <w:basedOn w:val="Definition-In-3"/>
    <w:uiPriority w:val="99"/>
  </w:style>
  <w:style w:type="paragraph" w:customStyle="1" w:styleId="Eq-Definition-In-4">
    <w:name w:val="Eq-Definition-In-4"/>
    <w:basedOn w:val="Definition-In-4"/>
    <w:uiPriority w:val="99"/>
  </w:style>
  <w:style w:type="paragraph" w:customStyle="1" w:styleId="Example-Para">
    <w:name w:val="Example-Para"/>
    <w:basedOn w:val="Base-ND-Example-Para"/>
    <w:uiPriority w:val="99"/>
  </w:style>
  <w:style w:type="paragraph" w:customStyle="1" w:styleId="Base-ND-Example-Para">
    <w:name w:val="Base-ND-Example-Para"/>
    <w:basedOn w:val="Base-ND-Inclusion-Para"/>
    <w:uiPriority w:val="99"/>
  </w:style>
  <w:style w:type="paragraph" w:customStyle="1" w:styleId="Example-Para-In-1">
    <w:name w:val="Example-Para-In-1"/>
    <w:basedOn w:val="Base-ND-Example-Para"/>
    <w:uiPriority w:val="99"/>
    <w:pPr>
      <w:ind w:left="567"/>
    </w:pPr>
  </w:style>
  <w:style w:type="paragraph" w:customStyle="1" w:styleId="Example-Para-In-2">
    <w:name w:val="Example-Para-In-2"/>
    <w:basedOn w:val="Base-ND-Example-Para"/>
    <w:uiPriority w:val="99"/>
    <w:pPr>
      <w:ind w:left="1134"/>
    </w:pPr>
  </w:style>
  <w:style w:type="paragraph" w:customStyle="1" w:styleId="Example-Para-In-3">
    <w:name w:val="Example-Para-In-3"/>
    <w:basedOn w:val="Base-ND-Example-Para"/>
    <w:uiPriority w:val="99"/>
    <w:pPr>
      <w:ind w:left="1701"/>
    </w:pPr>
  </w:style>
  <w:style w:type="paragraph" w:customStyle="1" w:styleId="Example-Para-In-4">
    <w:name w:val="Example-Para-In-4"/>
    <w:basedOn w:val="Base-ND-Example-Para"/>
    <w:uiPriority w:val="99"/>
    <w:pPr>
      <w:ind w:left="2268"/>
    </w:pPr>
  </w:style>
  <w:style w:type="paragraph" w:customStyle="1" w:styleId="Example-Text-new-line-only">
    <w:name w:val="Example-Text-new-line-only"/>
    <w:basedOn w:val="Base-ND-Example-Para"/>
    <w:uiPriority w:val="99"/>
    <w:pPr>
      <w:spacing w:before="0" w:after="0"/>
    </w:pPr>
  </w:style>
  <w:style w:type="paragraph" w:customStyle="1" w:styleId="Example-Text">
    <w:name w:val="Example-Text"/>
    <w:basedOn w:val="Base-ND-Example-Para"/>
    <w:uiPriority w:val="99"/>
  </w:style>
  <w:style w:type="paragraph" w:customStyle="1" w:styleId="Example-Text-In-1">
    <w:name w:val="Example-Text-In-1"/>
    <w:basedOn w:val="Base-ND-Example-Para"/>
    <w:uiPriority w:val="99"/>
    <w:pPr>
      <w:ind w:left="567"/>
    </w:pPr>
  </w:style>
  <w:style w:type="paragraph" w:customStyle="1" w:styleId="Example-Text-In-2">
    <w:name w:val="Example-Text-In-2"/>
    <w:basedOn w:val="Base-ND-Example-Para"/>
    <w:uiPriority w:val="99"/>
    <w:pPr>
      <w:ind w:left="1134"/>
    </w:pPr>
  </w:style>
  <w:style w:type="paragraph" w:customStyle="1" w:styleId="Example-Text-In-3">
    <w:name w:val="Example-Text-In-3"/>
    <w:basedOn w:val="Base-ND-Example-Para"/>
    <w:uiPriority w:val="99"/>
    <w:pPr>
      <w:ind w:left="1701"/>
    </w:pPr>
  </w:style>
  <w:style w:type="paragraph" w:customStyle="1" w:styleId="Example-Text-In-4">
    <w:name w:val="Example-Text-In-4"/>
    <w:basedOn w:val="Base-ND-Example-Para"/>
    <w:uiPriority w:val="99"/>
    <w:pPr>
      <w:ind w:left="2268"/>
    </w:pPr>
  </w:style>
  <w:style w:type="paragraph" w:customStyle="1" w:styleId="Example-List-1-UNum">
    <w:name w:val="Example-List-1-UNum"/>
    <w:basedOn w:val="Base-ND-Example-Para"/>
    <w:uiPriority w:val="99"/>
  </w:style>
  <w:style w:type="paragraph" w:customStyle="1" w:styleId="Example-List-2-Unum">
    <w:name w:val="Example-List-2-Unum"/>
    <w:basedOn w:val="Base-ND-Example-Para"/>
    <w:uiPriority w:val="99"/>
    <w:pPr>
      <w:ind w:left="567"/>
    </w:pPr>
  </w:style>
  <w:style w:type="paragraph" w:customStyle="1" w:styleId="Example-List-3-Unum">
    <w:name w:val="Example-List-3-Unum"/>
    <w:basedOn w:val="Base-ND-Example-Para"/>
    <w:uiPriority w:val="99"/>
    <w:pPr>
      <w:ind w:left="1134"/>
    </w:pPr>
  </w:style>
  <w:style w:type="paragraph" w:customStyle="1" w:styleId="Example-List-4-Unum">
    <w:name w:val="Example-List-4-Unum"/>
    <w:basedOn w:val="Base-ND-Example-Para"/>
    <w:uiPriority w:val="99"/>
    <w:pPr>
      <w:ind w:left="1701"/>
    </w:pPr>
  </w:style>
  <w:style w:type="paragraph" w:customStyle="1" w:styleId="Example-List-1-MNum">
    <w:name w:val="Example-List-1-MNum"/>
    <w:basedOn w:val="Example-List-1-UNum"/>
    <w:uiPriority w:val="99"/>
    <w:pPr>
      <w:tabs>
        <w:tab w:val="left" w:pos="567"/>
      </w:tabs>
      <w:ind w:left="567" w:hanging="567"/>
    </w:pPr>
  </w:style>
  <w:style w:type="paragraph" w:customStyle="1" w:styleId="Example-List-2-MNum">
    <w:name w:val="Example-List-2-MNum"/>
    <w:basedOn w:val="Example-List-2-Unum"/>
    <w:uiPriority w:val="99"/>
    <w:pPr>
      <w:tabs>
        <w:tab w:val="left" w:pos="1134"/>
      </w:tabs>
      <w:ind w:left="1134" w:hanging="567"/>
    </w:pPr>
  </w:style>
  <w:style w:type="paragraph" w:customStyle="1" w:styleId="Example-List-3-MNum">
    <w:name w:val="Example-List-3-MNum"/>
    <w:basedOn w:val="Example-List-3-Unum"/>
    <w:uiPriority w:val="99"/>
    <w:pPr>
      <w:tabs>
        <w:tab w:val="left" w:pos="1701"/>
      </w:tabs>
      <w:ind w:left="1701" w:hanging="567"/>
    </w:pPr>
  </w:style>
  <w:style w:type="paragraph" w:customStyle="1" w:styleId="Example-List-4-MNum">
    <w:name w:val="Example-List-4-MNum"/>
    <w:basedOn w:val="Example-List-4-Unum"/>
    <w:uiPriority w:val="99"/>
    <w:pPr>
      <w:tabs>
        <w:tab w:val="left" w:pos="2268"/>
      </w:tabs>
      <w:ind w:left="2268" w:hanging="567"/>
    </w:pPr>
  </w:style>
  <w:style w:type="paragraph" w:customStyle="1" w:styleId="Example-List-1-bull">
    <w:name w:val="Example-List-1-bull"/>
    <w:basedOn w:val="Example-List-1-MNum"/>
    <w:uiPriority w:val="99"/>
  </w:style>
  <w:style w:type="paragraph" w:customStyle="1" w:styleId="Example-List-2-bull">
    <w:name w:val="Example-List-2-bull"/>
    <w:basedOn w:val="Example-List-2-MNum"/>
    <w:uiPriority w:val="99"/>
  </w:style>
  <w:style w:type="paragraph" w:customStyle="1" w:styleId="Example-List-3-bull">
    <w:name w:val="Example-List-3-bull"/>
    <w:basedOn w:val="Example-List-3-MNum"/>
    <w:uiPriority w:val="99"/>
  </w:style>
  <w:style w:type="paragraph" w:customStyle="1" w:styleId="Example-List-1-ANum">
    <w:name w:val="Example-List-1-ANum"/>
    <w:basedOn w:val="Example-List-1-MNum"/>
    <w:uiPriority w:val="99"/>
  </w:style>
  <w:style w:type="paragraph" w:customStyle="1" w:styleId="Example-List-2-ANum">
    <w:name w:val="Example-List-2-ANum"/>
    <w:basedOn w:val="Example-List-2-MNum"/>
    <w:uiPriority w:val="99"/>
  </w:style>
  <w:style w:type="paragraph" w:customStyle="1" w:styleId="Example-List-3-ANum">
    <w:name w:val="Example-List-3-ANum"/>
    <w:basedOn w:val="Example-List-3-MNum"/>
    <w:uiPriority w:val="99"/>
  </w:style>
  <w:style w:type="paragraph" w:customStyle="1" w:styleId="Example-Title-UNum">
    <w:name w:val="Example-Title-UNum"/>
    <w:basedOn w:val="Inclusion-Title-UNum"/>
    <w:uiPriority w:val="99"/>
  </w:style>
  <w:style w:type="paragraph" w:customStyle="1" w:styleId="Example-Title-UNum-In-1">
    <w:name w:val="Example-Title-UNum-In-1"/>
    <w:basedOn w:val="Inclusion-Title-UNum-In-1"/>
    <w:uiPriority w:val="99"/>
  </w:style>
  <w:style w:type="paragraph" w:customStyle="1" w:styleId="Example-Title-UNum-In-2">
    <w:name w:val="Example-Title-UNum-In-2"/>
    <w:basedOn w:val="Inclusion-Title-UNum-In-2"/>
    <w:uiPriority w:val="99"/>
  </w:style>
  <w:style w:type="paragraph" w:customStyle="1" w:styleId="Example-Title-UNum-In-3">
    <w:name w:val="Example-Title-UNum-In-3"/>
    <w:basedOn w:val="Inclusion-Title-UNum-In-3"/>
    <w:uiPriority w:val="99"/>
  </w:style>
  <w:style w:type="paragraph" w:customStyle="1" w:styleId="Example-Title-MNum">
    <w:name w:val="Example-Title-MNum"/>
    <w:basedOn w:val="Inclusion-Title-MNum"/>
    <w:uiPriority w:val="99"/>
  </w:style>
  <w:style w:type="paragraph" w:customStyle="1" w:styleId="Example-Title-MNum-In-1">
    <w:name w:val="Example-Title-MNum-In-1"/>
    <w:basedOn w:val="Inclusion-Title-MNum-In-1"/>
    <w:uiPriority w:val="99"/>
  </w:style>
  <w:style w:type="paragraph" w:customStyle="1" w:styleId="Example-Title-MNum-In-2">
    <w:name w:val="Example-Title-MNum-In-2"/>
    <w:basedOn w:val="Inclusion-Title-MNum-In-2"/>
    <w:uiPriority w:val="99"/>
  </w:style>
  <w:style w:type="paragraph" w:customStyle="1" w:styleId="Example-Title-MNum-In-3">
    <w:name w:val="Example-Title-MNum-In-3"/>
    <w:basedOn w:val="Inclusion-Title-MNum-In-3"/>
    <w:uiPriority w:val="99"/>
  </w:style>
  <w:style w:type="paragraph" w:customStyle="1" w:styleId="Example-Title-ANum">
    <w:name w:val="Example-Title-ANum"/>
    <w:basedOn w:val="Example-Title-MNum"/>
    <w:uiPriority w:val="99"/>
  </w:style>
  <w:style w:type="paragraph" w:customStyle="1" w:styleId="Example-Title-ANum-In-1">
    <w:name w:val="Example-Title-ANum-In-1"/>
    <w:basedOn w:val="Example-Title-MNum-In-1"/>
    <w:uiPriority w:val="99"/>
  </w:style>
  <w:style w:type="paragraph" w:customStyle="1" w:styleId="Example-Title-ANum-In-2">
    <w:name w:val="Example-Title-ANum-In-2"/>
    <w:basedOn w:val="Example-Title-MNum-In-2"/>
    <w:uiPriority w:val="99"/>
  </w:style>
  <w:style w:type="paragraph" w:customStyle="1" w:styleId="Example-Title-ANum-In-3">
    <w:name w:val="Example-Title-ANum-In-3"/>
    <w:basedOn w:val="Example-Title-MNum-In-3"/>
    <w:uiPriority w:val="99"/>
  </w:style>
  <w:style w:type="paragraph" w:customStyle="1" w:styleId="Head-1-example-item">
    <w:name w:val="Head-1-example-item"/>
    <w:basedOn w:val="Head-1-inclusion-item"/>
    <w:uiPriority w:val="99"/>
  </w:style>
  <w:style w:type="paragraph" w:customStyle="1" w:styleId="Head-2-example-item">
    <w:name w:val="Head-2-example-item"/>
    <w:basedOn w:val="Head-2-inclusion-item"/>
    <w:uiPriority w:val="99"/>
  </w:style>
  <w:style w:type="paragraph" w:customStyle="1" w:styleId="Head-3-example-item">
    <w:name w:val="Head-3-example-item"/>
    <w:basedOn w:val="Head-3-inclusion-item"/>
    <w:uiPriority w:val="99"/>
  </w:style>
  <w:style w:type="paragraph" w:customStyle="1" w:styleId="Head-1-example-item-MNum">
    <w:name w:val="Head-1-example-item-MNum"/>
    <w:basedOn w:val="Head-1-inclusion-item-MNum"/>
    <w:uiPriority w:val="99"/>
  </w:style>
  <w:style w:type="paragraph" w:customStyle="1" w:styleId="Head-2-example-item-MNum">
    <w:name w:val="Head-2-example-item-MNum"/>
    <w:basedOn w:val="Head-2-inclusion-item-MNum"/>
    <w:uiPriority w:val="99"/>
  </w:style>
  <w:style w:type="paragraph" w:customStyle="1" w:styleId="Head-3-example-item-MNum">
    <w:name w:val="Head-3-example-item-MNum"/>
    <w:basedOn w:val="Head-3-inclusion-item-MNum"/>
    <w:uiPriority w:val="99"/>
  </w:style>
  <w:style w:type="paragraph" w:customStyle="1" w:styleId="Head-1-example-item-ANum">
    <w:name w:val="Head-1-example-item-ANum"/>
    <w:basedOn w:val="Head-1-inclusion-item-MNum"/>
    <w:uiPriority w:val="99"/>
  </w:style>
  <w:style w:type="paragraph" w:customStyle="1" w:styleId="Head-2-example-item-ANum">
    <w:name w:val="Head-2-example-item-ANum"/>
    <w:basedOn w:val="Head-2-inclusion-item-MNum"/>
    <w:uiPriority w:val="99"/>
  </w:style>
  <w:style w:type="paragraph" w:customStyle="1" w:styleId="Head-3-example-item-ANum">
    <w:name w:val="Head-3-example-item-ANum"/>
    <w:basedOn w:val="Head-3-inclusion-item-MNum"/>
    <w:uiPriority w:val="99"/>
  </w:style>
  <w:style w:type="paragraph" w:customStyle="1" w:styleId="Explain-Title-UNum">
    <w:name w:val="Explain-Title-UNum"/>
    <w:basedOn w:val="Inclusion-Title-UNum"/>
    <w:uiPriority w:val="99"/>
  </w:style>
  <w:style w:type="paragraph" w:customStyle="1" w:styleId="Explain-Title-UNum-In-1">
    <w:name w:val="Explain-Title-UNum-In-1"/>
    <w:basedOn w:val="Inclusion-Title-UNum-In-1"/>
    <w:uiPriority w:val="99"/>
  </w:style>
  <w:style w:type="paragraph" w:customStyle="1" w:styleId="Explain-Title-UNum-In-2">
    <w:name w:val="Explain-Title-UNum-In-2"/>
    <w:basedOn w:val="Inclusion-Title-UNum-In-2"/>
    <w:uiPriority w:val="99"/>
  </w:style>
  <w:style w:type="paragraph" w:customStyle="1" w:styleId="Explain-Title-UNum-In-3">
    <w:name w:val="Explain-Title-UNum-In-3"/>
    <w:basedOn w:val="Inclusion-Title-UNum-In-3"/>
    <w:uiPriority w:val="99"/>
  </w:style>
  <w:style w:type="paragraph" w:customStyle="1" w:styleId="Head-1-explain-item">
    <w:name w:val="Head-1-explain-item"/>
    <w:basedOn w:val="Head-1-inclusion-item"/>
    <w:uiPriority w:val="99"/>
  </w:style>
  <w:style w:type="paragraph" w:customStyle="1" w:styleId="Head-2-explain-item">
    <w:name w:val="Head-2-explain-item"/>
    <w:basedOn w:val="Head-2-inclusion-item"/>
    <w:uiPriority w:val="99"/>
  </w:style>
  <w:style w:type="paragraph" w:customStyle="1" w:styleId="Head-3-explain-item">
    <w:name w:val="Head-3-explain-item"/>
    <w:basedOn w:val="Head-3-inclusion-item"/>
    <w:uiPriority w:val="99"/>
  </w:style>
  <w:style w:type="paragraph" w:customStyle="1" w:styleId="Head-1-explain-item-MNum">
    <w:name w:val="Head-1-explain-item-MNum"/>
    <w:basedOn w:val="Head-1-inclusion-item-MNum"/>
    <w:uiPriority w:val="99"/>
  </w:style>
  <w:style w:type="paragraph" w:customStyle="1" w:styleId="Head-2-explain-item-MNum">
    <w:name w:val="Head-2-explain-item-MNum"/>
    <w:basedOn w:val="Head-2-inclusion-item-MNum"/>
    <w:uiPriority w:val="99"/>
  </w:style>
  <w:style w:type="paragraph" w:customStyle="1" w:styleId="Head-3-explain-item-MNum">
    <w:name w:val="Head-3-explain-item-MNum"/>
    <w:basedOn w:val="Head-3-inclusion-item-MNum"/>
    <w:uiPriority w:val="99"/>
  </w:style>
  <w:style w:type="paragraph" w:customStyle="1" w:styleId="Head-1-explain-item-ANum">
    <w:name w:val="Head-1-explain-item-ANum"/>
    <w:basedOn w:val="Head-1-inclusion-item-MNum"/>
    <w:uiPriority w:val="99"/>
  </w:style>
  <w:style w:type="paragraph" w:customStyle="1" w:styleId="Head-2-explain-item-ANum">
    <w:name w:val="Head-2-explain-item-ANum"/>
    <w:basedOn w:val="Head-2-inclusion-item-MNum"/>
    <w:uiPriority w:val="99"/>
  </w:style>
  <w:style w:type="paragraph" w:customStyle="1" w:styleId="Head-3-explain-item-ANum">
    <w:name w:val="Head-3-explain-item-ANum"/>
    <w:basedOn w:val="Head-3-inclusion-item-MNum"/>
    <w:uiPriority w:val="99"/>
  </w:style>
  <w:style w:type="paragraph" w:customStyle="1" w:styleId="Explain-Para">
    <w:name w:val="Explain-Para"/>
    <w:basedOn w:val="Base-ND-Explain-Para"/>
    <w:uiPriority w:val="99"/>
  </w:style>
  <w:style w:type="paragraph" w:customStyle="1" w:styleId="Base-ND-Explain-Para">
    <w:name w:val="Base-ND-Explain-Para"/>
    <w:basedOn w:val="Base-ND-Inclusion-Para"/>
    <w:uiPriority w:val="99"/>
  </w:style>
  <w:style w:type="paragraph" w:customStyle="1" w:styleId="Explain-Para-In-1">
    <w:name w:val="Explain-Para-In-1"/>
    <w:basedOn w:val="Base-ND-Explain-Para"/>
    <w:uiPriority w:val="99"/>
    <w:pPr>
      <w:ind w:left="567"/>
    </w:pPr>
  </w:style>
  <w:style w:type="paragraph" w:customStyle="1" w:styleId="Explain-Para-In-2">
    <w:name w:val="Explain-Para-In-2"/>
    <w:basedOn w:val="Base-ND-Explain-Para"/>
    <w:uiPriority w:val="99"/>
    <w:pPr>
      <w:ind w:left="1134"/>
    </w:pPr>
  </w:style>
  <w:style w:type="paragraph" w:customStyle="1" w:styleId="Explain-Para-In-3">
    <w:name w:val="Explain-Para-In-3"/>
    <w:basedOn w:val="Base-ND-Explain-Para"/>
    <w:uiPriority w:val="99"/>
    <w:pPr>
      <w:ind w:left="1701"/>
    </w:pPr>
  </w:style>
  <w:style w:type="paragraph" w:customStyle="1" w:styleId="Explain-Para-In-4">
    <w:name w:val="Explain-Para-In-4"/>
    <w:basedOn w:val="Base-ND-Explain-Para"/>
    <w:uiPriority w:val="99"/>
    <w:pPr>
      <w:ind w:left="2268"/>
    </w:pPr>
  </w:style>
  <w:style w:type="paragraph" w:customStyle="1" w:styleId="Explain-Text-new-line-only">
    <w:name w:val="Explain-Text-new-line-only"/>
    <w:basedOn w:val="Base-ND-Explain-Para"/>
    <w:uiPriority w:val="99"/>
    <w:pPr>
      <w:spacing w:before="0" w:after="0"/>
    </w:pPr>
  </w:style>
  <w:style w:type="paragraph" w:customStyle="1" w:styleId="Explain-Text">
    <w:name w:val="Explain-Text"/>
    <w:basedOn w:val="Base-ND-Explain-Para"/>
    <w:uiPriority w:val="99"/>
  </w:style>
  <w:style w:type="paragraph" w:customStyle="1" w:styleId="Explain-Text-In-1">
    <w:name w:val="Explain-Text-In-1"/>
    <w:basedOn w:val="Explain-Para-In-1"/>
    <w:uiPriority w:val="99"/>
  </w:style>
  <w:style w:type="paragraph" w:customStyle="1" w:styleId="Explain-Text-In-2">
    <w:name w:val="Explain-Text-In-2"/>
    <w:basedOn w:val="Explain-Para-In-2"/>
    <w:uiPriority w:val="99"/>
  </w:style>
  <w:style w:type="paragraph" w:customStyle="1" w:styleId="Explain-Text-In-3">
    <w:name w:val="Explain-Text-In-3"/>
    <w:basedOn w:val="Explain-Para-In-3"/>
    <w:uiPriority w:val="99"/>
  </w:style>
  <w:style w:type="paragraph" w:customStyle="1" w:styleId="Explain-Text-In-4">
    <w:name w:val="Explain-Text-In-4"/>
    <w:basedOn w:val="Explain-Para-In-4"/>
    <w:uiPriority w:val="99"/>
  </w:style>
  <w:style w:type="paragraph" w:customStyle="1" w:styleId="Explain-List-1-UNum">
    <w:name w:val="Explain-List-1-UNum"/>
    <w:basedOn w:val="Base-ND-Explain-Para"/>
    <w:uiPriority w:val="99"/>
  </w:style>
  <w:style w:type="paragraph" w:customStyle="1" w:styleId="Explain-List-2-Unum">
    <w:name w:val="Explain-List-2-Unum"/>
    <w:basedOn w:val="Base-ND-Explain-Para"/>
    <w:uiPriority w:val="99"/>
    <w:pPr>
      <w:ind w:left="567"/>
    </w:pPr>
  </w:style>
  <w:style w:type="paragraph" w:customStyle="1" w:styleId="Explain-List-3-Unum">
    <w:name w:val="Explain-List-3-Unum"/>
    <w:basedOn w:val="Base-ND-Explain-Para"/>
    <w:uiPriority w:val="99"/>
    <w:pPr>
      <w:ind w:left="1134"/>
    </w:pPr>
  </w:style>
  <w:style w:type="paragraph" w:customStyle="1" w:styleId="Explain-List-4-Unum">
    <w:name w:val="Explain-List-4-Unum"/>
    <w:basedOn w:val="Base-ND-Explain-Para"/>
    <w:uiPriority w:val="99"/>
    <w:pPr>
      <w:ind w:left="1701"/>
    </w:pPr>
  </w:style>
  <w:style w:type="paragraph" w:customStyle="1" w:styleId="Explain-List-1-MNum">
    <w:name w:val="Explain-List-1-MNum"/>
    <w:basedOn w:val="Explain-List-1-UNum"/>
    <w:uiPriority w:val="99"/>
    <w:pPr>
      <w:tabs>
        <w:tab w:val="left" w:pos="567"/>
      </w:tabs>
      <w:ind w:left="567" w:hanging="567"/>
    </w:pPr>
  </w:style>
  <w:style w:type="paragraph" w:customStyle="1" w:styleId="Explain-List-2-MNum">
    <w:name w:val="Explain-List-2-MNum"/>
    <w:basedOn w:val="Explain-List-2-Unum"/>
    <w:uiPriority w:val="99"/>
    <w:pPr>
      <w:tabs>
        <w:tab w:val="left" w:pos="1134"/>
      </w:tabs>
      <w:ind w:left="1134" w:hanging="567"/>
    </w:pPr>
  </w:style>
  <w:style w:type="paragraph" w:customStyle="1" w:styleId="Explain-List-3-MNum">
    <w:name w:val="Explain-List-3-MNum"/>
    <w:basedOn w:val="Explain-List-3-Unum"/>
    <w:uiPriority w:val="99"/>
    <w:pPr>
      <w:tabs>
        <w:tab w:val="left" w:pos="1701"/>
      </w:tabs>
      <w:ind w:left="1701" w:hanging="567"/>
    </w:pPr>
  </w:style>
  <w:style w:type="paragraph" w:customStyle="1" w:styleId="Explain-List-4-MNum">
    <w:name w:val="Explain-List-4-MNum"/>
    <w:basedOn w:val="Explain-List-4-Unum"/>
    <w:uiPriority w:val="99"/>
    <w:pPr>
      <w:tabs>
        <w:tab w:val="left" w:pos="2268"/>
      </w:tabs>
      <w:ind w:left="2268" w:hanging="567"/>
    </w:pPr>
  </w:style>
  <w:style w:type="paragraph" w:customStyle="1" w:styleId="Explain-List-1-bull">
    <w:name w:val="Explain-List-1-bull"/>
    <w:basedOn w:val="Explain-List-1-MNum"/>
    <w:uiPriority w:val="99"/>
  </w:style>
  <w:style w:type="paragraph" w:customStyle="1" w:styleId="Explain-List-2-bull">
    <w:name w:val="Explain-List-2-bull"/>
    <w:basedOn w:val="Explain-List-2-MNum"/>
    <w:uiPriority w:val="99"/>
  </w:style>
  <w:style w:type="paragraph" w:customStyle="1" w:styleId="Explain-List-3-bull">
    <w:name w:val="Explain-List-3-bull"/>
    <w:basedOn w:val="Explain-List-3-MNum"/>
    <w:uiPriority w:val="99"/>
  </w:style>
  <w:style w:type="paragraph" w:customStyle="1" w:styleId="Explain-List-1-ANum">
    <w:name w:val="Explain-List-1-ANum"/>
    <w:basedOn w:val="Explain-List-1-MNum"/>
    <w:uiPriority w:val="99"/>
  </w:style>
  <w:style w:type="paragraph" w:customStyle="1" w:styleId="Explain-List-2-ANum">
    <w:name w:val="Explain-List-2-ANum"/>
    <w:basedOn w:val="Explain-List-2-MNum"/>
    <w:uiPriority w:val="99"/>
  </w:style>
  <w:style w:type="paragraph" w:customStyle="1" w:styleId="Explain-List-3-ANum">
    <w:name w:val="Explain-List-3-ANum"/>
    <w:basedOn w:val="Explain-List-3-MNum"/>
    <w:uiPriority w:val="99"/>
  </w:style>
  <w:style w:type="paragraph" w:customStyle="1" w:styleId="Fig-Title-UNum-In-2">
    <w:name w:val="Fig-Title-UNum-In-2"/>
    <w:basedOn w:val="Inclusion-Title-UNum-In-2"/>
    <w:uiPriority w:val="99"/>
  </w:style>
  <w:style w:type="paragraph" w:customStyle="1" w:styleId="Fig-Title-UNum-In-3">
    <w:name w:val="Fig-Title-UNum-In-3"/>
    <w:basedOn w:val="Inclusion-Title-UNum-In-3"/>
    <w:uiPriority w:val="99"/>
  </w:style>
  <w:style w:type="paragraph" w:customStyle="1" w:styleId="Fig-Title-MNum">
    <w:name w:val="Fig-Title-MNum"/>
    <w:basedOn w:val="Inclusion-Title-MNum"/>
    <w:uiPriority w:val="99"/>
  </w:style>
  <w:style w:type="paragraph" w:customStyle="1" w:styleId="Fig-Title-MNum-In-1">
    <w:name w:val="Fig-Title-MNum-In-1"/>
    <w:basedOn w:val="Inclusion-Title-MNum-In-1"/>
    <w:uiPriority w:val="99"/>
  </w:style>
  <w:style w:type="paragraph" w:customStyle="1" w:styleId="Fig-Title-MNum-In-2">
    <w:name w:val="Fig-Title-MNum-In-2"/>
    <w:basedOn w:val="Inclusion-Title-MNum-In-2"/>
    <w:uiPriority w:val="99"/>
  </w:style>
  <w:style w:type="paragraph" w:customStyle="1" w:styleId="Fig-Title-MNum-In-3">
    <w:name w:val="Fig-Title-MNum-In-3"/>
    <w:basedOn w:val="Inclusion-Title-MNum-In-3"/>
    <w:uiPriority w:val="99"/>
  </w:style>
  <w:style w:type="paragraph" w:customStyle="1" w:styleId="Fig-Title-ANum">
    <w:name w:val="Fig-Title-ANum"/>
    <w:basedOn w:val="Inclusion-Title-MNum"/>
    <w:uiPriority w:val="99"/>
  </w:style>
  <w:style w:type="paragraph" w:customStyle="1" w:styleId="Fig-Title-ANum-In-1">
    <w:name w:val="Fig-Title-ANum-In-1"/>
    <w:basedOn w:val="Inclusion-Title-MNum-In-1"/>
    <w:uiPriority w:val="99"/>
  </w:style>
  <w:style w:type="paragraph" w:customStyle="1" w:styleId="Fig-Title-ANum-In-2">
    <w:name w:val="Fig-Title-ANum-In-2"/>
    <w:basedOn w:val="Inclusion-Title-MNum-In-2"/>
    <w:uiPriority w:val="99"/>
  </w:style>
  <w:style w:type="paragraph" w:customStyle="1" w:styleId="Fig-Title-ANum-In-3">
    <w:name w:val="Fig-Title-ANum-In-3"/>
    <w:basedOn w:val="Inclusion-Title-MNum-In-3"/>
    <w:uiPriority w:val="99"/>
  </w:style>
  <w:style w:type="paragraph" w:customStyle="1" w:styleId="Fig-Para">
    <w:name w:val="Fig-Para"/>
    <w:basedOn w:val="Base-ND-Para"/>
    <w:uiPriority w:val="99"/>
  </w:style>
  <w:style w:type="paragraph" w:customStyle="1" w:styleId="Fig-Para-Centred">
    <w:name w:val="Fig-Para-Centred"/>
    <w:basedOn w:val="Para-Centred"/>
    <w:uiPriority w:val="99"/>
  </w:style>
  <w:style w:type="paragraph" w:customStyle="1" w:styleId="Fig-Para-Right">
    <w:name w:val="Fig-Para-Right"/>
    <w:basedOn w:val="Para-Right"/>
    <w:uiPriority w:val="99"/>
  </w:style>
  <w:style w:type="paragraph" w:customStyle="1" w:styleId="Fig-Para-In-1">
    <w:name w:val="Fig-Para-In-1"/>
    <w:basedOn w:val="Para-In-1"/>
    <w:uiPriority w:val="99"/>
  </w:style>
  <w:style w:type="paragraph" w:customStyle="1" w:styleId="Fig-Para-In-2">
    <w:name w:val="Fig-Para-In-2"/>
    <w:basedOn w:val="Para-In-2"/>
    <w:uiPriority w:val="99"/>
  </w:style>
  <w:style w:type="paragraph" w:customStyle="1" w:styleId="Fig-Para-In-3">
    <w:name w:val="Fig-Para-In-3"/>
    <w:basedOn w:val="Para-In-3"/>
    <w:uiPriority w:val="99"/>
  </w:style>
  <w:style w:type="paragraph" w:customStyle="1" w:styleId="Fig-Para-In-4">
    <w:name w:val="Fig-Para-In-4"/>
    <w:basedOn w:val="Para-In-4"/>
    <w:uiPriority w:val="99"/>
  </w:style>
  <w:style w:type="paragraph" w:customStyle="1" w:styleId="Question-Title-UNum-In-1">
    <w:name w:val="Question-Title-UNum-In-1"/>
    <w:basedOn w:val="Inclusion-Title-UNum-In-1"/>
    <w:uiPriority w:val="99"/>
    <w:pPr>
      <w:spacing w:before="120" w:after="240"/>
    </w:pPr>
  </w:style>
  <w:style w:type="paragraph" w:customStyle="1" w:styleId="Question-Title-UNum-In-2">
    <w:name w:val="Question-Title-UNum-In-2"/>
    <w:basedOn w:val="Inclusion-Title-UNum-In-2"/>
    <w:uiPriority w:val="99"/>
    <w:pPr>
      <w:spacing w:before="120" w:after="240"/>
    </w:pPr>
  </w:style>
  <w:style w:type="paragraph" w:customStyle="1" w:styleId="Question-Title-UNum-In-3">
    <w:name w:val="Question-Title-UNum-In-3"/>
    <w:basedOn w:val="Inclusion-Title-UNum-In-3"/>
    <w:uiPriority w:val="99"/>
    <w:pPr>
      <w:spacing w:before="120" w:after="240"/>
    </w:pPr>
  </w:style>
  <w:style w:type="paragraph" w:customStyle="1" w:styleId="Question-Title-MNum">
    <w:name w:val="Question-Title-MNum"/>
    <w:basedOn w:val="Question-Title-UnNum"/>
    <w:uiPriority w:val="99"/>
    <w:pPr>
      <w:tabs>
        <w:tab w:val="left" w:pos="1701"/>
      </w:tabs>
      <w:spacing w:before="120" w:after="240"/>
      <w:ind w:left="1701" w:hanging="1701"/>
    </w:pPr>
  </w:style>
  <w:style w:type="paragraph" w:customStyle="1" w:styleId="Question-Title-MNum-In-1">
    <w:name w:val="Question-Title-MNum-In-1"/>
    <w:basedOn w:val="Question-Title-UNum-In-1"/>
    <w:uiPriority w:val="99"/>
    <w:pPr>
      <w:tabs>
        <w:tab w:val="left" w:pos="2268"/>
      </w:tabs>
      <w:ind w:left="2268" w:hanging="1701"/>
    </w:pPr>
  </w:style>
  <w:style w:type="paragraph" w:customStyle="1" w:styleId="Question-Title-MNum-In-2">
    <w:name w:val="Question-Title-MNum-In-2"/>
    <w:basedOn w:val="Question-Title-UNum-In-2"/>
    <w:uiPriority w:val="99"/>
    <w:pPr>
      <w:tabs>
        <w:tab w:val="left" w:pos="2835"/>
      </w:tabs>
      <w:ind w:left="2835" w:hanging="1701"/>
    </w:pPr>
  </w:style>
  <w:style w:type="paragraph" w:customStyle="1" w:styleId="Question-Title-MNum-In-3">
    <w:name w:val="Question-Title-MNum-In-3"/>
    <w:basedOn w:val="Question-Title-UNum-In-3"/>
    <w:uiPriority w:val="99"/>
    <w:pPr>
      <w:tabs>
        <w:tab w:val="left" w:pos="3402"/>
      </w:tabs>
      <w:ind w:left="3402" w:hanging="1701"/>
    </w:pPr>
  </w:style>
  <w:style w:type="paragraph" w:customStyle="1" w:styleId="Question-Title-ANum">
    <w:name w:val="Question-Title-ANum"/>
    <w:basedOn w:val="Question-Title-MNum"/>
    <w:uiPriority w:val="99"/>
  </w:style>
  <w:style w:type="paragraph" w:customStyle="1" w:styleId="Question-Title-ANum-In-1">
    <w:name w:val="Question-Title-ANum-In-1"/>
    <w:basedOn w:val="Question-Title-MNum-In-1"/>
    <w:uiPriority w:val="99"/>
  </w:style>
  <w:style w:type="paragraph" w:customStyle="1" w:styleId="Question-Title-ANum-In-2">
    <w:name w:val="Question-Title-ANum-In-2"/>
    <w:basedOn w:val="Question-Title-MNum-In-2"/>
    <w:uiPriority w:val="99"/>
  </w:style>
  <w:style w:type="paragraph" w:customStyle="1" w:styleId="Question-Title-ANum-In-3">
    <w:name w:val="Question-Title-ANum-In-3"/>
    <w:basedOn w:val="Question-Title-MNum-In-3"/>
    <w:uiPriority w:val="99"/>
  </w:style>
  <w:style w:type="paragraph" w:customStyle="1" w:styleId="Base-Question-Para">
    <w:name w:val="Base-Question-Para"/>
    <w:basedOn w:val="Base-ND-Para"/>
    <w:uiPriority w:val="99"/>
    <w:rPr>
      <w:b/>
      <w:bCs/>
    </w:rPr>
  </w:style>
  <w:style w:type="paragraph" w:customStyle="1" w:styleId="Question-Para">
    <w:name w:val="Question-Para"/>
    <w:basedOn w:val="Base-Question-Para"/>
    <w:uiPriority w:val="99"/>
  </w:style>
  <w:style w:type="paragraph" w:customStyle="1" w:styleId="Question-Para-In-1">
    <w:name w:val="Question-Para-In-1"/>
    <w:basedOn w:val="Base-Question-Para"/>
    <w:uiPriority w:val="99"/>
    <w:pPr>
      <w:ind w:left="567"/>
    </w:pPr>
  </w:style>
  <w:style w:type="paragraph" w:customStyle="1" w:styleId="QuestionPara-In-2">
    <w:name w:val="Question Para-In-2"/>
    <w:basedOn w:val="Base-Question-Para"/>
    <w:uiPriority w:val="99"/>
    <w:pPr>
      <w:ind w:left="1134"/>
    </w:pPr>
  </w:style>
  <w:style w:type="paragraph" w:customStyle="1" w:styleId="QuestionPara-In-3">
    <w:name w:val="Question Para-In-3"/>
    <w:basedOn w:val="Base-Question-Para"/>
    <w:uiPriority w:val="99"/>
    <w:pPr>
      <w:ind w:left="1701"/>
    </w:pPr>
  </w:style>
  <w:style w:type="paragraph" w:customStyle="1" w:styleId="Question-List-1-UNum">
    <w:name w:val="Question-List-1-UNum"/>
    <w:basedOn w:val="Base-Question-Para"/>
    <w:uiPriority w:val="99"/>
  </w:style>
  <w:style w:type="paragraph" w:customStyle="1" w:styleId="Question-List-2-UNum">
    <w:name w:val="Question-List-2-UNum"/>
    <w:basedOn w:val="Base-Question-Para"/>
    <w:uiPriority w:val="99"/>
    <w:pPr>
      <w:ind w:left="567"/>
    </w:pPr>
  </w:style>
  <w:style w:type="paragraph" w:customStyle="1" w:styleId="Question-List-3-UNum">
    <w:name w:val="Question-List-3-UNum"/>
    <w:basedOn w:val="Base-Question-Para"/>
    <w:uiPriority w:val="99"/>
    <w:pPr>
      <w:ind w:left="1134"/>
    </w:pPr>
  </w:style>
  <w:style w:type="paragraph" w:customStyle="1" w:styleId="Question-List-1-MNum">
    <w:name w:val="Question-List-1-MNum"/>
    <w:basedOn w:val="Question-List-1-UNum"/>
    <w:uiPriority w:val="99"/>
    <w:pPr>
      <w:tabs>
        <w:tab w:val="left" w:pos="567"/>
      </w:tabs>
      <w:ind w:left="567" w:hanging="567"/>
    </w:pPr>
  </w:style>
  <w:style w:type="paragraph" w:customStyle="1" w:styleId="Question-List-2-MNum">
    <w:name w:val="Question-List-2-MNum"/>
    <w:basedOn w:val="Question-List-2-UNum"/>
    <w:uiPriority w:val="99"/>
    <w:pPr>
      <w:tabs>
        <w:tab w:val="left" w:pos="1134"/>
      </w:tabs>
      <w:ind w:left="1134" w:hanging="567"/>
    </w:pPr>
  </w:style>
  <w:style w:type="paragraph" w:customStyle="1" w:styleId="Question-List-3-MNum">
    <w:name w:val="Question-List-3-MNum"/>
    <w:basedOn w:val="Question-List-3-UNum"/>
    <w:uiPriority w:val="99"/>
    <w:pPr>
      <w:tabs>
        <w:tab w:val="left" w:pos="1701"/>
      </w:tabs>
      <w:ind w:left="1701" w:hanging="567"/>
    </w:pPr>
  </w:style>
  <w:style w:type="paragraph" w:customStyle="1" w:styleId="Question-List-1-Bull">
    <w:name w:val="Question-List-1-Bull"/>
    <w:basedOn w:val="Question-List-1-MNum"/>
    <w:uiPriority w:val="99"/>
  </w:style>
  <w:style w:type="paragraph" w:customStyle="1" w:styleId="Question-List-2-Bull">
    <w:name w:val="Question-List-2-Bull"/>
    <w:basedOn w:val="Question-List-2-MNum"/>
    <w:uiPriority w:val="99"/>
  </w:style>
  <w:style w:type="paragraph" w:customStyle="1" w:styleId="Question-List-3-Bull">
    <w:name w:val="Question-List-3-Bull"/>
    <w:basedOn w:val="Question-List-3-MNum"/>
    <w:uiPriority w:val="99"/>
  </w:style>
  <w:style w:type="paragraph" w:customStyle="1" w:styleId="Question-List-1-ANum">
    <w:name w:val="Question-List-1-ANum"/>
    <w:basedOn w:val="Question-List-1-MNum"/>
    <w:uiPriority w:val="99"/>
  </w:style>
  <w:style w:type="paragraph" w:customStyle="1" w:styleId="Question-List-2-ANum">
    <w:name w:val="Question-List-2-ANum"/>
    <w:basedOn w:val="Question-List-2-MNum"/>
    <w:uiPriority w:val="99"/>
  </w:style>
  <w:style w:type="paragraph" w:customStyle="1" w:styleId="Question-List-3-ANum">
    <w:name w:val="Question-List-3-ANum"/>
    <w:basedOn w:val="Question-List-3-MNum"/>
    <w:uiPriority w:val="99"/>
  </w:style>
  <w:style w:type="paragraph" w:customStyle="1" w:styleId="Base-Quote-Item-Title">
    <w:name w:val="Base-Quote-Item-Title"/>
    <w:basedOn w:val="Base-ND-Title"/>
    <w:uiPriority w:val="99"/>
    <w:pPr>
      <w:spacing w:before="120" w:after="120"/>
      <w:ind w:left="567"/>
    </w:pPr>
    <w:rPr>
      <w:sz w:val="22"/>
      <w:szCs w:val="22"/>
    </w:rPr>
  </w:style>
  <w:style w:type="paragraph" w:customStyle="1" w:styleId="Head-1-quote-item">
    <w:name w:val="Head-1-quote-item"/>
    <w:basedOn w:val="Base-Quote-Item-Title"/>
    <w:uiPriority w:val="99"/>
  </w:style>
  <w:style w:type="paragraph" w:customStyle="1" w:styleId="Head-2-quote-item">
    <w:name w:val="Head-2-quote-item"/>
    <w:basedOn w:val="Base-Quote-Item-Title"/>
    <w:uiPriority w:val="99"/>
    <w:rPr>
      <w:sz w:val="20"/>
      <w:szCs w:val="20"/>
    </w:rPr>
  </w:style>
  <w:style w:type="paragraph" w:customStyle="1" w:styleId="Head-3-quote-item">
    <w:name w:val="Head-3-quote-item"/>
    <w:basedOn w:val="Base-Quote-Item-Title"/>
    <w:uiPriority w:val="99"/>
    <w:rPr>
      <w:sz w:val="20"/>
      <w:szCs w:val="20"/>
    </w:rPr>
  </w:style>
  <w:style w:type="paragraph" w:customStyle="1" w:styleId="Head-1-quote-item-MNum">
    <w:name w:val="Head-1-quote-item-MNum"/>
    <w:basedOn w:val="Head-1-quote-item"/>
    <w:uiPriority w:val="99"/>
    <w:pPr>
      <w:tabs>
        <w:tab w:val="left" w:pos="1134"/>
      </w:tabs>
      <w:ind w:left="1134" w:hanging="567"/>
    </w:pPr>
  </w:style>
  <w:style w:type="paragraph" w:customStyle="1" w:styleId="Head-2-quote-item-MNum">
    <w:name w:val="Head-2-quote-item-MNum"/>
    <w:basedOn w:val="Head-2-quote-item"/>
    <w:uiPriority w:val="99"/>
    <w:pPr>
      <w:tabs>
        <w:tab w:val="left" w:pos="1134"/>
      </w:tabs>
      <w:ind w:left="1134" w:hanging="567"/>
    </w:pPr>
  </w:style>
  <w:style w:type="paragraph" w:customStyle="1" w:styleId="Head-3-quote-item-MNum">
    <w:name w:val="Head-3-quote-item-MNum"/>
    <w:basedOn w:val="Head-3-quote-item"/>
    <w:uiPriority w:val="99"/>
    <w:pPr>
      <w:tabs>
        <w:tab w:val="left" w:pos="1134"/>
      </w:tabs>
      <w:ind w:left="1134" w:hanging="567"/>
    </w:pPr>
  </w:style>
  <w:style w:type="paragraph" w:customStyle="1" w:styleId="Quote-Para-Right">
    <w:name w:val="Quote-Para-Right"/>
    <w:basedOn w:val="Base-Quote-Para"/>
    <w:uiPriority w:val="99"/>
    <w:pPr>
      <w:jc w:val="right"/>
    </w:pPr>
  </w:style>
  <w:style w:type="paragraph" w:customStyle="1" w:styleId="Quote-Para">
    <w:name w:val="Quote-Para"/>
    <w:basedOn w:val="Base-Quote-Para"/>
    <w:uiPriority w:val="99"/>
  </w:style>
  <w:style w:type="paragraph" w:customStyle="1" w:styleId="Quote-Para-In-1">
    <w:name w:val="Quote-Para-In-1"/>
    <w:basedOn w:val="Base-Quote-Para"/>
    <w:uiPriority w:val="99"/>
    <w:pPr>
      <w:ind w:left="1134"/>
    </w:pPr>
  </w:style>
  <w:style w:type="paragraph" w:customStyle="1" w:styleId="Quote-Para-In-2">
    <w:name w:val="Quote-Para-In-2"/>
    <w:basedOn w:val="Base-Quote-Para"/>
    <w:uiPriority w:val="99"/>
    <w:pPr>
      <w:ind w:left="1701"/>
    </w:pPr>
  </w:style>
  <w:style w:type="paragraph" w:customStyle="1" w:styleId="Quote-Para-In-3">
    <w:name w:val="Quote-Para-In-3"/>
    <w:basedOn w:val="Base-Quote-Para"/>
    <w:uiPriority w:val="99"/>
    <w:pPr>
      <w:ind w:left="2268"/>
    </w:pPr>
  </w:style>
  <w:style w:type="paragraph" w:customStyle="1" w:styleId="Quote-Text-new-line-only">
    <w:name w:val="Quote-Text-new-line-only"/>
    <w:basedOn w:val="Base-Quote-Para"/>
    <w:uiPriority w:val="99"/>
    <w:pPr>
      <w:spacing w:before="0" w:after="0"/>
    </w:pPr>
  </w:style>
  <w:style w:type="paragraph" w:customStyle="1" w:styleId="Quote-Text">
    <w:name w:val="Quote-Text"/>
    <w:basedOn w:val="Base-Quote-Para"/>
    <w:uiPriority w:val="99"/>
  </w:style>
  <w:style w:type="paragraph" w:customStyle="1" w:styleId="Quote-Text-In-1">
    <w:name w:val="Quote-Text-In-1"/>
    <w:basedOn w:val="Quote-Para-In-1"/>
    <w:uiPriority w:val="99"/>
  </w:style>
  <w:style w:type="paragraph" w:customStyle="1" w:styleId="Quote-Text-In-2">
    <w:name w:val="Quote-Text-In-2"/>
    <w:basedOn w:val="Quote-Para-In-2"/>
    <w:uiPriority w:val="99"/>
  </w:style>
  <w:style w:type="paragraph" w:customStyle="1" w:styleId="Quote-Text-In-3">
    <w:name w:val="Quote-Text-In-3"/>
    <w:basedOn w:val="Quote-Para-In-3"/>
    <w:uiPriority w:val="99"/>
  </w:style>
  <w:style w:type="paragraph" w:customStyle="1" w:styleId="Quote-List-item-title-UnNum-1">
    <w:name w:val="Quote-List-item-title-UnNum-1"/>
    <w:basedOn w:val="Base-Quote-Item-Title"/>
    <w:uiPriority w:val="99"/>
  </w:style>
  <w:style w:type="paragraph" w:customStyle="1" w:styleId="Quote-List-item-title-MNum-In-1">
    <w:name w:val="Quote-List-item-title-MNum-In-1"/>
    <w:basedOn w:val="Base-Quote-Item-Title"/>
    <w:uiPriority w:val="99"/>
    <w:pPr>
      <w:tabs>
        <w:tab w:val="left" w:pos="1134"/>
      </w:tabs>
      <w:ind w:left="1701" w:hanging="567"/>
    </w:pPr>
  </w:style>
  <w:style w:type="paragraph" w:customStyle="1" w:styleId="Quote-Item-group-Title">
    <w:name w:val="Quote-Item-group-Title"/>
    <w:basedOn w:val="Base-Quote-Item-Title"/>
    <w:uiPriority w:val="99"/>
  </w:style>
  <w:style w:type="paragraph" w:customStyle="1" w:styleId="Quote-List-2-UNum">
    <w:name w:val="Quote-List-2-UNum"/>
    <w:basedOn w:val="Base-Quote-Para"/>
    <w:uiPriority w:val="99"/>
    <w:pPr>
      <w:ind w:left="1134"/>
    </w:pPr>
  </w:style>
  <w:style w:type="paragraph" w:customStyle="1" w:styleId="Quote-List-3-UNum">
    <w:name w:val="Quote-List-3-UNum"/>
    <w:basedOn w:val="Base-Quote-Para"/>
    <w:uiPriority w:val="99"/>
    <w:pPr>
      <w:ind w:left="1701"/>
    </w:pPr>
  </w:style>
  <w:style w:type="paragraph" w:customStyle="1" w:styleId="Quote-List-2-MNum">
    <w:name w:val="Quote-List-2-MNum"/>
    <w:basedOn w:val="Quote-List-2-UNum"/>
    <w:uiPriority w:val="99"/>
    <w:pPr>
      <w:tabs>
        <w:tab w:val="left" w:pos="1701"/>
      </w:tabs>
      <w:ind w:left="1701" w:hanging="567"/>
    </w:pPr>
  </w:style>
  <w:style w:type="paragraph" w:customStyle="1" w:styleId="Quote-List-3-MNum">
    <w:name w:val="Quote-List-3-MNum"/>
    <w:basedOn w:val="Quote-List-3-UNum"/>
    <w:uiPriority w:val="99"/>
    <w:pPr>
      <w:tabs>
        <w:tab w:val="left" w:pos="2268"/>
      </w:tabs>
      <w:ind w:left="2268" w:hanging="567"/>
    </w:pPr>
  </w:style>
  <w:style w:type="paragraph" w:customStyle="1" w:styleId="Quote-List-2-Bull">
    <w:name w:val="Quote-List-2-Bull"/>
    <w:basedOn w:val="Quote-List-2-MNum"/>
    <w:uiPriority w:val="99"/>
  </w:style>
  <w:style w:type="paragraph" w:customStyle="1" w:styleId="Quote-List-3-Bull">
    <w:name w:val="Quote-List-3-Bull"/>
    <w:basedOn w:val="Quote-List-3-MNum"/>
    <w:uiPriority w:val="99"/>
  </w:style>
  <w:style w:type="paragraph" w:customStyle="1" w:styleId="Table-Title-UNum-In-1">
    <w:name w:val="Table-Title-UNum-In-1"/>
    <w:basedOn w:val="Inclusion-Title-UNum-In-1"/>
    <w:uiPriority w:val="99"/>
  </w:style>
  <w:style w:type="paragraph" w:customStyle="1" w:styleId="Table-Title-UNum-In-2">
    <w:name w:val="Table-Title-UNum-In-2"/>
    <w:basedOn w:val="Inclusion-Title-UNum-In-2"/>
    <w:uiPriority w:val="99"/>
  </w:style>
  <w:style w:type="paragraph" w:customStyle="1" w:styleId="Table-Title-UNum-In-3">
    <w:name w:val="Table-Title-UNum-In-3"/>
    <w:basedOn w:val="Inclusion-Title-UNum-In-3"/>
    <w:uiPriority w:val="99"/>
  </w:style>
  <w:style w:type="paragraph" w:customStyle="1" w:styleId="Table-Title-MNum-In-1">
    <w:name w:val="Table-Title-MNum-In-1"/>
    <w:basedOn w:val="Inclusion-Title-MNum-In-1"/>
    <w:uiPriority w:val="99"/>
  </w:style>
  <w:style w:type="paragraph" w:customStyle="1" w:styleId="Table-Title-MNum-In-2">
    <w:name w:val="Table-Title-MNum-In-2"/>
    <w:basedOn w:val="Inclusion-Title-MNum-In-2"/>
    <w:uiPriority w:val="99"/>
  </w:style>
  <w:style w:type="paragraph" w:customStyle="1" w:styleId="Table-Title-MNum-In-3">
    <w:name w:val="Table-Title-MNum-In-3"/>
    <w:basedOn w:val="Inclusion-Title-MNum-In-3"/>
    <w:uiPriority w:val="99"/>
  </w:style>
  <w:style w:type="paragraph" w:customStyle="1" w:styleId="Table-Title-ANum-In-1">
    <w:name w:val="Table-Title-ANum-In-1"/>
    <w:basedOn w:val="Table-Title-MNum-In-1"/>
    <w:uiPriority w:val="99"/>
  </w:style>
  <w:style w:type="paragraph" w:customStyle="1" w:styleId="Table-Title-ANum-In-2">
    <w:name w:val="Table-Title-ANum-In-2"/>
    <w:basedOn w:val="Table-Title-MNum-In-2"/>
    <w:uiPriority w:val="99"/>
  </w:style>
  <w:style w:type="paragraph" w:customStyle="1" w:styleId="Table-Title-ANum-In-3">
    <w:name w:val="Table-Title-ANum-In-3"/>
    <w:basedOn w:val="Table-Title-MNum-In-3"/>
    <w:uiPriority w:val="99"/>
  </w:style>
  <w:style w:type="paragraph" w:customStyle="1" w:styleId="Table-List-2-MNum">
    <w:name w:val="Table-List-2-MNum"/>
    <w:basedOn w:val="Table-List-2-UNum"/>
    <w:uiPriority w:val="99"/>
    <w:pPr>
      <w:tabs>
        <w:tab w:val="left" w:pos="567"/>
      </w:tabs>
      <w:ind w:left="568" w:hanging="284"/>
    </w:pPr>
  </w:style>
  <w:style w:type="paragraph" w:customStyle="1" w:styleId="Head-1-table-item-MNum">
    <w:name w:val="Head-1-table-item-MNum"/>
    <w:basedOn w:val="Head-1-inclusion-item-MNum"/>
    <w:uiPriority w:val="99"/>
  </w:style>
  <w:style w:type="paragraph" w:customStyle="1" w:styleId="Head-2-table-item-MNum">
    <w:name w:val="Head-2-table-item-MNum"/>
    <w:basedOn w:val="Head-2-inclusion-item-MNum"/>
    <w:uiPriority w:val="99"/>
  </w:style>
  <w:style w:type="paragraph" w:customStyle="1" w:styleId="Head-3-table-item-MNum">
    <w:name w:val="Head-3-table-item-MNum"/>
    <w:basedOn w:val="Head-3-inclusion-item-MNum"/>
    <w:uiPriority w:val="99"/>
  </w:style>
  <w:style w:type="paragraph" w:customStyle="1" w:styleId="Am-NER-Sch-Title-ANum">
    <w:name w:val="Am-NER-Sch-Title-ANum"/>
    <w:basedOn w:val="Am-NER-Sch-Title-MNum"/>
    <w:uiPriority w:val="99"/>
  </w:style>
  <w:style w:type="paragraph" w:customStyle="1" w:styleId="Am-NER-Body-Cl-Title-ANum">
    <w:name w:val="Am-NER-Body-Cl-Title-ANum"/>
    <w:basedOn w:val="Am-NER-Body-Cl-Title-MNum"/>
    <w:uiPriority w:val="99"/>
  </w:style>
  <w:style w:type="paragraph" w:customStyle="1" w:styleId="Am-NER-Sch-Cl-Title-ANum">
    <w:name w:val="Am-NER-Sch-Cl-Title-ANum"/>
    <w:basedOn w:val="Am-NER-Sch-Cl-Title-MNum"/>
    <w:uiPriority w:val="99"/>
  </w:style>
  <w:style w:type="paragraph" w:customStyle="1" w:styleId="Am-NER-Para">
    <w:name w:val="Am-NER-Para"/>
    <w:basedOn w:val="Base-Am-NER-Para"/>
    <w:uiPriority w:val="99"/>
  </w:style>
  <w:style w:type="paragraph" w:customStyle="1" w:styleId="Am-NER-List-1-MNum">
    <w:name w:val="Am-NER-List-1-MNum"/>
    <w:basedOn w:val="Base-Am-NER-Para"/>
    <w:uiPriority w:val="99"/>
    <w:pPr>
      <w:tabs>
        <w:tab w:val="left" w:pos="567"/>
      </w:tabs>
      <w:ind w:left="567" w:hanging="567"/>
    </w:pPr>
  </w:style>
  <w:style w:type="paragraph" w:customStyle="1" w:styleId="Am-NER-List-2-MNum">
    <w:name w:val="Am-NER-List-2-MNum"/>
    <w:basedOn w:val="Base-Am-NER-Para"/>
    <w:uiPriority w:val="99"/>
    <w:pPr>
      <w:tabs>
        <w:tab w:val="left" w:pos="1134"/>
      </w:tabs>
      <w:ind w:left="1134" w:hanging="567"/>
    </w:pPr>
  </w:style>
  <w:style w:type="paragraph" w:customStyle="1" w:styleId="Am-NER-List-3-MNum">
    <w:name w:val="Am-NER-List-3-MNum"/>
    <w:basedOn w:val="Base-Am-NER-Para"/>
    <w:uiPriority w:val="99"/>
    <w:pPr>
      <w:tabs>
        <w:tab w:val="left" w:pos="1701"/>
      </w:tabs>
      <w:ind w:left="1701" w:hanging="567"/>
    </w:pPr>
  </w:style>
  <w:style w:type="paragraph" w:customStyle="1" w:styleId="NER-Para-Centred">
    <w:name w:val="NER-Para-Centred"/>
    <w:basedOn w:val="Base-NER-Para"/>
    <w:uiPriority w:val="99"/>
    <w:pPr>
      <w:jc w:val="center"/>
    </w:pPr>
  </w:style>
  <w:style w:type="paragraph" w:customStyle="1" w:styleId="NER-Para-Right">
    <w:name w:val="NER-Para-Right"/>
    <w:basedOn w:val="Base-NER-Para"/>
    <w:uiPriority w:val="99"/>
    <w:pPr>
      <w:jc w:val="right"/>
    </w:pPr>
  </w:style>
  <w:style w:type="paragraph" w:customStyle="1" w:styleId="NER-Para-In-2">
    <w:name w:val="NER-Para-In-2"/>
    <w:basedOn w:val="Base-NER-Para"/>
    <w:uiPriority w:val="99"/>
    <w:pPr>
      <w:ind w:left="1134"/>
    </w:pPr>
  </w:style>
  <w:style w:type="paragraph" w:customStyle="1" w:styleId="NER-Para-In-3">
    <w:name w:val="NER-Para-In-3"/>
    <w:basedOn w:val="Base-NER-Para"/>
    <w:uiPriority w:val="99"/>
    <w:pPr>
      <w:ind w:left="1701"/>
    </w:pPr>
  </w:style>
  <w:style w:type="paragraph" w:customStyle="1" w:styleId="NER-Text">
    <w:name w:val="NER-Text"/>
    <w:basedOn w:val="Base-NER-Para"/>
    <w:uiPriority w:val="99"/>
  </w:style>
  <w:style w:type="paragraph" w:customStyle="1" w:styleId="NER-Text-In-1">
    <w:name w:val="NER-Text-In-1"/>
    <w:basedOn w:val="NER-Para-In-1"/>
    <w:uiPriority w:val="99"/>
  </w:style>
  <w:style w:type="paragraph" w:customStyle="1" w:styleId="NER-Text-In-2">
    <w:name w:val="NER-Text-In-2"/>
    <w:basedOn w:val="NER-Para-In-2"/>
    <w:uiPriority w:val="99"/>
  </w:style>
  <w:style w:type="paragraph" w:customStyle="1" w:styleId="NER-Text-In-3">
    <w:name w:val="NER-Text-In-3"/>
    <w:basedOn w:val="NER-Para-In-3"/>
    <w:uiPriority w:val="99"/>
  </w:style>
  <w:style w:type="paragraph" w:customStyle="1" w:styleId="NER-Text-new-line-only">
    <w:name w:val="NER-Text-new-line-only"/>
    <w:basedOn w:val="Base-NER-Para"/>
    <w:uiPriority w:val="99"/>
    <w:pPr>
      <w:spacing w:before="0" w:after="0"/>
    </w:pPr>
  </w:style>
  <w:style w:type="paragraph" w:customStyle="1" w:styleId="NER-List-1-item-title-UnNum">
    <w:name w:val="NER-List-1-item-title-UnNum"/>
    <w:basedOn w:val="Base-NER-Title"/>
    <w:uiPriority w:val="99"/>
    <w:pPr>
      <w:spacing w:before="120"/>
    </w:pPr>
    <w:rPr>
      <w:sz w:val="22"/>
      <w:szCs w:val="22"/>
    </w:rPr>
  </w:style>
  <w:style w:type="paragraph" w:customStyle="1" w:styleId="NER-List-1-item-title-MNum">
    <w:name w:val="NER-List-1-item-title-MNum"/>
    <w:basedOn w:val="Base-NER-Title"/>
    <w:uiPriority w:val="99"/>
    <w:pPr>
      <w:tabs>
        <w:tab w:val="left" w:pos="567"/>
      </w:tabs>
      <w:spacing w:before="120"/>
      <w:ind w:left="567" w:hanging="567"/>
    </w:pPr>
    <w:rPr>
      <w:sz w:val="22"/>
      <w:szCs w:val="22"/>
    </w:rPr>
  </w:style>
  <w:style w:type="paragraph" w:customStyle="1" w:styleId="NER-List-2-item-title-MNum">
    <w:name w:val="NER-List-2-item-title-MNum"/>
    <w:basedOn w:val="Base-NER-Title"/>
    <w:uiPriority w:val="99"/>
    <w:pPr>
      <w:tabs>
        <w:tab w:val="left" w:pos="1134"/>
      </w:tabs>
      <w:spacing w:before="120"/>
      <w:ind w:left="1134" w:hanging="567"/>
    </w:pPr>
    <w:rPr>
      <w:sz w:val="22"/>
      <w:szCs w:val="22"/>
    </w:rPr>
  </w:style>
  <w:style w:type="paragraph" w:customStyle="1" w:styleId="NER-List-3-item-title-MNum">
    <w:name w:val="NER-List-3-item-title-MNum"/>
    <w:basedOn w:val="Base-NER-Title"/>
    <w:uiPriority w:val="99"/>
    <w:pPr>
      <w:tabs>
        <w:tab w:val="left" w:pos="1701"/>
      </w:tabs>
      <w:spacing w:before="120"/>
      <w:ind w:left="1701" w:hanging="567"/>
    </w:pPr>
    <w:rPr>
      <w:sz w:val="22"/>
      <w:szCs w:val="22"/>
    </w:rPr>
  </w:style>
  <w:style w:type="paragraph" w:customStyle="1" w:styleId="NER-List-1-UNum">
    <w:name w:val="NER-List-1-UNum"/>
    <w:basedOn w:val="Base-NER-Para"/>
    <w:uiPriority w:val="99"/>
  </w:style>
  <w:style w:type="paragraph" w:customStyle="1" w:styleId="NER-List-2-UNum">
    <w:name w:val="NER-List-2-UNum"/>
    <w:basedOn w:val="Base-NER-Para"/>
    <w:uiPriority w:val="99"/>
    <w:pPr>
      <w:ind w:left="567"/>
    </w:pPr>
  </w:style>
  <w:style w:type="paragraph" w:customStyle="1" w:styleId="NER-List-3-UNum">
    <w:name w:val="NER-List-3-UNum"/>
    <w:basedOn w:val="Base-NER-Para"/>
    <w:uiPriority w:val="99"/>
    <w:pPr>
      <w:ind w:left="1134"/>
    </w:pPr>
  </w:style>
  <w:style w:type="paragraph" w:customStyle="1" w:styleId="NER-List-1-MNum">
    <w:name w:val="NER-List-1-MNum"/>
    <w:basedOn w:val="NER-List-1-UNum"/>
    <w:uiPriority w:val="99"/>
    <w:pPr>
      <w:tabs>
        <w:tab w:val="left" w:pos="567"/>
      </w:tabs>
      <w:ind w:left="567" w:hanging="567"/>
    </w:pPr>
  </w:style>
  <w:style w:type="paragraph" w:customStyle="1" w:styleId="NER-List-2-MNum">
    <w:name w:val="NER-List-2-MNum"/>
    <w:basedOn w:val="NER-List-2-UNum"/>
    <w:uiPriority w:val="99"/>
    <w:pPr>
      <w:tabs>
        <w:tab w:val="left" w:pos="1134"/>
      </w:tabs>
      <w:ind w:left="1134" w:hanging="567"/>
    </w:pPr>
  </w:style>
  <w:style w:type="paragraph" w:customStyle="1" w:styleId="NER-List-3-MNum">
    <w:name w:val="NER-List-3-MNum"/>
    <w:basedOn w:val="NER-List-3-UNum"/>
    <w:uiPriority w:val="99"/>
    <w:pPr>
      <w:tabs>
        <w:tab w:val="left" w:pos="1701"/>
      </w:tabs>
      <w:ind w:left="1701" w:hanging="567"/>
    </w:pPr>
  </w:style>
  <w:style w:type="paragraph" w:customStyle="1" w:styleId="NER-List-1-Bull">
    <w:name w:val="NER-List-1-Bull"/>
    <w:basedOn w:val="NER-List-1-MNum"/>
    <w:uiPriority w:val="99"/>
  </w:style>
  <w:style w:type="paragraph" w:customStyle="1" w:styleId="NER-List-2-Bull">
    <w:name w:val="NER-List-2-Bull"/>
    <w:basedOn w:val="NER-List-2-MNum"/>
    <w:uiPriority w:val="99"/>
  </w:style>
  <w:style w:type="paragraph" w:customStyle="1" w:styleId="NER-List-3-Bull">
    <w:name w:val="NER-List-3-Bull"/>
    <w:basedOn w:val="NER-List-3-MNum"/>
    <w:uiPriority w:val="99"/>
  </w:style>
  <w:style w:type="paragraph" w:customStyle="1" w:styleId="NER-List-1-ANum">
    <w:name w:val="NER-List-1-ANum"/>
    <w:basedOn w:val="NER-List-1-MNum"/>
    <w:uiPriority w:val="99"/>
  </w:style>
  <w:style w:type="paragraph" w:customStyle="1" w:styleId="NER-List-2-ANum">
    <w:name w:val="NER-List-2-ANum"/>
    <w:basedOn w:val="NER-List-2-MNum"/>
    <w:uiPriority w:val="99"/>
  </w:style>
  <w:style w:type="paragraph" w:customStyle="1" w:styleId="NER-List-3-ANum">
    <w:name w:val="NER-List-3-ANum"/>
    <w:basedOn w:val="NER-List-3-MNum"/>
    <w:uiPriority w:val="99"/>
  </w:style>
  <w:style w:type="paragraph" w:customStyle="1" w:styleId="NER-RC-Text">
    <w:name w:val="NER-RC-Text"/>
    <w:basedOn w:val="Base-NER-RC-Para"/>
    <w:uiPriority w:val="99"/>
  </w:style>
  <w:style w:type="paragraph" w:customStyle="1" w:styleId="NER-RC-Text-In-1">
    <w:name w:val="NER-RC-Text-In-1"/>
    <w:basedOn w:val="NER-RC-Para-In-1"/>
    <w:uiPriority w:val="99"/>
  </w:style>
  <w:style w:type="paragraph" w:customStyle="1" w:styleId="NER-RC-Text-In-2">
    <w:name w:val="NER-RC-Text-In-2"/>
    <w:basedOn w:val="NER-RC-Para-In-2"/>
    <w:uiPriority w:val="99"/>
  </w:style>
  <w:style w:type="paragraph" w:customStyle="1" w:styleId="NER-RC-Text-In-3">
    <w:name w:val="NER-RC-Text-In-3"/>
    <w:basedOn w:val="NER-RC-Para-In-3"/>
    <w:uiPriority w:val="99"/>
  </w:style>
  <w:style w:type="paragraph" w:customStyle="1" w:styleId="NER-RC-Text-In-4">
    <w:name w:val="NER-RC-Text-In-4"/>
    <w:basedOn w:val="NER-RC-Para-In-4"/>
    <w:uiPriority w:val="99"/>
  </w:style>
  <w:style w:type="paragraph" w:customStyle="1" w:styleId="NER-RC-List-1-item-title-UnNum">
    <w:name w:val="NER-RC-List-1-item-title-UnNum"/>
    <w:basedOn w:val="Base-NER-Title"/>
    <w:uiPriority w:val="99"/>
    <w:pPr>
      <w:spacing w:before="120"/>
      <w:ind w:left="1134"/>
    </w:pPr>
    <w:rPr>
      <w:sz w:val="22"/>
      <w:szCs w:val="22"/>
    </w:rPr>
  </w:style>
  <w:style w:type="paragraph" w:customStyle="1" w:styleId="NER-RC-List-1-item-title-MNum">
    <w:name w:val="NER-RC-List-1-item-title-MNum"/>
    <w:basedOn w:val="Base-NER-Title"/>
    <w:uiPriority w:val="99"/>
    <w:pPr>
      <w:tabs>
        <w:tab w:val="left" w:pos="1701"/>
      </w:tabs>
      <w:spacing w:before="120"/>
      <w:ind w:left="1701" w:hanging="567"/>
    </w:pPr>
    <w:rPr>
      <w:sz w:val="22"/>
      <w:szCs w:val="22"/>
    </w:rPr>
  </w:style>
  <w:style w:type="paragraph" w:customStyle="1" w:styleId="NER-RC-List-2-item-title-MNum">
    <w:name w:val="NER-RC-List-2-item-title-MNum"/>
    <w:basedOn w:val="Base-NER-Title"/>
    <w:uiPriority w:val="99"/>
    <w:pPr>
      <w:tabs>
        <w:tab w:val="left" w:pos="2268"/>
      </w:tabs>
      <w:spacing w:before="120"/>
      <w:ind w:left="2268" w:hanging="567"/>
    </w:pPr>
    <w:rPr>
      <w:sz w:val="22"/>
      <w:szCs w:val="22"/>
    </w:rPr>
  </w:style>
  <w:style w:type="paragraph" w:customStyle="1" w:styleId="NER-RC-List-3-item-title-MNum">
    <w:name w:val="NER-RC-List-3-item-title-MNum"/>
    <w:basedOn w:val="Base-NER-Title"/>
    <w:uiPriority w:val="99"/>
    <w:pPr>
      <w:tabs>
        <w:tab w:val="left" w:pos="2835"/>
      </w:tabs>
      <w:spacing w:before="120"/>
      <w:ind w:left="2835" w:hanging="567"/>
    </w:pPr>
    <w:rPr>
      <w:sz w:val="22"/>
      <w:szCs w:val="22"/>
    </w:rPr>
  </w:style>
  <w:style w:type="paragraph" w:customStyle="1" w:styleId="NER-RC-List-1-Bull">
    <w:name w:val="NER-RC-List-1-Bull"/>
    <w:basedOn w:val="NER-RC-List-1-MNum"/>
    <w:uiPriority w:val="99"/>
  </w:style>
  <w:style w:type="paragraph" w:customStyle="1" w:styleId="NER-RC-List-2-Bull">
    <w:name w:val="NER-RC-List-2-Bull"/>
    <w:basedOn w:val="NER-RC-List-2-MNum"/>
    <w:uiPriority w:val="99"/>
  </w:style>
  <w:style w:type="paragraph" w:customStyle="1" w:styleId="NER-RC-List-3-Bull">
    <w:name w:val="NER-RC-List-3-Bull"/>
    <w:basedOn w:val="NER-RC-List-3-MNum"/>
    <w:uiPriority w:val="99"/>
  </w:style>
  <w:style w:type="paragraph" w:customStyle="1" w:styleId="NER-RC-List-4-Bull">
    <w:name w:val="NER-RC-List-4-Bull"/>
    <w:basedOn w:val="NER-RC-List-4-MNum"/>
    <w:uiPriority w:val="99"/>
  </w:style>
  <w:style w:type="paragraph" w:customStyle="1" w:styleId="NER-RC-List-1-ANum">
    <w:name w:val="NER-RC-List-1-ANum"/>
    <w:basedOn w:val="NER-RC-List-1-MNum"/>
    <w:uiPriority w:val="99"/>
  </w:style>
  <w:style w:type="paragraph" w:customStyle="1" w:styleId="NER-RC-List-2-ANum">
    <w:name w:val="NER-RC-List-2-ANum"/>
    <w:basedOn w:val="NER-RC-List-2-MNum"/>
    <w:uiPriority w:val="99"/>
  </w:style>
  <w:style w:type="paragraph" w:customStyle="1" w:styleId="NER-RC-List-3-ANum">
    <w:name w:val="NER-RC-List-3-ANum"/>
    <w:basedOn w:val="NER-RC-List-3-MNum"/>
    <w:uiPriority w:val="99"/>
  </w:style>
  <w:style w:type="paragraph" w:customStyle="1" w:styleId="NER-RC-List-4-ANum">
    <w:name w:val="NER-RC-List-4-ANum"/>
    <w:basedOn w:val="NER-RC-List-4-MNum"/>
    <w:uiPriority w:val="99"/>
  </w:style>
  <w:style w:type="paragraph" w:customStyle="1" w:styleId="NER-Cl-MNum-No-Title">
    <w:name w:val="NER-Cl-MNum-No-Title"/>
    <w:basedOn w:val="Base-NER-RC-Para"/>
    <w:uiPriority w:val="99"/>
    <w:pPr>
      <w:tabs>
        <w:tab w:val="left" w:pos="1134"/>
      </w:tabs>
      <w:ind w:hanging="1134"/>
    </w:pPr>
  </w:style>
  <w:style w:type="paragraph" w:customStyle="1" w:styleId="NER-Terms-Chapter">
    <w:name w:val="NER-Terms-Chapter"/>
    <w:basedOn w:val="NER-Term-Chapter"/>
    <w:uiPriority w:val="99"/>
    <w:rPr>
      <w:b w:val="0"/>
      <w:bCs w:val="0"/>
    </w:rPr>
  </w:style>
  <w:style w:type="paragraph" w:customStyle="1" w:styleId="Base-NER-Explain-Title">
    <w:name w:val="Base-NER-Explain-Title"/>
    <w:basedOn w:val="Base-NER-Title"/>
    <w:uiPriority w:val="99"/>
    <w:pPr>
      <w:spacing w:before="120" w:after="60"/>
      <w:ind w:left="1134"/>
    </w:pPr>
    <w:rPr>
      <w:sz w:val="20"/>
      <w:szCs w:val="20"/>
    </w:rPr>
  </w:style>
  <w:style w:type="paragraph" w:customStyle="1" w:styleId="NER-Example-Title-UNum-In-4">
    <w:name w:val="NER-Example-Title-UNum-In-4"/>
    <w:basedOn w:val="Base-NER-Example-Title"/>
    <w:uiPriority w:val="99"/>
    <w:pPr>
      <w:ind w:left="3402"/>
    </w:pPr>
  </w:style>
  <w:style w:type="paragraph" w:customStyle="1" w:styleId="Base-NER-Example-Title">
    <w:name w:val="Base-NER-Example-Title"/>
    <w:basedOn w:val="Base-NER-Title"/>
    <w:uiPriority w:val="99"/>
    <w:pPr>
      <w:spacing w:before="120" w:after="60"/>
      <w:ind w:left="1134"/>
    </w:pPr>
    <w:rPr>
      <w:sz w:val="20"/>
      <w:szCs w:val="20"/>
    </w:rPr>
  </w:style>
  <w:style w:type="paragraph" w:customStyle="1" w:styleId="Base-NER-Explain-Para">
    <w:name w:val="Base-NER-Explain-Para"/>
    <w:basedOn w:val="Base-NER-RC-Para"/>
    <w:uiPriority w:val="99"/>
    <w:rPr>
      <w:sz w:val="20"/>
      <w:szCs w:val="20"/>
    </w:rPr>
  </w:style>
  <w:style w:type="paragraph" w:customStyle="1" w:styleId="NER-Explain-Para">
    <w:name w:val="NER-Explain-Para"/>
    <w:basedOn w:val="Base-NER-Explain-Para"/>
    <w:uiPriority w:val="99"/>
  </w:style>
  <w:style w:type="paragraph" w:customStyle="1" w:styleId="NER-Explain-Para-In-1">
    <w:name w:val="NER-Explain-Para-In-1"/>
    <w:basedOn w:val="Base-NER-Explain-Para"/>
    <w:uiPriority w:val="99"/>
    <w:pPr>
      <w:ind w:left="1701"/>
    </w:pPr>
  </w:style>
  <w:style w:type="paragraph" w:customStyle="1" w:styleId="NER-Explain-Para-In-2">
    <w:name w:val="NER-Explain-Para-In-2"/>
    <w:basedOn w:val="Base-NER-Explain-Para"/>
    <w:uiPriority w:val="99"/>
    <w:pPr>
      <w:ind w:left="2268"/>
    </w:pPr>
  </w:style>
  <w:style w:type="paragraph" w:customStyle="1" w:styleId="NER-Explain-Para-In-3">
    <w:name w:val="NER-Explain-Para-In-3"/>
    <w:basedOn w:val="Base-NER-Explain-Para"/>
    <w:uiPriority w:val="99"/>
    <w:pPr>
      <w:ind w:left="2835"/>
    </w:pPr>
  </w:style>
  <w:style w:type="paragraph" w:customStyle="1" w:styleId="NER-Explain-Text-new-line-only">
    <w:name w:val="NER-Explain-Text-new-line-only"/>
    <w:basedOn w:val="Base-NER-Explain-Para"/>
    <w:uiPriority w:val="99"/>
    <w:pPr>
      <w:spacing w:before="0" w:after="0"/>
    </w:pPr>
  </w:style>
  <w:style w:type="paragraph" w:customStyle="1" w:styleId="NER-Explain-Text">
    <w:name w:val="NER-Explain-Text"/>
    <w:basedOn w:val="Base-NER-Explain-Para"/>
    <w:uiPriority w:val="99"/>
  </w:style>
  <w:style w:type="paragraph" w:customStyle="1" w:styleId="NER-Explain-Text-In-1">
    <w:name w:val="NER-Explain-Text-In-1"/>
    <w:basedOn w:val="NER-Explain-Para-In-1"/>
    <w:uiPriority w:val="99"/>
  </w:style>
  <w:style w:type="paragraph" w:customStyle="1" w:styleId="NER-Explain-Text-In-2">
    <w:name w:val="NER-Explain-Text-In-2"/>
    <w:basedOn w:val="NER-Explain-Para-In-2"/>
    <w:uiPriority w:val="99"/>
  </w:style>
  <w:style w:type="paragraph" w:customStyle="1" w:styleId="NER-Explain-List-1-MNum">
    <w:name w:val="NER-Explain-List-1-MNum"/>
    <w:basedOn w:val="Base-NER-Explain-Para"/>
    <w:uiPriority w:val="99"/>
    <w:pPr>
      <w:tabs>
        <w:tab w:val="left" w:pos="1701"/>
      </w:tabs>
      <w:ind w:left="1701" w:hanging="567"/>
    </w:pPr>
  </w:style>
  <w:style w:type="paragraph" w:customStyle="1" w:styleId="NER-Explain-List-2-MNum">
    <w:name w:val="NER-Explain-List-2-MNum"/>
    <w:basedOn w:val="Base-NER-Explain-Para"/>
    <w:uiPriority w:val="99"/>
    <w:pPr>
      <w:tabs>
        <w:tab w:val="left" w:pos="2268"/>
      </w:tabs>
      <w:ind w:left="2268" w:hanging="567"/>
    </w:pPr>
  </w:style>
  <w:style w:type="paragraph" w:customStyle="1" w:styleId="NER-Explain-List-3-MNum">
    <w:name w:val="NER-Explain-List-3-MNum"/>
    <w:basedOn w:val="Base-NER-Explain-Para"/>
    <w:uiPriority w:val="99"/>
    <w:pPr>
      <w:tabs>
        <w:tab w:val="left" w:pos="2835"/>
      </w:tabs>
      <w:ind w:left="2835" w:hanging="567"/>
    </w:pPr>
  </w:style>
  <w:style w:type="paragraph" w:customStyle="1" w:styleId="NER-Example-List-1-bull">
    <w:name w:val="NER-Example-List-1-bull"/>
    <w:basedOn w:val="NER-Example-List-1-MNum"/>
    <w:uiPriority w:val="99"/>
  </w:style>
  <w:style w:type="paragraph" w:customStyle="1" w:styleId="NER-Example-List-1-MNum">
    <w:name w:val="NER-Example-List-1-MNum"/>
    <w:basedOn w:val="NER-Example-List-1-UNum"/>
    <w:uiPriority w:val="99"/>
    <w:pPr>
      <w:tabs>
        <w:tab w:val="left" w:pos="1701"/>
      </w:tabs>
      <w:ind w:left="1701" w:hanging="567"/>
    </w:pPr>
  </w:style>
  <w:style w:type="paragraph" w:customStyle="1" w:styleId="NER-Example-List-1-UNum">
    <w:name w:val="NER-Example-List-1-UNum"/>
    <w:basedOn w:val="Base-NER-Example-Para"/>
    <w:uiPriority w:val="99"/>
  </w:style>
  <w:style w:type="paragraph" w:customStyle="1" w:styleId="Base-NER-Example-Para">
    <w:name w:val="Base-NER-Example-Para"/>
    <w:basedOn w:val="Base-NER-RC-Para"/>
    <w:uiPriority w:val="99"/>
    <w:rPr>
      <w:sz w:val="20"/>
      <w:szCs w:val="20"/>
    </w:rPr>
  </w:style>
  <w:style w:type="paragraph" w:customStyle="1" w:styleId="NER-Example-List-2-bull">
    <w:name w:val="NER-Example-List-2-bull"/>
    <w:basedOn w:val="NER-Example-List-2-MNum"/>
    <w:uiPriority w:val="99"/>
  </w:style>
  <w:style w:type="paragraph" w:customStyle="1" w:styleId="NER-Example-List-2-MNum">
    <w:name w:val="NER-Example-List-2-MNum"/>
    <w:basedOn w:val="NER-Example-List-2-Unum"/>
    <w:uiPriority w:val="99"/>
    <w:pPr>
      <w:tabs>
        <w:tab w:val="left" w:pos="2268"/>
      </w:tabs>
      <w:ind w:left="2268" w:hanging="567"/>
    </w:pPr>
  </w:style>
  <w:style w:type="paragraph" w:customStyle="1" w:styleId="NER-Example-List-2-Unum">
    <w:name w:val="NER-Example-List-2-Unum"/>
    <w:basedOn w:val="Base-NER-Example-Para"/>
    <w:uiPriority w:val="99"/>
    <w:pPr>
      <w:ind w:left="1701"/>
    </w:pPr>
  </w:style>
  <w:style w:type="paragraph" w:customStyle="1" w:styleId="NER-Example-List-3-bull">
    <w:name w:val="NER-Example-List-3-bull"/>
    <w:basedOn w:val="NER-Example-List-3-MNum"/>
    <w:uiPriority w:val="99"/>
  </w:style>
  <w:style w:type="paragraph" w:customStyle="1" w:styleId="NER-Example-List-3-MNum">
    <w:name w:val="NER-Example-List-3-MNum"/>
    <w:basedOn w:val="NER-Example-List-3-Unum"/>
    <w:uiPriority w:val="99"/>
    <w:pPr>
      <w:tabs>
        <w:tab w:val="left" w:pos="2835"/>
      </w:tabs>
      <w:ind w:left="2835" w:hanging="567"/>
    </w:pPr>
  </w:style>
  <w:style w:type="paragraph" w:customStyle="1" w:styleId="NER-Example-List-3-Unum">
    <w:name w:val="NER-Example-List-3-Unum"/>
    <w:basedOn w:val="Base-NER-Example-Para"/>
    <w:uiPriority w:val="99"/>
    <w:pPr>
      <w:ind w:left="2268"/>
    </w:pPr>
  </w:style>
  <w:style w:type="paragraph" w:customStyle="1" w:styleId="NER-Explain-List-1-ANum">
    <w:name w:val="NER-Explain-List-1-ANum"/>
    <w:basedOn w:val="NER-Explain-List-1-MNum"/>
    <w:uiPriority w:val="99"/>
  </w:style>
  <w:style w:type="paragraph" w:customStyle="1" w:styleId="NER-Explain-List-2-ANum">
    <w:name w:val="NER-Explain-List-2-ANum"/>
    <w:basedOn w:val="NER-Explain-List-2-MNum"/>
    <w:uiPriority w:val="99"/>
  </w:style>
  <w:style w:type="paragraph" w:customStyle="1" w:styleId="NER-Explain-List-3-ANum">
    <w:name w:val="NER-Explain-List-3-ANum"/>
    <w:basedOn w:val="NER-Explain-List-3-MNum"/>
    <w:uiPriority w:val="99"/>
  </w:style>
  <w:style w:type="paragraph" w:customStyle="1" w:styleId="NER-Example-Para">
    <w:name w:val="NER-Example-Para"/>
    <w:basedOn w:val="Base-NER-Example-Para"/>
    <w:uiPriority w:val="99"/>
  </w:style>
  <w:style w:type="paragraph" w:customStyle="1" w:styleId="NER-Example-Para-In-1">
    <w:name w:val="NER-Example-Para-In-1"/>
    <w:basedOn w:val="Base-NER-Example-Para"/>
    <w:uiPriority w:val="99"/>
    <w:pPr>
      <w:ind w:left="1701"/>
    </w:pPr>
  </w:style>
  <w:style w:type="paragraph" w:customStyle="1" w:styleId="NER-Example-Para-In-2">
    <w:name w:val="NER-Example-Para-In-2"/>
    <w:basedOn w:val="Base-NER-Example-Para"/>
    <w:uiPriority w:val="99"/>
    <w:pPr>
      <w:ind w:left="2268"/>
    </w:pPr>
  </w:style>
  <w:style w:type="paragraph" w:customStyle="1" w:styleId="NER-Example-Para-In-3">
    <w:name w:val="NER-Example-Para-In-3"/>
    <w:basedOn w:val="Base-NER-Example-Para"/>
    <w:uiPriority w:val="99"/>
    <w:pPr>
      <w:ind w:left="2835"/>
    </w:pPr>
  </w:style>
  <w:style w:type="paragraph" w:customStyle="1" w:styleId="NER-Example-Text">
    <w:name w:val="NER-Example-Text"/>
    <w:basedOn w:val="Base-NER-Example-Para"/>
    <w:uiPriority w:val="99"/>
  </w:style>
  <w:style w:type="paragraph" w:customStyle="1" w:styleId="NER-Example-Text-In-1">
    <w:name w:val="NER-Example-Text-In-1"/>
    <w:basedOn w:val="NER-Example-Para-In-1"/>
    <w:uiPriority w:val="99"/>
  </w:style>
  <w:style w:type="paragraph" w:customStyle="1" w:styleId="NER-Example-Text-In-2">
    <w:name w:val="NER-Example-Text-In-2"/>
    <w:basedOn w:val="NER-Example-Para-In-2"/>
    <w:uiPriority w:val="99"/>
  </w:style>
  <w:style w:type="paragraph" w:customStyle="1" w:styleId="NER-Example-Text-new-line-only">
    <w:name w:val="NER-Example-Text-new-line-only"/>
    <w:basedOn w:val="Base-NER-Example-Para"/>
    <w:uiPriority w:val="99"/>
    <w:pPr>
      <w:spacing w:before="0" w:after="0"/>
    </w:pPr>
  </w:style>
  <w:style w:type="paragraph" w:customStyle="1" w:styleId="NER-Explain-Title-UNum">
    <w:name w:val="NER-Explain-Title-UNum"/>
    <w:basedOn w:val="Base-NER-Explain-Title"/>
    <w:uiPriority w:val="99"/>
  </w:style>
  <w:style w:type="paragraph" w:customStyle="1" w:styleId="NER-Explain-Title-UNum-In-1">
    <w:name w:val="NER-Explain-Title-UNum-In-1"/>
    <w:basedOn w:val="Base-NER-Explain-Title"/>
    <w:uiPriority w:val="99"/>
    <w:pPr>
      <w:ind w:left="1701"/>
    </w:pPr>
  </w:style>
  <w:style w:type="paragraph" w:customStyle="1" w:styleId="NER-Explain-Title-UNum-In-2">
    <w:name w:val="NER-Explain-Title-UNum-In-2"/>
    <w:basedOn w:val="Base-NER-Explain-Title"/>
    <w:uiPriority w:val="99"/>
    <w:pPr>
      <w:ind w:left="2268"/>
    </w:pPr>
  </w:style>
  <w:style w:type="paragraph" w:customStyle="1" w:styleId="NER-Explain-Title-UNum-In-3">
    <w:name w:val="NER-Explain-Title-UNum-In-3"/>
    <w:basedOn w:val="Base-NER-Explain-Title"/>
    <w:uiPriority w:val="99"/>
    <w:pPr>
      <w:ind w:left="2835"/>
    </w:pPr>
  </w:style>
  <w:style w:type="paragraph" w:customStyle="1" w:styleId="NER-Explain-Title-UNum-In-4">
    <w:name w:val="NER-Explain-Title-UNum-In-4"/>
    <w:basedOn w:val="Base-NER-Explain-Title"/>
    <w:uiPriority w:val="99"/>
    <w:pPr>
      <w:ind w:left="3402"/>
    </w:pPr>
  </w:style>
  <w:style w:type="paragraph" w:customStyle="1" w:styleId="NER-Explain-Para-In-4">
    <w:name w:val="NER-Explain-Para-In-4"/>
    <w:basedOn w:val="Base-NER-Explain-Para"/>
    <w:uiPriority w:val="99"/>
    <w:pPr>
      <w:ind w:left="3402"/>
    </w:pPr>
  </w:style>
  <w:style w:type="paragraph" w:customStyle="1" w:styleId="NER-Explain-List-4-MNum">
    <w:name w:val="NER-Explain-List-4-MNum"/>
    <w:basedOn w:val="Base-NER-Explain-Para"/>
    <w:uiPriority w:val="99"/>
    <w:pPr>
      <w:tabs>
        <w:tab w:val="left" w:pos="3402"/>
      </w:tabs>
      <w:ind w:left="3402" w:hanging="567"/>
    </w:pPr>
  </w:style>
  <w:style w:type="paragraph" w:customStyle="1" w:styleId="NER-Example-List-4-bull">
    <w:name w:val="NER-Example-List-4-bull"/>
    <w:basedOn w:val="NER-Example-List-4-MNum"/>
    <w:uiPriority w:val="99"/>
  </w:style>
  <w:style w:type="paragraph" w:customStyle="1" w:styleId="NER-Example-List-4-MNum">
    <w:name w:val="NER-Example-List-4-MNum"/>
    <w:basedOn w:val="NER-Example-List-4-Unum"/>
    <w:uiPriority w:val="99"/>
    <w:pPr>
      <w:tabs>
        <w:tab w:val="left" w:pos="3402"/>
      </w:tabs>
      <w:ind w:left="3402" w:hanging="567"/>
    </w:pPr>
  </w:style>
  <w:style w:type="paragraph" w:customStyle="1" w:styleId="NER-Example-List-4-Unum">
    <w:name w:val="NER-Example-List-4-Unum"/>
    <w:basedOn w:val="Base-NER-Example-Para"/>
    <w:uiPriority w:val="99"/>
    <w:pPr>
      <w:ind w:left="2835"/>
    </w:pPr>
  </w:style>
  <w:style w:type="paragraph" w:customStyle="1" w:styleId="NER-Eqn-Text">
    <w:name w:val="NER-Eqn-Text"/>
    <w:basedOn w:val="Base-NER-Eqn-Para"/>
    <w:uiPriority w:val="99"/>
  </w:style>
  <w:style w:type="paragraph" w:customStyle="1" w:styleId="Base-NER-Eqn-Para">
    <w:name w:val="Base-NER-Eqn-Para"/>
    <w:basedOn w:val="Base-NER-RC-Para"/>
    <w:uiPriority w:val="99"/>
  </w:style>
  <w:style w:type="paragraph" w:customStyle="1" w:styleId="NER-Eqn-Para">
    <w:name w:val="NER-Eqn-Para"/>
    <w:basedOn w:val="Base-NER-Eqn-Para"/>
    <w:uiPriority w:val="99"/>
  </w:style>
  <w:style w:type="paragraph" w:customStyle="1" w:styleId="NER-Eqn-Para-In-1">
    <w:name w:val="NER-Eqn-Para-In-1"/>
    <w:basedOn w:val="Base-NER-Eqn-Para"/>
    <w:uiPriority w:val="99"/>
    <w:pPr>
      <w:ind w:left="1701"/>
    </w:pPr>
  </w:style>
  <w:style w:type="paragraph" w:customStyle="1" w:styleId="NER-Eqn-Para-In-2">
    <w:name w:val="NER-Eqn-Para-In-2"/>
    <w:basedOn w:val="Base-NER-Eqn-Para"/>
    <w:uiPriority w:val="99"/>
    <w:pPr>
      <w:ind w:left="2268"/>
    </w:pPr>
  </w:style>
  <w:style w:type="paragraph" w:customStyle="1" w:styleId="NER-Eqn-Para-In-3">
    <w:name w:val="NER-Eqn-Para-In-3"/>
    <w:basedOn w:val="Base-NER-Eqn-Para"/>
    <w:uiPriority w:val="99"/>
    <w:pPr>
      <w:ind w:left="2835"/>
    </w:pPr>
  </w:style>
  <w:style w:type="paragraph" w:customStyle="1" w:styleId="NER-Eqn-Para-In-4">
    <w:name w:val="NER-Eqn-Para-In-4"/>
    <w:basedOn w:val="Base-NER-Eqn-Para"/>
    <w:uiPriority w:val="99"/>
    <w:pPr>
      <w:ind w:left="3402"/>
    </w:pPr>
  </w:style>
  <w:style w:type="paragraph" w:customStyle="1" w:styleId="NER-Eqn-Text-new-line-only">
    <w:name w:val="NER-Eqn-Text-new-line-only"/>
    <w:basedOn w:val="Base-NER-Eqn-Para"/>
    <w:uiPriority w:val="99"/>
    <w:pPr>
      <w:spacing w:before="0" w:after="0"/>
    </w:pPr>
  </w:style>
  <w:style w:type="paragraph" w:customStyle="1" w:styleId="NER-Eqn-Text-In-1">
    <w:name w:val="NER-Eqn-Text-In-1"/>
    <w:basedOn w:val="NER-Eqn-Para-In-1"/>
    <w:uiPriority w:val="99"/>
    <w:pPr>
      <w:jc w:val="left"/>
    </w:pPr>
  </w:style>
  <w:style w:type="paragraph" w:customStyle="1" w:styleId="NER-Eqn-Text-In-2">
    <w:name w:val="NER-Eqn-Text-In-2"/>
    <w:basedOn w:val="NER-Eqn-Para-In-2"/>
    <w:uiPriority w:val="99"/>
  </w:style>
  <w:style w:type="paragraph" w:customStyle="1" w:styleId="NER-Eqn-Text-In-3">
    <w:name w:val="NER-Eqn-Text-In-3"/>
    <w:basedOn w:val="NER-Eqn-Para-In-3"/>
    <w:uiPriority w:val="99"/>
  </w:style>
  <w:style w:type="paragraph" w:customStyle="1" w:styleId="NER-Eqn-Text-In-4">
    <w:name w:val="NER-Eqn-Text-In-4"/>
    <w:basedOn w:val="NER-Eqn-Para-In-4"/>
    <w:uiPriority w:val="99"/>
  </w:style>
  <w:style w:type="paragraph" w:customStyle="1" w:styleId="NER-Eq-Definition">
    <w:name w:val="NER-Eq-Definition"/>
    <w:basedOn w:val="Base-NER-Eqn-Para"/>
    <w:uiPriority w:val="99"/>
  </w:style>
  <w:style w:type="paragraph" w:customStyle="1" w:styleId="NER-Eq-Definition-In-1">
    <w:name w:val="NER-Eq-Definition-In-1"/>
    <w:basedOn w:val="NER-Eqn-Para-In-1"/>
    <w:uiPriority w:val="99"/>
  </w:style>
  <w:style w:type="paragraph" w:customStyle="1" w:styleId="NER-Eq-Definition-In-2">
    <w:name w:val="NER-Eq-Definition-In-2"/>
    <w:basedOn w:val="NER-Eqn-Para-In-2"/>
    <w:uiPriority w:val="99"/>
  </w:style>
  <w:style w:type="paragraph" w:customStyle="1" w:styleId="NER-Eq-Definition-In-3">
    <w:name w:val="NER-Eq-Definition-In-3"/>
    <w:basedOn w:val="NER-Eqn-Para-In-3"/>
    <w:uiPriority w:val="99"/>
  </w:style>
  <w:style w:type="paragraph" w:customStyle="1" w:styleId="NER-Eq-Definition-In-4">
    <w:name w:val="NER-Eq-Definition-In-4"/>
    <w:basedOn w:val="NER-Eqn-Para-In-4"/>
    <w:uiPriority w:val="99"/>
  </w:style>
  <w:style w:type="paragraph" w:customStyle="1" w:styleId="Quote-Para-Centred">
    <w:name w:val="Quote-Para-Centred"/>
    <w:basedOn w:val="Base-Quote-Para"/>
    <w:uiPriority w:val="99"/>
    <w:pPr>
      <w:jc w:val="center"/>
    </w:pPr>
  </w:style>
  <w:style w:type="paragraph" w:customStyle="1" w:styleId="NER-Eqn-List-1-Unum">
    <w:name w:val="NER-Eqn-List-1-Unum"/>
    <w:basedOn w:val="Base-NER-Eqn-Para"/>
    <w:uiPriority w:val="99"/>
  </w:style>
  <w:style w:type="paragraph" w:customStyle="1" w:styleId="NER-Eqn-List-2-Unum">
    <w:name w:val="NER-Eqn-List-2-Unum"/>
    <w:basedOn w:val="Base-NER-Eqn-Para"/>
    <w:uiPriority w:val="99"/>
    <w:pPr>
      <w:ind w:left="1701"/>
    </w:pPr>
  </w:style>
  <w:style w:type="paragraph" w:customStyle="1" w:styleId="NER-Eqn-List-3-Unum">
    <w:name w:val="NER-Eqn-List-3-Unum"/>
    <w:basedOn w:val="Base-NER-Eqn-Para"/>
    <w:uiPriority w:val="99"/>
    <w:pPr>
      <w:ind w:left="2268"/>
    </w:pPr>
  </w:style>
  <w:style w:type="paragraph" w:customStyle="1" w:styleId="NER-Eqn-List-4-Unum">
    <w:name w:val="NER-Eqn-List-4-Unum"/>
    <w:basedOn w:val="Base-NER-Eqn-Para"/>
    <w:uiPriority w:val="99"/>
    <w:pPr>
      <w:ind w:left="2835"/>
    </w:pPr>
  </w:style>
  <w:style w:type="paragraph" w:customStyle="1" w:styleId="NER-Eqn-List-1-MNum">
    <w:name w:val="NER-Eqn-List-1-MNum"/>
    <w:basedOn w:val="NER-Eqn-List-1-Unum"/>
    <w:uiPriority w:val="99"/>
    <w:pPr>
      <w:tabs>
        <w:tab w:val="left" w:pos="1701"/>
      </w:tabs>
      <w:ind w:left="1701" w:hanging="567"/>
    </w:pPr>
  </w:style>
  <w:style w:type="paragraph" w:customStyle="1" w:styleId="NER-Eqn-List-2-MNum">
    <w:name w:val="NER-Eqn-List-2-MNum"/>
    <w:basedOn w:val="NER-Eqn-List-2-Unum"/>
    <w:uiPriority w:val="99"/>
    <w:pPr>
      <w:tabs>
        <w:tab w:val="left" w:pos="2268"/>
      </w:tabs>
      <w:ind w:left="2268" w:hanging="567"/>
    </w:pPr>
  </w:style>
  <w:style w:type="paragraph" w:customStyle="1" w:styleId="NER-Eqn-List-3-MNum">
    <w:name w:val="NER-Eqn-List-3-MNum"/>
    <w:basedOn w:val="NER-Eqn-List-3-Unum"/>
    <w:uiPriority w:val="99"/>
    <w:pPr>
      <w:tabs>
        <w:tab w:val="left" w:pos="2835"/>
      </w:tabs>
      <w:ind w:left="2835" w:hanging="567"/>
    </w:pPr>
  </w:style>
  <w:style w:type="paragraph" w:customStyle="1" w:styleId="NER-Eqn-List-4-MNum">
    <w:name w:val="NER-Eqn-List-4-MNum"/>
    <w:basedOn w:val="NER-Eqn-List-4-Unum"/>
    <w:uiPriority w:val="99"/>
    <w:pPr>
      <w:tabs>
        <w:tab w:val="left" w:pos="3402"/>
      </w:tabs>
      <w:ind w:left="3402" w:hanging="567"/>
    </w:pPr>
  </w:style>
  <w:style w:type="paragraph" w:customStyle="1" w:styleId="NER-Example-Title-UNum">
    <w:name w:val="NER-Example-Title-UNum"/>
    <w:basedOn w:val="Base-NER-Example-Title"/>
    <w:uiPriority w:val="99"/>
  </w:style>
  <w:style w:type="paragraph" w:customStyle="1" w:styleId="NER-Example-Title-UNum-In-1">
    <w:name w:val="NER-Example-Title-UNum-In-1"/>
    <w:basedOn w:val="Base-NER-Example-Title"/>
    <w:uiPriority w:val="99"/>
    <w:pPr>
      <w:ind w:left="1701"/>
    </w:pPr>
  </w:style>
  <w:style w:type="paragraph" w:customStyle="1" w:styleId="NER-Example-Title-UNum-In-2">
    <w:name w:val="NER-Example-Title-UNum-In-2"/>
    <w:basedOn w:val="Base-NER-Example-Title"/>
    <w:uiPriority w:val="99"/>
    <w:pPr>
      <w:ind w:left="2268"/>
    </w:pPr>
  </w:style>
  <w:style w:type="paragraph" w:customStyle="1" w:styleId="NER-Example-Title-UNum-In-3">
    <w:name w:val="NER-Example-Title-UNum-In-3"/>
    <w:basedOn w:val="Base-NER-Example-Title"/>
    <w:uiPriority w:val="99"/>
    <w:pPr>
      <w:ind w:left="2835"/>
    </w:pPr>
  </w:style>
  <w:style w:type="paragraph" w:customStyle="1" w:styleId="NER-Example-Title-MNum">
    <w:name w:val="NER-Example-Title-MNum"/>
    <w:basedOn w:val="NER-Example-Title-UNum"/>
    <w:uiPriority w:val="99"/>
    <w:pPr>
      <w:tabs>
        <w:tab w:val="left" w:pos="2268"/>
      </w:tabs>
      <w:ind w:left="2268" w:hanging="1134"/>
    </w:pPr>
  </w:style>
  <w:style w:type="paragraph" w:customStyle="1" w:styleId="NER-Example-Title-MNum-In-1">
    <w:name w:val="NER-Example-Title-MNum-In-1"/>
    <w:basedOn w:val="NER-Example-Title-UNum-In-1"/>
    <w:uiPriority w:val="99"/>
    <w:pPr>
      <w:tabs>
        <w:tab w:val="left" w:pos="2835"/>
      </w:tabs>
      <w:ind w:left="2835" w:hanging="1134"/>
    </w:pPr>
  </w:style>
  <w:style w:type="paragraph" w:customStyle="1" w:styleId="NER-Example-Title-MNum-In-2">
    <w:name w:val="NER-Example-Title-MNum-In-2"/>
    <w:basedOn w:val="NER-Example-Title-UNum-In-2"/>
    <w:uiPriority w:val="99"/>
    <w:pPr>
      <w:tabs>
        <w:tab w:val="left" w:pos="3402"/>
      </w:tabs>
      <w:ind w:left="3402" w:hanging="1134"/>
    </w:pPr>
  </w:style>
  <w:style w:type="paragraph" w:customStyle="1" w:styleId="NER-Example-Title-MNum-In-3">
    <w:name w:val="NER-Example-Title-MNum-In-3"/>
    <w:basedOn w:val="NER-Example-Title-UNum-In-3"/>
    <w:uiPriority w:val="99"/>
    <w:pPr>
      <w:tabs>
        <w:tab w:val="left" w:pos="3969"/>
      </w:tabs>
      <w:ind w:left="3969" w:hanging="1134"/>
    </w:pPr>
  </w:style>
  <w:style w:type="paragraph" w:customStyle="1" w:styleId="NER-Example-Title-MNum-In-4">
    <w:name w:val="NER-Example-Title-MNum-In-4"/>
    <w:basedOn w:val="NER-Example-Title-UNum-In-4"/>
    <w:uiPriority w:val="99"/>
    <w:pPr>
      <w:tabs>
        <w:tab w:val="left" w:pos="4537"/>
      </w:tabs>
      <w:ind w:left="4537" w:hanging="1134"/>
    </w:pPr>
  </w:style>
  <w:style w:type="paragraph" w:customStyle="1" w:styleId="NER-Example-Para-In-4">
    <w:name w:val="NER-Example-Para-In-4"/>
    <w:basedOn w:val="Base-NER-Example-Para"/>
    <w:uiPriority w:val="99"/>
    <w:pPr>
      <w:ind w:left="3402"/>
    </w:pPr>
  </w:style>
  <w:style w:type="paragraph" w:customStyle="1" w:styleId="NER-Explain-Text-In-3">
    <w:name w:val="NER-Explain-Text-In-3"/>
    <w:basedOn w:val="NER-Explain-Para-In-3"/>
    <w:uiPriority w:val="99"/>
  </w:style>
  <w:style w:type="paragraph" w:customStyle="1" w:styleId="NER-Explain-Text-In-4">
    <w:name w:val="NER-Explain-Text-In-4"/>
    <w:basedOn w:val="NER-Explain-Para-In-4"/>
    <w:uiPriority w:val="99"/>
  </w:style>
  <w:style w:type="paragraph" w:customStyle="1" w:styleId="NER-Example-Text-In-3">
    <w:name w:val="NER-Example-Text-In-3"/>
    <w:basedOn w:val="NER-Example-Para-In-3"/>
    <w:uiPriority w:val="99"/>
  </w:style>
  <w:style w:type="paragraph" w:customStyle="1" w:styleId="NER-Example-Text-In-4">
    <w:name w:val="NER-Example-Text-In-4"/>
    <w:basedOn w:val="NER-Example-Para-In-4"/>
    <w:uiPriority w:val="99"/>
  </w:style>
  <w:style w:type="paragraph" w:customStyle="1" w:styleId="NER-Explain-List-1-bull">
    <w:name w:val="NER-Explain-List-1-bull"/>
    <w:basedOn w:val="NER-Explain-List-1-MNum"/>
    <w:uiPriority w:val="99"/>
  </w:style>
  <w:style w:type="paragraph" w:customStyle="1" w:styleId="NER-Explain-List-2-bull">
    <w:name w:val="NER-Explain-List-2-bull"/>
    <w:basedOn w:val="NER-Explain-List-2-MNum"/>
    <w:uiPriority w:val="99"/>
  </w:style>
  <w:style w:type="paragraph" w:customStyle="1" w:styleId="NER-Explain-List-3-bull">
    <w:name w:val="NER-Explain-List-3-bull"/>
    <w:basedOn w:val="NER-Explain-List-3-MNum"/>
    <w:uiPriority w:val="99"/>
  </w:style>
  <w:style w:type="paragraph" w:customStyle="1" w:styleId="NER-Explain-List-4-bull">
    <w:name w:val="NER-Explain-List-4-bull"/>
    <w:basedOn w:val="NER-Explain-List-4-MNum"/>
    <w:uiPriority w:val="99"/>
  </w:style>
  <w:style w:type="paragraph" w:customStyle="1" w:styleId="NER-Example-List-1-ANum">
    <w:name w:val="NER-Example-List-1-ANum"/>
    <w:basedOn w:val="NER-Example-List-1-MNum"/>
    <w:uiPriority w:val="99"/>
  </w:style>
  <w:style w:type="paragraph" w:customStyle="1" w:styleId="NER-Example-List-2-ANum">
    <w:name w:val="NER-Example-List-2-ANum"/>
    <w:basedOn w:val="NER-Example-List-2-MNum"/>
    <w:uiPriority w:val="99"/>
  </w:style>
  <w:style w:type="paragraph" w:customStyle="1" w:styleId="NER-Example-List-3-ANum">
    <w:name w:val="NER-Example-List-3-ANum"/>
    <w:basedOn w:val="NER-Example-List-3-MNum"/>
    <w:uiPriority w:val="99"/>
  </w:style>
  <w:style w:type="paragraph" w:customStyle="1" w:styleId="NER-Table-Title-UNum-PgWide-in-List-1">
    <w:name w:val="NER-Table-Title-UNum-PgWide-in-List-1"/>
    <w:basedOn w:val="NER-Table-Title-UNum-PgWide"/>
    <w:uiPriority w:val="99"/>
  </w:style>
  <w:style w:type="paragraph" w:customStyle="1" w:styleId="NER-Table-Title-UNum-PgWide">
    <w:name w:val="NER-Table-Title-UNum-PgWide"/>
    <w:basedOn w:val="Base-NER-Table-Title"/>
    <w:uiPriority w:val="99"/>
    <w:pPr>
      <w:ind w:left="0"/>
    </w:pPr>
  </w:style>
  <w:style w:type="paragraph" w:customStyle="1" w:styleId="NER-Fig-Title-ANum">
    <w:name w:val="NER-Fig-Title-ANum"/>
    <w:basedOn w:val="NER-Fig-Title-MNum"/>
    <w:uiPriority w:val="99"/>
  </w:style>
  <w:style w:type="paragraph" w:customStyle="1" w:styleId="NER-Fig-Title-ANum-In-1">
    <w:name w:val="NER-Fig-Title-ANum-In-1"/>
    <w:basedOn w:val="NER-Fig-Title-MNum-In-1"/>
    <w:uiPriority w:val="99"/>
  </w:style>
  <w:style w:type="paragraph" w:customStyle="1" w:styleId="NER-Fig-Title-ANum-In-2">
    <w:name w:val="NER-Fig-Title-ANum-In-2"/>
    <w:basedOn w:val="NER-Fig-Title-MNum-In-2"/>
    <w:uiPriority w:val="99"/>
  </w:style>
  <w:style w:type="paragraph" w:customStyle="1" w:styleId="NER-Fig-Title-ANum-In-3">
    <w:name w:val="NER-Fig-Title-ANum-In-3"/>
    <w:basedOn w:val="NER-Fig-Title-MNum-In-3"/>
    <w:uiPriority w:val="99"/>
  </w:style>
  <w:style w:type="paragraph" w:customStyle="1" w:styleId="NER-Fig-Title-ANum-In-4">
    <w:name w:val="NER-Fig-Title-ANum-In-4"/>
    <w:basedOn w:val="NER-Fig-Title-MNum-In-4"/>
    <w:uiPriority w:val="99"/>
  </w:style>
  <w:style w:type="paragraph" w:customStyle="1" w:styleId="NER-Fig-Para">
    <w:name w:val="NER-Fig-Para"/>
    <w:basedOn w:val="Base-NER-RC-Para"/>
    <w:uiPriority w:val="99"/>
  </w:style>
  <w:style w:type="paragraph" w:customStyle="1" w:styleId="NER-Fig-Para-Centred">
    <w:name w:val="NER-Fig-Para-Centred"/>
    <w:basedOn w:val="Base-NER-RC-Para"/>
    <w:uiPriority w:val="99"/>
    <w:pPr>
      <w:jc w:val="center"/>
    </w:pPr>
  </w:style>
  <w:style w:type="paragraph" w:customStyle="1" w:styleId="NER-Fig-Para-Right">
    <w:name w:val="NER-Fig-Para-Right"/>
    <w:basedOn w:val="Base-NER-RC-Para"/>
    <w:uiPriority w:val="99"/>
    <w:pPr>
      <w:jc w:val="right"/>
    </w:pPr>
  </w:style>
  <w:style w:type="paragraph" w:customStyle="1" w:styleId="NER-Fig-Para-In-1">
    <w:name w:val="NER-Fig-Para-In-1"/>
    <w:basedOn w:val="Base-NER-RC-Para"/>
    <w:uiPriority w:val="99"/>
    <w:pPr>
      <w:ind w:left="1701"/>
    </w:pPr>
  </w:style>
  <w:style w:type="paragraph" w:customStyle="1" w:styleId="NER-Fig-Para-In-3">
    <w:name w:val="NER-Fig-Para-In-3"/>
    <w:basedOn w:val="Base-NER-RC-Para"/>
    <w:uiPriority w:val="99"/>
    <w:pPr>
      <w:ind w:left="2835"/>
    </w:pPr>
  </w:style>
  <w:style w:type="paragraph" w:customStyle="1" w:styleId="NER-Table-Title-UNum-PgWide-in-List-2">
    <w:name w:val="NER-Table-Title-UNum-PgWide-in-List-2"/>
    <w:basedOn w:val="NER-Table-Title-UNum-PgWide"/>
    <w:uiPriority w:val="99"/>
  </w:style>
  <w:style w:type="paragraph" w:customStyle="1" w:styleId="NER-Fig-Para-In-2">
    <w:name w:val="NER-Fig-Para-In-2"/>
    <w:basedOn w:val="Base-NER-RC-Para"/>
    <w:uiPriority w:val="99"/>
    <w:pPr>
      <w:ind w:left="2268"/>
    </w:pPr>
  </w:style>
  <w:style w:type="paragraph" w:customStyle="1" w:styleId="NER-Fig-Para-In-4">
    <w:name w:val="NER-Fig-Para-In-4"/>
    <w:basedOn w:val="Base-NER-RC-Para"/>
    <w:uiPriority w:val="99"/>
    <w:pPr>
      <w:ind w:left="3402"/>
    </w:pPr>
  </w:style>
  <w:style w:type="paragraph" w:customStyle="1" w:styleId="NER-Table-Title-UNum-In-1">
    <w:name w:val="NER-Table-Title-UNum-In-1"/>
    <w:basedOn w:val="Base-NER-Table-Title"/>
    <w:uiPriority w:val="99"/>
    <w:pPr>
      <w:ind w:left="1701"/>
    </w:pPr>
  </w:style>
  <w:style w:type="paragraph" w:customStyle="1" w:styleId="NER-Table-Title-UNum-In-2">
    <w:name w:val="NER-Table-Title-UNum-In-2"/>
    <w:basedOn w:val="Base-NER-Table-Title"/>
    <w:uiPriority w:val="99"/>
    <w:pPr>
      <w:ind w:left="2268"/>
    </w:pPr>
  </w:style>
  <w:style w:type="paragraph" w:customStyle="1" w:styleId="NER-Table-Title-UNum-In-3">
    <w:name w:val="NER-Table-Title-UNum-In-3"/>
    <w:basedOn w:val="Base-NER-Table-Title"/>
    <w:uiPriority w:val="99"/>
    <w:pPr>
      <w:ind w:left="2835"/>
    </w:pPr>
  </w:style>
  <w:style w:type="paragraph" w:customStyle="1" w:styleId="NER-Table-Title-MNum-PgWide">
    <w:name w:val="NER-Table-Title-MNum-PgWide"/>
    <w:basedOn w:val="NER-Table-Title-UNum-PgWide"/>
    <w:uiPriority w:val="99"/>
    <w:pPr>
      <w:tabs>
        <w:tab w:val="left" w:pos="1701"/>
      </w:tabs>
      <w:ind w:left="1701" w:hanging="1701"/>
    </w:pPr>
  </w:style>
  <w:style w:type="paragraph" w:customStyle="1" w:styleId="NER-Table-Title-UNum-In-4">
    <w:name w:val="NER-Table-Title-UNum-In-4"/>
    <w:basedOn w:val="Base-NER-Table-Title"/>
    <w:uiPriority w:val="99"/>
    <w:pPr>
      <w:ind w:left="3402"/>
    </w:pPr>
  </w:style>
  <w:style w:type="paragraph" w:customStyle="1" w:styleId="NER-Table-Title-MNum">
    <w:name w:val="NER-Table-Title-MNum"/>
    <w:basedOn w:val="Base-NER-Table-Title"/>
    <w:uiPriority w:val="99"/>
    <w:pPr>
      <w:tabs>
        <w:tab w:val="left" w:pos="2835"/>
      </w:tabs>
      <w:ind w:left="2835" w:hanging="1701"/>
    </w:pPr>
  </w:style>
  <w:style w:type="paragraph" w:customStyle="1" w:styleId="NER-Table-Title-MNum-In-1">
    <w:name w:val="NER-Table-Title-MNum-In-1"/>
    <w:basedOn w:val="NER-Table-Title-UNum-In-1"/>
    <w:uiPriority w:val="99"/>
    <w:pPr>
      <w:tabs>
        <w:tab w:val="left" w:pos="3402"/>
      </w:tabs>
      <w:ind w:left="3402" w:hanging="1701"/>
    </w:pPr>
  </w:style>
  <w:style w:type="paragraph" w:customStyle="1" w:styleId="NER-Table-Title-MNum-In-2">
    <w:name w:val="NER-Table-Title-MNum-In-2"/>
    <w:basedOn w:val="NER-Table-Title-UNum-In-2"/>
    <w:uiPriority w:val="99"/>
    <w:pPr>
      <w:tabs>
        <w:tab w:val="left" w:pos="3969"/>
      </w:tabs>
      <w:ind w:left="3969" w:hanging="1701"/>
    </w:pPr>
  </w:style>
  <w:style w:type="paragraph" w:customStyle="1" w:styleId="NER-Table-Title-MNum-In-3">
    <w:name w:val="NER-Table-Title-MNum-In-3"/>
    <w:basedOn w:val="NER-Table-Title-UNum-In-3"/>
    <w:uiPriority w:val="99"/>
    <w:pPr>
      <w:tabs>
        <w:tab w:val="left" w:pos="4537"/>
      </w:tabs>
      <w:ind w:left="4537" w:hanging="1701"/>
    </w:pPr>
  </w:style>
  <w:style w:type="paragraph" w:customStyle="1" w:styleId="NER-Table-Title-MNum-In-4">
    <w:name w:val="NER-Table-Title-MNum-In-4"/>
    <w:basedOn w:val="NER-Table-Title-UNum-In-4"/>
    <w:uiPriority w:val="99"/>
    <w:pPr>
      <w:tabs>
        <w:tab w:val="left" w:pos="5104"/>
      </w:tabs>
      <w:ind w:left="5104" w:hanging="1701"/>
    </w:pPr>
  </w:style>
  <w:style w:type="paragraph" w:customStyle="1" w:styleId="Base-NER-Table-Para">
    <w:name w:val="Base-NER-Table-Para"/>
    <w:basedOn w:val="Base-NER-Para"/>
    <w:uiPriority w:val="99"/>
    <w:pPr>
      <w:jc w:val="left"/>
    </w:pPr>
  </w:style>
  <w:style w:type="paragraph" w:customStyle="1" w:styleId="NER-Table-Title-ANum">
    <w:name w:val="NER-Table-Title-ANum"/>
    <w:basedOn w:val="NER-Table-Title-MNum"/>
    <w:uiPriority w:val="99"/>
  </w:style>
  <w:style w:type="paragraph" w:customStyle="1" w:styleId="NER-Table-Title-ANum-In-1">
    <w:name w:val="NER-Table-Title-ANum-In-1"/>
    <w:basedOn w:val="NER-Table-Title-MNum-In-1"/>
    <w:uiPriority w:val="99"/>
  </w:style>
  <w:style w:type="paragraph" w:customStyle="1" w:styleId="NER-Table-Title-ANum-In-2">
    <w:name w:val="NER-Table-Title-ANum-In-2"/>
    <w:basedOn w:val="NER-Table-Title-MNum-In-2"/>
    <w:uiPriority w:val="99"/>
  </w:style>
  <w:style w:type="paragraph" w:customStyle="1" w:styleId="NER-Table-Title-ANum-In-3">
    <w:name w:val="NER-Table-Title-ANum-In-3"/>
    <w:basedOn w:val="NER-Table-Title-MNum-In-3"/>
    <w:uiPriority w:val="99"/>
  </w:style>
  <w:style w:type="paragraph" w:customStyle="1" w:styleId="NER-Table-Title-ANum-In-4">
    <w:name w:val="NER-Table-Title-ANum-In-4"/>
    <w:basedOn w:val="NER-Table-Title-MNum-In-4"/>
    <w:uiPriority w:val="99"/>
  </w:style>
  <w:style w:type="paragraph" w:customStyle="1" w:styleId="NER-Table-Inclusion-Para">
    <w:name w:val="NER-Table-Inclusion-Para"/>
    <w:basedOn w:val="Base-NER-RC-Para"/>
    <w:uiPriority w:val="99"/>
  </w:style>
  <w:style w:type="paragraph" w:customStyle="1" w:styleId="NER-Fig-Title-UNum-PgWide-in-List-1">
    <w:name w:val="NER-Fig-Title-UNum-PgWide-in-List-1"/>
    <w:basedOn w:val="NER-Fig-Title-UNum-PgWide"/>
    <w:uiPriority w:val="99"/>
  </w:style>
  <w:style w:type="paragraph" w:customStyle="1" w:styleId="NER-Fig-Title-UNum-PgWide-in-List-2">
    <w:name w:val="NER-Fig-Title-UNum-PgWide-in-List-2"/>
    <w:basedOn w:val="NER-Fig-Title-UNum-PgWide"/>
    <w:uiPriority w:val="99"/>
  </w:style>
  <w:style w:type="paragraph" w:customStyle="1" w:styleId="NER-Fig-Title-UNum-PgWide-in-List-3">
    <w:name w:val="NER-Fig-Title-UNum-PgWide-in-List-3"/>
    <w:basedOn w:val="NER-Fig-Title-UNum-PgWide"/>
    <w:uiPriority w:val="99"/>
  </w:style>
  <w:style w:type="paragraph" w:customStyle="1" w:styleId="NER-Fig-Title-UNum-PgWide-in-List-4">
    <w:name w:val="NER-Fig-Title-UNum-PgWide-in-List-4"/>
    <w:basedOn w:val="NER-Fig-Title-UNum-PgWide"/>
    <w:uiPriority w:val="99"/>
  </w:style>
  <w:style w:type="paragraph" w:customStyle="1" w:styleId="NER-Fig-Title-MNum-PgWide-in-List-1">
    <w:name w:val="NER-Fig-Title-MNum-PgWide-in-List-1"/>
    <w:basedOn w:val="NER-Fig-Title-MNum-PgWide"/>
    <w:uiPriority w:val="99"/>
  </w:style>
  <w:style w:type="paragraph" w:customStyle="1" w:styleId="NER-Fig-Title-MNum-PgWide-in-List-2">
    <w:name w:val="NER-Fig-Title-MNum-PgWide-in-List-2"/>
    <w:basedOn w:val="NER-Fig-Title-MNum-PgWide"/>
    <w:uiPriority w:val="99"/>
  </w:style>
  <w:style w:type="paragraph" w:customStyle="1" w:styleId="NER-Fig-Title-MNum-PgWide-in-List-3">
    <w:name w:val="NER-Fig-Title-MNum-PgWide-in-List-3"/>
    <w:basedOn w:val="NER-Fig-Title-MNum-PgWide"/>
    <w:uiPriority w:val="99"/>
  </w:style>
  <w:style w:type="paragraph" w:customStyle="1" w:styleId="NER-Fig-Title-MNum-PgWide-in-List-4">
    <w:name w:val="NER-Fig-Title-MNum-PgWide-in-List-4"/>
    <w:basedOn w:val="NER-Fig-Title-MNum-PgWide"/>
    <w:uiPriority w:val="99"/>
  </w:style>
  <w:style w:type="paragraph" w:customStyle="1" w:styleId="NER-Table-Title-UNum-PgWide-in-List-3">
    <w:name w:val="NER-Table-Title-UNum-PgWide-in-List-3"/>
    <w:basedOn w:val="NER-Table-Title-UNum-PgWide"/>
    <w:uiPriority w:val="99"/>
  </w:style>
  <w:style w:type="paragraph" w:customStyle="1" w:styleId="NER-Table-Title-UNum-PgWide-in-List-4">
    <w:name w:val="NER-Table-Title-UNum-PgWide-in-List-4"/>
    <w:basedOn w:val="NER-Table-Title-UNum-PgWide"/>
    <w:uiPriority w:val="99"/>
  </w:style>
  <w:style w:type="paragraph" w:customStyle="1" w:styleId="NER-Table-Title-MNum-PgWide-in-List-1">
    <w:name w:val="NER-Table-Title-MNum-PgWide-in-List-1"/>
    <w:basedOn w:val="NER-Table-Title-MNum-PgWide"/>
    <w:uiPriority w:val="99"/>
  </w:style>
  <w:style w:type="paragraph" w:customStyle="1" w:styleId="NER-Table-Title-MNum-PgWide-in-List-2">
    <w:name w:val="NER-Table-Title-MNum-PgWide-in-List-2"/>
    <w:basedOn w:val="NER-Table-Title-MNum-PgWide"/>
    <w:uiPriority w:val="99"/>
  </w:style>
  <w:style w:type="paragraph" w:customStyle="1" w:styleId="NER-Table-Title-MNum-PgWide-in-List-3">
    <w:name w:val="NER-Table-Title-MNum-PgWide-in-List-3"/>
    <w:basedOn w:val="NER-Table-Title-MNum-PgWide"/>
    <w:uiPriority w:val="99"/>
  </w:style>
  <w:style w:type="paragraph" w:customStyle="1" w:styleId="NER-Table-Title-MNum-PgWide-in-List-4">
    <w:name w:val="NER-Table-Title-MNum-PgWide-in-List-4"/>
    <w:basedOn w:val="NER-Table-Title-MNum-PgWide"/>
    <w:uiPriority w:val="99"/>
  </w:style>
  <w:style w:type="paragraph" w:customStyle="1" w:styleId="NER-Table-Para">
    <w:name w:val="NER-Table-Para"/>
    <w:basedOn w:val="Base-NER-Table-Para"/>
    <w:uiPriority w:val="99"/>
  </w:style>
  <w:style w:type="paragraph" w:customStyle="1" w:styleId="NER-Table-Para-Centred">
    <w:name w:val="NER-Table-Para-Centred"/>
    <w:basedOn w:val="Base-NER-Table-Para"/>
    <w:uiPriority w:val="99"/>
    <w:pPr>
      <w:jc w:val="center"/>
    </w:pPr>
  </w:style>
  <w:style w:type="paragraph" w:customStyle="1" w:styleId="NER-Table-Para-Right">
    <w:name w:val="NER-Table-Para-Right"/>
    <w:basedOn w:val="Base-NER-Table-Para"/>
    <w:uiPriority w:val="99"/>
    <w:pPr>
      <w:jc w:val="right"/>
    </w:pPr>
  </w:style>
  <w:style w:type="paragraph" w:customStyle="1" w:styleId="NER-Table-Para-In-1">
    <w:name w:val="NER-Table-Para-In-1"/>
    <w:basedOn w:val="Base-NER-Table-Para"/>
    <w:uiPriority w:val="99"/>
    <w:pPr>
      <w:ind w:left="567"/>
    </w:pPr>
  </w:style>
  <w:style w:type="paragraph" w:customStyle="1" w:styleId="NER-Table-Para-In-2">
    <w:name w:val="NER-Table-Para-In-2"/>
    <w:basedOn w:val="Base-NER-Table-Para"/>
    <w:uiPriority w:val="99"/>
    <w:pPr>
      <w:ind w:left="1134"/>
    </w:pPr>
  </w:style>
  <w:style w:type="paragraph" w:customStyle="1" w:styleId="NER-Table-Para-In-3">
    <w:name w:val="NER-Table-Para-In-3"/>
    <w:basedOn w:val="Base-NER-Table-Para"/>
    <w:uiPriority w:val="99"/>
    <w:pPr>
      <w:ind w:left="1701"/>
    </w:pPr>
  </w:style>
  <w:style w:type="paragraph" w:customStyle="1" w:styleId="NER-Table-Para-In-4">
    <w:name w:val="NER-Table-Para-In-4"/>
    <w:basedOn w:val="Base-NER-Table-Para"/>
    <w:uiPriority w:val="99"/>
    <w:pPr>
      <w:ind w:left="2268"/>
    </w:pPr>
  </w:style>
  <w:style w:type="paragraph" w:customStyle="1" w:styleId="NER-Table-Col-Head">
    <w:name w:val="NER-Table-Col-Head"/>
    <w:basedOn w:val="Base-NER-Title"/>
    <w:uiPriority w:val="99"/>
    <w:pPr>
      <w:spacing w:before="120"/>
    </w:pPr>
  </w:style>
  <w:style w:type="paragraph" w:customStyle="1" w:styleId="NER-Table-Col-Head-Centred">
    <w:name w:val="NER-Table-Col-Head-Centred"/>
    <w:basedOn w:val="Base-NER-Title"/>
    <w:uiPriority w:val="99"/>
    <w:pPr>
      <w:spacing w:before="120"/>
      <w:jc w:val="center"/>
    </w:pPr>
  </w:style>
  <w:style w:type="paragraph" w:customStyle="1" w:styleId="NER-Item-group-Title">
    <w:name w:val="NER-Item-group-Title"/>
    <w:basedOn w:val="Base-NER-Title"/>
    <w:uiPriority w:val="99"/>
    <w:pPr>
      <w:spacing w:before="220"/>
    </w:pPr>
    <w:rPr>
      <w:sz w:val="22"/>
      <w:szCs w:val="22"/>
    </w:rPr>
  </w:style>
  <w:style w:type="paragraph" w:customStyle="1" w:styleId="NER-Table-List-1-UNum">
    <w:name w:val="NER-Table-List-1-UNum"/>
    <w:basedOn w:val="Base-NER-Table-Para"/>
    <w:uiPriority w:val="99"/>
  </w:style>
  <w:style w:type="paragraph" w:customStyle="1" w:styleId="NER-Table-List-2-UNum">
    <w:name w:val="NER-Table-List-2-UNum"/>
    <w:basedOn w:val="Base-NER-Table-Para"/>
    <w:uiPriority w:val="99"/>
    <w:pPr>
      <w:ind w:left="567"/>
    </w:pPr>
  </w:style>
  <w:style w:type="paragraph" w:customStyle="1" w:styleId="NER-Table-List-3-UNum">
    <w:name w:val="NER-Table-List-3-UNum"/>
    <w:basedOn w:val="Base-NER-Table-Para"/>
    <w:uiPriority w:val="99"/>
    <w:pPr>
      <w:ind w:left="1134"/>
    </w:pPr>
  </w:style>
  <w:style w:type="paragraph" w:customStyle="1" w:styleId="NER-Table-List-1-item-title-UnNum">
    <w:name w:val="NER-Table-List-1-item-title-UnNum"/>
    <w:basedOn w:val="Base-NER-Title"/>
    <w:uiPriority w:val="99"/>
    <w:pPr>
      <w:ind w:left="340"/>
    </w:pPr>
    <w:rPr>
      <w:sz w:val="22"/>
      <w:szCs w:val="22"/>
    </w:rPr>
  </w:style>
  <w:style w:type="paragraph" w:customStyle="1" w:styleId="NER-Table-List-1-item-title-MNum">
    <w:name w:val="NER-Table-List-1-item-title-MNum"/>
    <w:basedOn w:val="Base-NER-Title"/>
    <w:uiPriority w:val="99"/>
    <w:pPr>
      <w:tabs>
        <w:tab w:val="left" w:pos="567"/>
      </w:tabs>
      <w:spacing w:before="120"/>
      <w:ind w:left="567" w:hanging="567"/>
    </w:pPr>
    <w:rPr>
      <w:sz w:val="22"/>
      <w:szCs w:val="22"/>
    </w:rPr>
  </w:style>
  <w:style w:type="paragraph" w:customStyle="1" w:styleId="NER-Table-Text">
    <w:name w:val="NER-Table-Text"/>
    <w:basedOn w:val="Base-NER-Table-Para"/>
    <w:uiPriority w:val="99"/>
  </w:style>
  <w:style w:type="paragraph" w:customStyle="1" w:styleId="NER-Table-Text-In-1">
    <w:name w:val="NER-Table-Text-In-1"/>
    <w:basedOn w:val="NER-Table-Para-In-1"/>
    <w:uiPriority w:val="99"/>
  </w:style>
  <w:style w:type="paragraph" w:customStyle="1" w:styleId="NER-Table-Text-In-2">
    <w:name w:val="NER-Table-Text-In-2"/>
    <w:basedOn w:val="NER-Table-Para-In-2"/>
    <w:uiPriority w:val="99"/>
  </w:style>
  <w:style w:type="paragraph" w:customStyle="1" w:styleId="NER-Table-Text-In-3">
    <w:name w:val="NER-Table-Text-In-3"/>
    <w:basedOn w:val="NER-Table-Para-In-3"/>
    <w:uiPriority w:val="99"/>
  </w:style>
  <w:style w:type="paragraph" w:customStyle="1" w:styleId="Tmp-Instr-Para-2">
    <w:name w:val="Tmp-Instr-Para-2"/>
    <w:basedOn w:val="Base-Tmp-Instr-Para"/>
    <w:uiPriority w:val="99"/>
    <w:pPr>
      <w:ind w:left="1134"/>
    </w:pPr>
  </w:style>
  <w:style w:type="paragraph" w:customStyle="1" w:styleId="Tmp-Instr-Para-3">
    <w:name w:val="Tmp-Instr-Para-3"/>
    <w:basedOn w:val="Base-Tmp-Instr-Para"/>
    <w:uiPriority w:val="99"/>
    <w:pPr>
      <w:ind w:left="1701"/>
    </w:pPr>
  </w:style>
  <w:style w:type="paragraph" w:customStyle="1" w:styleId="Tmp-Instr-List-2-UNum">
    <w:name w:val="Tmp-Instr-List-2-UNum"/>
    <w:basedOn w:val="Tmp-Instr-Para-1"/>
    <w:uiPriority w:val="99"/>
  </w:style>
  <w:style w:type="paragraph" w:customStyle="1" w:styleId="Tmp-Instr-List-2-MNum">
    <w:name w:val="Tmp-Instr-List-2-MNum"/>
    <w:basedOn w:val="Tmp-Instr-List-2-UNum"/>
    <w:uiPriority w:val="99"/>
    <w:pPr>
      <w:tabs>
        <w:tab w:val="left" w:pos="1134"/>
      </w:tabs>
      <w:ind w:left="1134" w:hanging="567"/>
    </w:pPr>
  </w:style>
  <w:style w:type="paragraph" w:customStyle="1" w:styleId="Tmp-Instr-List-2-bull">
    <w:name w:val="Tmp-Instr-List-2-bull"/>
    <w:basedOn w:val="Tmp-Instr-List-2-MNum"/>
    <w:uiPriority w:val="99"/>
  </w:style>
  <w:style w:type="paragraph" w:customStyle="1" w:styleId="Tmp-Instr-List-2-ANum">
    <w:name w:val="Tmp-Instr-List-2-ANum"/>
    <w:basedOn w:val="Tmp-Instr-List-2-MNum"/>
    <w:uiPriority w:val="99"/>
  </w:style>
  <w:style w:type="paragraph" w:styleId="TOC3">
    <w:name w:val="toc 3"/>
    <w:basedOn w:val="Normal"/>
    <w:next w:val="Normal"/>
    <w:uiPriority w:val="39"/>
    <w:pPr>
      <w:ind w:left="440"/>
    </w:pPr>
    <w:rPr>
      <w:rFonts w:cstheme="minorHAnsi"/>
      <w:i/>
      <w:iCs/>
      <w:sz w:val="20"/>
      <w:szCs w:val="20"/>
    </w:rPr>
  </w:style>
  <w:style w:type="paragraph" w:customStyle="1" w:styleId="Am-EMR-Body-Cl-Title-ANum">
    <w:name w:val="Am-EMR-Body-Cl-Title-ANum"/>
    <w:basedOn w:val="Am-EMR-Body-Cl-Title-MNum"/>
    <w:uiPriority w:val="99"/>
  </w:style>
  <w:style w:type="paragraph" w:customStyle="1" w:styleId="Am-EMR-Sch-Title-ANum">
    <w:name w:val="Am-EMR-Sch-Title-ANum"/>
    <w:basedOn w:val="Am-EMR-Sch-Title-MNum"/>
    <w:uiPriority w:val="99"/>
  </w:style>
  <w:style w:type="paragraph" w:customStyle="1" w:styleId="Am-EMR-Sch-Cl-Title-ANum">
    <w:name w:val="Am-EMR-Sch-Cl-Title-ANum"/>
    <w:basedOn w:val="Am-EMR-Sch-Cl-Title-MNum"/>
    <w:uiPriority w:val="99"/>
  </w:style>
  <w:style w:type="paragraph" w:customStyle="1" w:styleId="Am-EMR-Para-In-4">
    <w:name w:val="Am-EMR-Para-In-4"/>
    <w:basedOn w:val="Base-Am-EMR-Para"/>
    <w:uiPriority w:val="99"/>
    <w:pPr>
      <w:ind w:left="2268"/>
    </w:pPr>
  </w:style>
  <w:style w:type="paragraph" w:customStyle="1" w:styleId="Am-EMR-List-1-MNum">
    <w:name w:val="Am-EMR-List-1-MNum"/>
    <w:basedOn w:val="Base-Am-EMR-Para"/>
    <w:uiPriority w:val="99"/>
    <w:pPr>
      <w:tabs>
        <w:tab w:val="left" w:pos="567"/>
      </w:tabs>
      <w:ind w:left="567" w:hanging="567"/>
    </w:pPr>
  </w:style>
  <w:style w:type="paragraph" w:customStyle="1" w:styleId="Am-EMR-List-2-MNum">
    <w:name w:val="Am-EMR-List-2-MNum"/>
    <w:basedOn w:val="Base-Am-EMR-Para"/>
    <w:uiPriority w:val="99"/>
    <w:pPr>
      <w:tabs>
        <w:tab w:val="left" w:pos="1134"/>
      </w:tabs>
      <w:ind w:left="1134" w:hanging="567"/>
    </w:pPr>
  </w:style>
  <w:style w:type="paragraph" w:customStyle="1" w:styleId="Am-EMR-List-3-MNum">
    <w:name w:val="Am-EMR-List-3-MNum"/>
    <w:basedOn w:val="Base-Am-EMR-Para"/>
    <w:uiPriority w:val="99"/>
    <w:pPr>
      <w:tabs>
        <w:tab w:val="left" w:pos="1701"/>
      </w:tabs>
      <w:ind w:left="1701" w:hanging="567"/>
    </w:pPr>
  </w:style>
  <w:style w:type="paragraph" w:customStyle="1" w:styleId="Am-EMR-Sch-Source">
    <w:name w:val="Am-EMR-Sch-Source"/>
    <w:basedOn w:val="Base-Am-EMR-Para"/>
    <w:uiPriority w:val="99"/>
    <w:pPr>
      <w:spacing w:before="240"/>
      <w:jc w:val="right"/>
    </w:pPr>
  </w:style>
  <w:style w:type="paragraph" w:customStyle="1" w:styleId="EMR-Para-In-2">
    <w:name w:val="EMR-Para-In-2"/>
    <w:basedOn w:val="Base-EMR-Para"/>
    <w:uiPriority w:val="99"/>
    <w:pPr>
      <w:ind w:left="1134"/>
    </w:pPr>
  </w:style>
  <w:style w:type="paragraph" w:customStyle="1" w:styleId="EMR-Para-In-3">
    <w:name w:val="EMR-Para-In-3"/>
    <w:basedOn w:val="Base-EMR-Para"/>
    <w:uiPriority w:val="99"/>
    <w:pPr>
      <w:ind w:left="1701"/>
    </w:pPr>
  </w:style>
  <w:style w:type="paragraph" w:customStyle="1" w:styleId="EMR-Para-Centred">
    <w:name w:val="EMR-Para-Centred"/>
    <w:basedOn w:val="Base-EMR-Para"/>
    <w:uiPriority w:val="99"/>
    <w:pPr>
      <w:jc w:val="center"/>
    </w:pPr>
  </w:style>
  <w:style w:type="paragraph" w:customStyle="1" w:styleId="EMR-Para-Right">
    <w:name w:val="EMR-Para-Right"/>
    <w:basedOn w:val="Base-EMR-Para"/>
    <w:uiPriority w:val="99"/>
    <w:pPr>
      <w:jc w:val="right"/>
    </w:pPr>
  </w:style>
  <w:style w:type="paragraph" w:customStyle="1" w:styleId="EMR-Text-new-line-only">
    <w:name w:val="EMR-Text-new-line-only"/>
    <w:basedOn w:val="Base-EMR-Para"/>
    <w:uiPriority w:val="99"/>
    <w:pPr>
      <w:spacing w:before="0" w:after="0"/>
    </w:pPr>
  </w:style>
  <w:style w:type="paragraph" w:customStyle="1" w:styleId="EMR-Text">
    <w:name w:val="EMR-Text"/>
    <w:basedOn w:val="Base-EMR-Para"/>
    <w:uiPriority w:val="99"/>
  </w:style>
  <w:style w:type="paragraph" w:customStyle="1" w:styleId="EMR-Text-In-1">
    <w:name w:val="EMR-Text-In-1"/>
    <w:basedOn w:val="EMR-Para-In-1"/>
    <w:uiPriority w:val="99"/>
  </w:style>
  <w:style w:type="paragraph" w:customStyle="1" w:styleId="EMR-Text-In-2">
    <w:name w:val="EMR-Text-In-2"/>
    <w:basedOn w:val="EMR-Para-In-2"/>
    <w:uiPriority w:val="99"/>
  </w:style>
  <w:style w:type="paragraph" w:customStyle="1" w:styleId="EMR-Text-In-3">
    <w:name w:val="EMR-Text-In-3"/>
    <w:basedOn w:val="EMR-Para-In-3"/>
    <w:uiPriority w:val="99"/>
  </w:style>
  <w:style w:type="paragraph" w:customStyle="1" w:styleId="EMR-List-1-item-title-UnNum">
    <w:name w:val="EMR-List-1-item-title-UnNum"/>
    <w:basedOn w:val="Base-EMR-Title"/>
    <w:uiPriority w:val="99"/>
    <w:pPr>
      <w:spacing w:before="120"/>
    </w:pPr>
    <w:rPr>
      <w:sz w:val="22"/>
      <w:szCs w:val="22"/>
    </w:rPr>
  </w:style>
  <w:style w:type="paragraph" w:customStyle="1" w:styleId="EMR-List-1-item-title-MNum">
    <w:name w:val="EMR-List-1-item-title-MNum"/>
    <w:basedOn w:val="Base-EMR-Title"/>
    <w:uiPriority w:val="99"/>
    <w:pPr>
      <w:tabs>
        <w:tab w:val="left" w:pos="567"/>
      </w:tabs>
      <w:spacing w:before="120"/>
      <w:ind w:left="567" w:hanging="567"/>
    </w:pPr>
    <w:rPr>
      <w:sz w:val="22"/>
      <w:szCs w:val="22"/>
    </w:rPr>
  </w:style>
  <w:style w:type="paragraph" w:customStyle="1" w:styleId="EMR-List-2-item-title-MNum">
    <w:name w:val="EMR-List-2-item-title-MNum"/>
    <w:basedOn w:val="Base-EMR-Title"/>
    <w:uiPriority w:val="99"/>
    <w:pPr>
      <w:tabs>
        <w:tab w:val="left" w:pos="1134"/>
      </w:tabs>
      <w:spacing w:before="120"/>
      <w:ind w:left="1134" w:hanging="567"/>
    </w:pPr>
    <w:rPr>
      <w:sz w:val="22"/>
      <w:szCs w:val="22"/>
    </w:rPr>
  </w:style>
  <w:style w:type="paragraph" w:customStyle="1" w:styleId="EMR-List-3-item-title-MNum">
    <w:name w:val="EMR-List-3-item-title-MNum"/>
    <w:basedOn w:val="Base-EMR-Title"/>
    <w:uiPriority w:val="99"/>
    <w:pPr>
      <w:tabs>
        <w:tab w:val="left" w:pos="1701"/>
      </w:tabs>
      <w:spacing w:before="120"/>
      <w:ind w:left="1701" w:hanging="567"/>
    </w:pPr>
    <w:rPr>
      <w:sz w:val="22"/>
      <w:szCs w:val="22"/>
    </w:rPr>
  </w:style>
  <w:style w:type="paragraph" w:customStyle="1" w:styleId="EMR-List-2-Bull">
    <w:name w:val="EMR-List-2-Bull"/>
    <w:basedOn w:val="EMR-List-2-MNum"/>
    <w:uiPriority w:val="99"/>
  </w:style>
  <w:style w:type="paragraph" w:customStyle="1" w:styleId="EMR-List-3-Bull">
    <w:name w:val="EMR-List-3-Bull"/>
    <w:basedOn w:val="EMR-List-3-MNum"/>
    <w:uiPriority w:val="99"/>
  </w:style>
  <w:style w:type="paragraph" w:customStyle="1" w:styleId="EMR-List-1-ANum">
    <w:name w:val="EMR-List-1-ANum"/>
    <w:basedOn w:val="EMR-List-1-MNum"/>
    <w:uiPriority w:val="99"/>
  </w:style>
  <w:style w:type="paragraph" w:customStyle="1" w:styleId="EMR-List-2-ANum">
    <w:name w:val="EMR-List-2-ANum"/>
    <w:basedOn w:val="EMR-List-2-MNum"/>
    <w:uiPriority w:val="99"/>
  </w:style>
  <w:style w:type="paragraph" w:customStyle="1" w:styleId="EMR-List-3-ANum">
    <w:name w:val="EMR-List-3-ANum"/>
    <w:basedOn w:val="EMR-List-3-MNum"/>
    <w:uiPriority w:val="99"/>
  </w:style>
  <w:style w:type="paragraph" w:customStyle="1" w:styleId="EMR-RSR-List-1-item-title-MNum">
    <w:name w:val="EMR-RSR-List-1-item-title-MNum"/>
    <w:basedOn w:val="Base-EMR-Title"/>
    <w:uiPriority w:val="99"/>
    <w:pPr>
      <w:tabs>
        <w:tab w:val="left" w:pos="1701"/>
      </w:tabs>
      <w:spacing w:before="120"/>
      <w:ind w:left="1701" w:hanging="567"/>
    </w:pPr>
    <w:rPr>
      <w:sz w:val="22"/>
      <w:szCs w:val="22"/>
    </w:rPr>
  </w:style>
  <w:style w:type="paragraph" w:customStyle="1" w:styleId="EMR-RSR-List-2-item-title-MNum">
    <w:name w:val="EMR-RSR-List-2-item-title-MNum"/>
    <w:basedOn w:val="Base-EMR-Title"/>
    <w:uiPriority w:val="99"/>
    <w:pPr>
      <w:tabs>
        <w:tab w:val="left" w:pos="2268"/>
      </w:tabs>
      <w:spacing w:before="120"/>
      <w:ind w:left="2268" w:hanging="567"/>
    </w:pPr>
    <w:rPr>
      <w:sz w:val="22"/>
      <w:szCs w:val="22"/>
    </w:rPr>
  </w:style>
  <w:style w:type="paragraph" w:customStyle="1" w:styleId="EMR-RSR-List-3-item-title-MNum">
    <w:name w:val="EMR-RSR-List-3-item-title-MNum"/>
    <w:basedOn w:val="Base-EMR-Title"/>
    <w:uiPriority w:val="99"/>
    <w:pPr>
      <w:tabs>
        <w:tab w:val="left" w:pos="2835"/>
      </w:tabs>
      <w:spacing w:before="120"/>
      <w:ind w:left="2835" w:hanging="567"/>
    </w:pPr>
    <w:rPr>
      <w:sz w:val="22"/>
      <w:szCs w:val="22"/>
    </w:rPr>
  </w:style>
  <w:style w:type="paragraph" w:customStyle="1" w:styleId="EMR-RSR-List-1-Bull">
    <w:name w:val="EMR-RSR-List-1-Bull"/>
    <w:basedOn w:val="EMR-RSR-List-1-MNum"/>
    <w:uiPriority w:val="99"/>
  </w:style>
  <w:style w:type="paragraph" w:customStyle="1" w:styleId="EMR-RSR-List-2-Bull">
    <w:name w:val="EMR-RSR-List-2-Bull"/>
    <w:basedOn w:val="EMR-RSR-List-2-MNum"/>
    <w:uiPriority w:val="99"/>
  </w:style>
  <w:style w:type="paragraph" w:customStyle="1" w:styleId="EMR-RSR-List-3-Bull">
    <w:name w:val="EMR-RSR-List-3-Bull"/>
    <w:basedOn w:val="EMR-RSR-List-3-MNum"/>
    <w:uiPriority w:val="99"/>
  </w:style>
  <w:style w:type="paragraph" w:customStyle="1" w:styleId="EMR-RSR-List-4-Bull">
    <w:name w:val="EMR-RSR-List-4-Bull"/>
    <w:basedOn w:val="EMR-RSR-List-4-MNum"/>
    <w:uiPriority w:val="99"/>
  </w:style>
  <w:style w:type="paragraph" w:customStyle="1" w:styleId="EMR-RSR-List-2-MNum-UNum-parent">
    <w:name w:val="EMR-RSR-List-2-MNum-UNum-parent"/>
    <w:basedOn w:val="EMR-RSR-List-1-MNum"/>
    <w:uiPriority w:val="99"/>
  </w:style>
  <w:style w:type="paragraph" w:customStyle="1" w:styleId="EMR-RSR-List-1-ANum">
    <w:name w:val="EMR-RSR-List-1-ANum"/>
    <w:basedOn w:val="EMR-RSR-List-1-MNum"/>
    <w:uiPriority w:val="99"/>
  </w:style>
  <w:style w:type="paragraph" w:customStyle="1" w:styleId="EMR-RSR-List-2-ANum">
    <w:name w:val="EMR-RSR-List-2-ANum"/>
    <w:basedOn w:val="EMR-RSR-List-2-MNum"/>
    <w:uiPriority w:val="99"/>
  </w:style>
  <w:style w:type="paragraph" w:customStyle="1" w:styleId="EMR-RSR-List-3-ANum">
    <w:name w:val="EMR-RSR-List-3-ANum"/>
    <w:basedOn w:val="EMR-RSR-List-3-MNum"/>
    <w:uiPriority w:val="99"/>
  </w:style>
  <w:style w:type="paragraph" w:customStyle="1" w:styleId="Base-EMR-Eqn-Para">
    <w:name w:val="Base-EMR-Eqn-Para"/>
    <w:basedOn w:val="Base-EMR-RSR-Para"/>
    <w:uiPriority w:val="99"/>
  </w:style>
  <w:style w:type="paragraph" w:customStyle="1" w:styleId="EMR-Eqn-Para">
    <w:name w:val="EMR-Eqn-Para"/>
    <w:basedOn w:val="Base-EMR-Eqn-Para"/>
    <w:uiPriority w:val="99"/>
  </w:style>
  <w:style w:type="paragraph" w:customStyle="1" w:styleId="EMR-Eqn-Para-In-1">
    <w:name w:val="EMR-Eqn-Para-In-1"/>
    <w:basedOn w:val="Base-EMR-Eqn-Para"/>
    <w:uiPriority w:val="99"/>
    <w:pPr>
      <w:ind w:left="1701"/>
    </w:pPr>
  </w:style>
  <w:style w:type="paragraph" w:customStyle="1" w:styleId="EMR-Eqn-Para-In-2">
    <w:name w:val="EMR-Eqn-Para-In-2"/>
    <w:basedOn w:val="Base-EMR-Eqn-Para"/>
    <w:uiPriority w:val="99"/>
    <w:pPr>
      <w:ind w:left="2268"/>
    </w:pPr>
  </w:style>
  <w:style w:type="paragraph" w:customStyle="1" w:styleId="EMR-Eqn-Para-In-3">
    <w:name w:val="EMR-Eqn-Para-In-3"/>
    <w:basedOn w:val="Base-EMR-Eqn-Para"/>
    <w:uiPriority w:val="99"/>
    <w:pPr>
      <w:ind w:left="2835"/>
    </w:pPr>
  </w:style>
  <w:style w:type="paragraph" w:customStyle="1" w:styleId="EMR-Eqn-Para-In-4">
    <w:name w:val="EMR-Eqn-Para-In-4"/>
    <w:basedOn w:val="Base-EMR-Eqn-Para"/>
    <w:uiPriority w:val="99"/>
    <w:pPr>
      <w:ind w:left="3402"/>
    </w:pPr>
  </w:style>
  <w:style w:type="paragraph" w:customStyle="1" w:styleId="Source-Note-Para-In-1">
    <w:name w:val="Source-Note-Para-In-1"/>
    <w:basedOn w:val="Source-Note-Para"/>
    <w:uiPriority w:val="99"/>
    <w:pPr>
      <w:ind w:left="567"/>
    </w:pPr>
  </w:style>
  <w:style w:type="paragraph" w:customStyle="1" w:styleId="Source-Note-Para-In-2">
    <w:name w:val="Source-Note-Para-In-2"/>
    <w:basedOn w:val="Source-Note-Para"/>
    <w:uiPriority w:val="99"/>
    <w:pPr>
      <w:ind w:left="1134"/>
    </w:pPr>
  </w:style>
  <w:style w:type="paragraph" w:customStyle="1" w:styleId="Source-Note-Para-In-3">
    <w:name w:val="Source-Note-Para-In-3"/>
    <w:basedOn w:val="Source-Note-Para"/>
    <w:uiPriority w:val="99"/>
    <w:pPr>
      <w:ind w:left="1701"/>
    </w:pPr>
  </w:style>
  <w:style w:type="paragraph" w:customStyle="1" w:styleId="Source-Note-Para-In-4">
    <w:name w:val="Source-Note-Para-In-4"/>
    <w:basedOn w:val="Source-Note-Para"/>
    <w:uiPriority w:val="99"/>
    <w:pPr>
      <w:ind w:left="2268"/>
    </w:pPr>
  </w:style>
  <w:style w:type="paragraph" w:customStyle="1" w:styleId="NER-Source-Note-Para">
    <w:name w:val="NER-Source-Note-Para"/>
    <w:basedOn w:val="Base-NER-RC-Para"/>
    <w:uiPriority w:val="99"/>
    <w:rPr>
      <w:rFonts w:ascii="Arial" w:hAnsi="Arial" w:cs="Arial"/>
      <w:sz w:val="18"/>
      <w:szCs w:val="18"/>
    </w:rPr>
  </w:style>
  <w:style w:type="paragraph" w:customStyle="1" w:styleId="NER-Source-Note-Para-PgWide">
    <w:name w:val="NER-Source-Note-Para-PgWide"/>
    <w:basedOn w:val="NER-Source-Note-Para"/>
    <w:uiPriority w:val="99"/>
    <w:pPr>
      <w:ind w:left="0"/>
    </w:pPr>
  </w:style>
  <w:style w:type="paragraph" w:customStyle="1" w:styleId="NER-Source-Note-Para-In-1">
    <w:name w:val="NER-Source-Note-Para-In-1"/>
    <w:basedOn w:val="NER-Source-Note-Para"/>
    <w:uiPriority w:val="99"/>
    <w:pPr>
      <w:ind w:left="1701"/>
    </w:pPr>
  </w:style>
  <w:style w:type="paragraph" w:customStyle="1" w:styleId="NER-Source-Note-Para-In-2">
    <w:name w:val="NER-Source-Note-Para-In-2"/>
    <w:basedOn w:val="NER-Source-Note-Para"/>
    <w:uiPriority w:val="99"/>
    <w:pPr>
      <w:ind w:left="2268"/>
    </w:pPr>
  </w:style>
  <w:style w:type="paragraph" w:customStyle="1" w:styleId="NER-Source-Note-Para-In-3">
    <w:name w:val="NER-Source-Note-Para-In-3"/>
    <w:basedOn w:val="NER-Source-Note-Para"/>
    <w:uiPriority w:val="99"/>
    <w:pPr>
      <w:ind w:left="2835"/>
    </w:pPr>
  </w:style>
  <w:style w:type="paragraph" w:customStyle="1" w:styleId="NER-Source-Note-Para-In-4">
    <w:name w:val="NER-Source-Note-Para-In-4"/>
    <w:basedOn w:val="NER-Source-Note-Para"/>
    <w:uiPriority w:val="99"/>
    <w:pPr>
      <w:ind w:left="3402"/>
    </w:pPr>
  </w:style>
  <w:style w:type="paragraph" w:customStyle="1" w:styleId="EMR-Source-Note-Para">
    <w:name w:val="EMR-Source-Note-Para"/>
    <w:basedOn w:val="Base-EMR-RSR-Para"/>
    <w:uiPriority w:val="99"/>
    <w:rPr>
      <w:rFonts w:ascii="Arial" w:hAnsi="Arial" w:cs="Arial"/>
      <w:sz w:val="18"/>
      <w:szCs w:val="18"/>
    </w:rPr>
  </w:style>
  <w:style w:type="paragraph" w:customStyle="1" w:styleId="EMR-Source-Note-Para-PgWide">
    <w:name w:val="EMR-Source-Note-Para-PgWide"/>
    <w:basedOn w:val="EMR-Source-Note-Para"/>
    <w:uiPriority w:val="99"/>
    <w:pPr>
      <w:ind w:left="0"/>
    </w:pPr>
  </w:style>
  <w:style w:type="paragraph" w:customStyle="1" w:styleId="EMR-Source-Note-Para-In-1">
    <w:name w:val="EMR-Source-Note-Para-In-1"/>
    <w:basedOn w:val="EMR-Source-Note-Para"/>
    <w:uiPriority w:val="99"/>
    <w:pPr>
      <w:ind w:left="1701"/>
    </w:pPr>
  </w:style>
  <w:style w:type="paragraph" w:customStyle="1" w:styleId="EMR-Source-Note-Para-In-2">
    <w:name w:val="EMR-Source-Note-Para-In-2"/>
    <w:basedOn w:val="EMR-Source-Note-Para"/>
    <w:uiPriority w:val="99"/>
    <w:pPr>
      <w:ind w:left="2268"/>
    </w:pPr>
  </w:style>
  <w:style w:type="paragraph" w:customStyle="1" w:styleId="EMR-Source-Note-Para-In-3">
    <w:name w:val="EMR-Source-Note-Para-In-3"/>
    <w:basedOn w:val="EMR-Source-Note-Para"/>
    <w:uiPriority w:val="99"/>
    <w:pPr>
      <w:ind w:left="2835"/>
    </w:pPr>
  </w:style>
  <w:style w:type="paragraph" w:customStyle="1" w:styleId="EMR-Source-Note-Para-In-4">
    <w:name w:val="EMR-Source-Note-Para-In-4"/>
    <w:basedOn w:val="EMR-Source-Note-Para"/>
    <w:uiPriority w:val="99"/>
    <w:pPr>
      <w:ind w:left="3402"/>
    </w:pPr>
  </w:style>
  <w:style w:type="paragraph" w:customStyle="1" w:styleId="EMR-Eqn-Text-new-line-only">
    <w:name w:val="EMR-Eqn-Text-new-line-only"/>
    <w:basedOn w:val="Base-EMR-Eqn-Para"/>
    <w:uiPriority w:val="99"/>
    <w:pPr>
      <w:spacing w:before="0" w:after="0"/>
    </w:pPr>
  </w:style>
  <w:style w:type="paragraph" w:customStyle="1" w:styleId="EMR-Eqn-Text">
    <w:name w:val="EMR-Eqn-Text"/>
    <w:basedOn w:val="Base-EMR-Eqn-Para"/>
    <w:uiPriority w:val="99"/>
  </w:style>
  <w:style w:type="paragraph" w:customStyle="1" w:styleId="EMR-Eqn-Text-In-1">
    <w:name w:val="EMR-Eqn-Text-In-1"/>
    <w:basedOn w:val="EMR-Eqn-Para-In-1"/>
    <w:uiPriority w:val="99"/>
  </w:style>
  <w:style w:type="paragraph" w:customStyle="1" w:styleId="EMR-Eqn-Text-In-2">
    <w:name w:val="EMR-Eqn-Text-In-2"/>
    <w:basedOn w:val="EMR-Eqn-Para-In-2"/>
    <w:uiPriority w:val="99"/>
  </w:style>
  <w:style w:type="paragraph" w:customStyle="1" w:styleId="EMR-Eqn-Text-In-3">
    <w:name w:val="EMR-Eqn-Text-In-3"/>
    <w:basedOn w:val="EMR-Eqn-Para-In-3"/>
    <w:uiPriority w:val="99"/>
  </w:style>
  <w:style w:type="paragraph" w:customStyle="1" w:styleId="EMR-Eqn-Text-In-4">
    <w:name w:val="EMR-Eqn-Text-In-4"/>
    <w:basedOn w:val="EMR-Eqn-Para-In-4"/>
    <w:uiPriority w:val="99"/>
  </w:style>
  <w:style w:type="paragraph" w:customStyle="1" w:styleId="EMR-Eq-Definition">
    <w:name w:val="EMR-Eq-Definition"/>
    <w:basedOn w:val="Base-EMR-Eqn-Para"/>
    <w:uiPriority w:val="99"/>
  </w:style>
  <w:style w:type="paragraph" w:customStyle="1" w:styleId="EMR-Eq-Definition-In-1">
    <w:name w:val="EMR-Eq-Definition-In-1"/>
    <w:basedOn w:val="EMR-Eqn-Para-In-1"/>
    <w:uiPriority w:val="99"/>
  </w:style>
  <w:style w:type="paragraph" w:customStyle="1" w:styleId="EMR-Eq-Definition-In-2">
    <w:name w:val="EMR-Eq-Definition-In-2"/>
    <w:basedOn w:val="EMR-Eqn-Para-In-2"/>
    <w:uiPriority w:val="99"/>
  </w:style>
  <w:style w:type="paragraph" w:customStyle="1" w:styleId="EMR-Eq-Definition-In-3">
    <w:name w:val="EMR-Eq-Definition-In-3"/>
    <w:basedOn w:val="EMR-Eqn-Para-In-3"/>
    <w:uiPriority w:val="99"/>
  </w:style>
  <w:style w:type="paragraph" w:customStyle="1" w:styleId="EMR-Eq-Definition-In-4">
    <w:name w:val="EMR-Eq-Definition-In-4"/>
    <w:basedOn w:val="EMR-Eqn-Para-In-4"/>
    <w:uiPriority w:val="99"/>
  </w:style>
  <w:style w:type="paragraph" w:customStyle="1" w:styleId="EMR-Eqn-List-1-UNum">
    <w:name w:val="EMR-Eqn-List-1-UNum"/>
    <w:basedOn w:val="Base-EMR-Eqn-Para"/>
    <w:uiPriority w:val="99"/>
  </w:style>
  <w:style w:type="paragraph" w:customStyle="1" w:styleId="EMR-Eqn-List-2-UNum">
    <w:name w:val="EMR-Eqn-List-2-UNum"/>
    <w:basedOn w:val="Base-EMR-Eqn-Para"/>
    <w:uiPriority w:val="99"/>
    <w:pPr>
      <w:ind w:left="1701"/>
    </w:pPr>
  </w:style>
  <w:style w:type="paragraph" w:customStyle="1" w:styleId="EMR-Eqn-List-3-UNum">
    <w:name w:val="EMR-Eqn-List-3-UNum"/>
    <w:basedOn w:val="Base-EMR-Eqn-Para"/>
    <w:uiPriority w:val="99"/>
    <w:pPr>
      <w:ind w:left="2268"/>
    </w:pPr>
  </w:style>
  <w:style w:type="paragraph" w:customStyle="1" w:styleId="EMR-Eqn-List-4-UNum">
    <w:name w:val="EMR-Eqn-List-4-UNum"/>
    <w:basedOn w:val="Base-EMR-Eqn-Para"/>
    <w:uiPriority w:val="99"/>
    <w:pPr>
      <w:ind w:left="2835"/>
    </w:pPr>
  </w:style>
  <w:style w:type="paragraph" w:customStyle="1" w:styleId="EMR-Eqn-List-1-MNum">
    <w:name w:val="EMR-Eqn-List-1-MNum"/>
    <w:basedOn w:val="EMR-Eqn-List-1-UNum"/>
    <w:uiPriority w:val="99"/>
    <w:pPr>
      <w:tabs>
        <w:tab w:val="left" w:pos="1701"/>
      </w:tabs>
      <w:ind w:left="1701" w:hanging="567"/>
    </w:pPr>
  </w:style>
  <w:style w:type="paragraph" w:customStyle="1" w:styleId="EMR-Eqn-List-2-MNum">
    <w:name w:val="EMR-Eqn-List-2-MNum"/>
    <w:basedOn w:val="EMR-Eqn-List-2-UNum"/>
    <w:uiPriority w:val="99"/>
    <w:pPr>
      <w:tabs>
        <w:tab w:val="left" w:pos="2268"/>
      </w:tabs>
      <w:ind w:left="2268" w:hanging="567"/>
    </w:pPr>
  </w:style>
  <w:style w:type="paragraph" w:customStyle="1" w:styleId="EMR-Eqn-List-3-MNum">
    <w:name w:val="EMR-Eqn-List-3-MNum"/>
    <w:basedOn w:val="EMR-Eqn-List-3-UNum"/>
    <w:uiPriority w:val="99"/>
    <w:pPr>
      <w:tabs>
        <w:tab w:val="left" w:pos="2835"/>
      </w:tabs>
      <w:ind w:left="2835" w:hanging="567"/>
    </w:pPr>
  </w:style>
  <w:style w:type="paragraph" w:customStyle="1" w:styleId="EMR-Eqn-List-4-MNum">
    <w:name w:val="EMR-Eqn-List-4-MNum"/>
    <w:basedOn w:val="EMR-Eqn-List-4-UNum"/>
    <w:uiPriority w:val="99"/>
    <w:pPr>
      <w:tabs>
        <w:tab w:val="left" w:pos="3402"/>
      </w:tabs>
      <w:ind w:left="3402" w:hanging="567"/>
    </w:pPr>
  </w:style>
  <w:style w:type="paragraph" w:customStyle="1" w:styleId="Base-EMR-Example-Title">
    <w:name w:val="Base-EMR-Example-Title"/>
    <w:basedOn w:val="Base-EMR-Title"/>
    <w:uiPriority w:val="99"/>
    <w:pPr>
      <w:spacing w:before="120" w:after="60"/>
      <w:ind w:left="1134"/>
    </w:pPr>
    <w:rPr>
      <w:sz w:val="20"/>
      <w:szCs w:val="20"/>
    </w:rPr>
  </w:style>
  <w:style w:type="paragraph" w:customStyle="1" w:styleId="EMR-Example-Title-UNum">
    <w:name w:val="EMR-Example-Title-UNum"/>
    <w:basedOn w:val="Base-EMR-Example-Title"/>
    <w:uiPriority w:val="99"/>
  </w:style>
  <w:style w:type="paragraph" w:customStyle="1" w:styleId="EMR-Example-Title-UNum-In-1">
    <w:name w:val="EMR-Example-Title-UNum-In-1"/>
    <w:basedOn w:val="Base-EMR-Example-Title"/>
    <w:uiPriority w:val="99"/>
    <w:pPr>
      <w:ind w:left="1701"/>
    </w:pPr>
  </w:style>
  <w:style w:type="paragraph" w:customStyle="1" w:styleId="EMR-Example-Title-UNum-In-2">
    <w:name w:val="EMR-Example-Title-UNum-In-2"/>
    <w:basedOn w:val="Base-EMR-Example-Title"/>
    <w:uiPriority w:val="99"/>
    <w:pPr>
      <w:ind w:left="2268"/>
    </w:pPr>
  </w:style>
  <w:style w:type="paragraph" w:customStyle="1" w:styleId="EMR-Example-Title-UNum-In-3">
    <w:name w:val="EMR-Example-Title-UNum-In-3"/>
    <w:basedOn w:val="Base-EMR-Example-Title"/>
    <w:uiPriority w:val="99"/>
    <w:pPr>
      <w:ind w:left="2835"/>
    </w:pPr>
  </w:style>
  <w:style w:type="paragraph" w:customStyle="1" w:styleId="EMR-Example-Title-UNum-In-4">
    <w:name w:val="EMR-Example-Title-UNum-In-4"/>
    <w:basedOn w:val="Base-EMR-Example-Title"/>
    <w:uiPriority w:val="99"/>
    <w:pPr>
      <w:ind w:left="3402"/>
    </w:pPr>
  </w:style>
  <w:style w:type="paragraph" w:customStyle="1" w:styleId="EMR-Example-Title-MNum">
    <w:name w:val="EMR-Example-Title-MNum"/>
    <w:basedOn w:val="EMR-Example-Title-UNum"/>
    <w:uiPriority w:val="99"/>
    <w:pPr>
      <w:tabs>
        <w:tab w:val="left" w:pos="2268"/>
      </w:tabs>
      <w:ind w:left="2268" w:hanging="1134"/>
    </w:pPr>
  </w:style>
  <w:style w:type="paragraph" w:customStyle="1" w:styleId="EMR-Example-Title-MNum-In-1">
    <w:name w:val="EMR-Example-Title-MNum-In-1"/>
    <w:basedOn w:val="EMR-Example-Title-UNum-In-1"/>
    <w:uiPriority w:val="99"/>
    <w:pPr>
      <w:tabs>
        <w:tab w:val="left" w:pos="2835"/>
      </w:tabs>
      <w:ind w:left="2835" w:hanging="1134"/>
    </w:pPr>
  </w:style>
  <w:style w:type="paragraph" w:customStyle="1" w:styleId="EMR-Example-Title-MNum-In-2">
    <w:name w:val="EMR-Example-Title-MNum-In-2"/>
    <w:basedOn w:val="EMR-Example-Title-UNum-In-2"/>
    <w:uiPriority w:val="99"/>
    <w:pPr>
      <w:tabs>
        <w:tab w:val="left" w:pos="3402"/>
      </w:tabs>
      <w:ind w:left="3402" w:hanging="1134"/>
    </w:pPr>
  </w:style>
  <w:style w:type="paragraph" w:customStyle="1" w:styleId="EMR-Example-Title-MNum-In-3">
    <w:name w:val="EMR-Example-Title-MNum-In-3"/>
    <w:basedOn w:val="EMR-Example-Title-UNum-In-3"/>
    <w:uiPriority w:val="99"/>
    <w:pPr>
      <w:tabs>
        <w:tab w:val="left" w:pos="3969"/>
      </w:tabs>
      <w:ind w:left="3969" w:hanging="1134"/>
    </w:pPr>
  </w:style>
  <w:style w:type="paragraph" w:customStyle="1" w:styleId="EMR-Example-Title-MNum-In-4">
    <w:name w:val="EMR-Example-Title-MNum-In-4"/>
    <w:basedOn w:val="EMR-Example-Title-UNum-In-4"/>
    <w:uiPriority w:val="99"/>
    <w:pPr>
      <w:tabs>
        <w:tab w:val="left" w:pos="4537"/>
      </w:tabs>
      <w:ind w:left="4537" w:hanging="1134"/>
    </w:pPr>
  </w:style>
  <w:style w:type="paragraph" w:customStyle="1" w:styleId="Base-EMR-Example-Para">
    <w:name w:val="Base-EMR-Example-Para"/>
    <w:basedOn w:val="Base-EMR-RSR-Para"/>
    <w:uiPriority w:val="99"/>
    <w:rPr>
      <w:sz w:val="20"/>
      <w:szCs w:val="20"/>
    </w:rPr>
  </w:style>
  <w:style w:type="paragraph" w:customStyle="1" w:styleId="EMR-Example-Para">
    <w:name w:val="EMR-Example-Para"/>
    <w:basedOn w:val="Base-EMR-Example-Para"/>
    <w:uiPriority w:val="99"/>
  </w:style>
  <w:style w:type="paragraph" w:customStyle="1" w:styleId="EMR-Example-Para-In-1">
    <w:name w:val="EMR-Example-Para-In-1"/>
    <w:basedOn w:val="Base-EMR-Example-Para"/>
    <w:uiPriority w:val="99"/>
    <w:pPr>
      <w:ind w:left="1701"/>
    </w:pPr>
  </w:style>
  <w:style w:type="paragraph" w:customStyle="1" w:styleId="EMR-Example-Para-In-2">
    <w:name w:val="EMR-Example-Para-In-2"/>
    <w:basedOn w:val="Base-EMR-Example-Para"/>
    <w:uiPriority w:val="99"/>
    <w:pPr>
      <w:ind w:left="2268"/>
    </w:pPr>
  </w:style>
  <w:style w:type="paragraph" w:customStyle="1" w:styleId="EMR-Example-Para-In-3">
    <w:name w:val="EMR-Example-Para-In-3"/>
    <w:basedOn w:val="Base-EMR-Example-Para"/>
    <w:uiPriority w:val="99"/>
    <w:pPr>
      <w:ind w:left="2835"/>
    </w:pPr>
  </w:style>
  <w:style w:type="paragraph" w:customStyle="1" w:styleId="EMR-Example-Para-In-4">
    <w:name w:val="EMR-Example-Para-In-4"/>
    <w:basedOn w:val="Base-EMR-Example-Para"/>
    <w:uiPriority w:val="99"/>
    <w:pPr>
      <w:ind w:left="3402"/>
    </w:pPr>
  </w:style>
  <w:style w:type="paragraph" w:customStyle="1" w:styleId="EMR-Example-Text-new-line-only">
    <w:name w:val="EMR-Example-Text-new-line-only"/>
    <w:basedOn w:val="Base-EMR-Example-Para"/>
    <w:uiPriority w:val="99"/>
    <w:pPr>
      <w:spacing w:before="0" w:after="0"/>
    </w:pPr>
  </w:style>
  <w:style w:type="paragraph" w:customStyle="1" w:styleId="EMR-Example-Text">
    <w:name w:val="EMR-Example-Text"/>
    <w:basedOn w:val="Base-EMR-Example-Para"/>
    <w:uiPriority w:val="99"/>
  </w:style>
  <w:style w:type="paragraph" w:customStyle="1" w:styleId="EMR-Example-Text-In-1">
    <w:name w:val="EMR-Example-Text-In-1"/>
    <w:basedOn w:val="EMR-Example-Para-In-1"/>
    <w:uiPriority w:val="99"/>
  </w:style>
  <w:style w:type="paragraph" w:customStyle="1" w:styleId="EMR-Example-Text-In-2">
    <w:name w:val="EMR-Example-Text-In-2"/>
    <w:basedOn w:val="EMR-Example-Para-In-2"/>
    <w:uiPriority w:val="99"/>
  </w:style>
  <w:style w:type="paragraph" w:customStyle="1" w:styleId="EMR-Example-Text-In-3">
    <w:name w:val="EMR-Example-Text-In-3"/>
    <w:basedOn w:val="EMR-Example-Para-In-3"/>
    <w:uiPriority w:val="99"/>
  </w:style>
  <w:style w:type="paragraph" w:customStyle="1" w:styleId="EMR-Example-Text-In-4">
    <w:name w:val="EMR-Example-Text-In-4"/>
    <w:basedOn w:val="EMR-Example-Para-In-4"/>
    <w:uiPriority w:val="99"/>
  </w:style>
  <w:style w:type="paragraph" w:customStyle="1" w:styleId="EMR-Example-List-1-UNum">
    <w:name w:val="EMR-Example-List-1-UNum"/>
    <w:basedOn w:val="Base-EMR-Example-Para"/>
    <w:uiPriority w:val="99"/>
  </w:style>
  <w:style w:type="paragraph" w:customStyle="1" w:styleId="EMR-Example-List-2-UNum">
    <w:name w:val="EMR-Example-List-2-UNum"/>
    <w:basedOn w:val="Base-EMR-Example-Para"/>
    <w:uiPriority w:val="99"/>
    <w:pPr>
      <w:ind w:left="1701"/>
    </w:pPr>
  </w:style>
  <w:style w:type="paragraph" w:customStyle="1" w:styleId="EMR-Example-List-3-UNum">
    <w:name w:val="EMR-Example-List-3-UNum"/>
    <w:basedOn w:val="Base-EMR-Example-Para"/>
    <w:uiPriority w:val="99"/>
    <w:pPr>
      <w:ind w:left="2268"/>
    </w:pPr>
  </w:style>
  <w:style w:type="paragraph" w:customStyle="1" w:styleId="EMR-Example-List-1-MNum">
    <w:name w:val="EMR-Example-List-1-MNum"/>
    <w:basedOn w:val="EMR-Example-List-1-UNum"/>
    <w:uiPriority w:val="99"/>
    <w:pPr>
      <w:tabs>
        <w:tab w:val="left" w:pos="1701"/>
      </w:tabs>
      <w:ind w:left="1701" w:hanging="567"/>
    </w:pPr>
  </w:style>
  <w:style w:type="paragraph" w:customStyle="1" w:styleId="EMR-Example-List-2-MNum">
    <w:name w:val="EMR-Example-List-2-MNum"/>
    <w:basedOn w:val="EMR-Example-List-2-UNum"/>
    <w:uiPriority w:val="99"/>
    <w:pPr>
      <w:tabs>
        <w:tab w:val="left" w:pos="2268"/>
      </w:tabs>
      <w:ind w:left="2268" w:hanging="567"/>
    </w:pPr>
  </w:style>
  <w:style w:type="paragraph" w:customStyle="1" w:styleId="EMR-Example-List-3-MNum">
    <w:name w:val="EMR-Example-List-3-MNum"/>
    <w:basedOn w:val="EMR-Example-List-3-UNum"/>
    <w:uiPriority w:val="99"/>
    <w:pPr>
      <w:tabs>
        <w:tab w:val="left" w:pos="2835"/>
      </w:tabs>
      <w:ind w:left="2835" w:hanging="567"/>
    </w:pPr>
  </w:style>
  <w:style w:type="paragraph" w:customStyle="1" w:styleId="EMR-Example-List-4-MNum">
    <w:name w:val="EMR-Example-List-4-MNum"/>
    <w:basedOn w:val="EMR-Example-List-3-UNum"/>
    <w:uiPriority w:val="99"/>
    <w:pPr>
      <w:tabs>
        <w:tab w:val="left" w:pos="3402"/>
      </w:tabs>
      <w:ind w:left="3402" w:hanging="567"/>
    </w:pPr>
  </w:style>
  <w:style w:type="paragraph" w:customStyle="1" w:styleId="EMR-Example-List-1-bull">
    <w:name w:val="EMR-Example-List-1-bull"/>
    <w:basedOn w:val="EMR-Example-List-1-MNum"/>
    <w:uiPriority w:val="99"/>
  </w:style>
  <w:style w:type="paragraph" w:customStyle="1" w:styleId="EMR-Example-List-2-bull">
    <w:name w:val="EMR-Example-List-2-bull"/>
    <w:basedOn w:val="EMR-Example-List-2-MNum"/>
    <w:uiPriority w:val="99"/>
  </w:style>
  <w:style w:type="paragraph" w:customStyle="1" w:styleId="EMR-Example-List-3-bull">
    <w:name w:val="EMR-Example-List-3-bull"/>
    <w:basedOn w:val="EMR-Example-List-3-MNum"/>
    <w:uiPriority w:val="99"/>
  </w:style>
  <w:style w:type="paragraph" w:customStyle="1" w:styleId="EMR-Example-List-4-bull">
    <w:name w:val="EMR-Example-List-4-bull"/>
    <w:basedOn w:val="EMR-Example-List-4-MNum"/>
    <w:uiPriority w:val="99"/>
  </w:style>
  <w:style w:type="paragraph" w:customStyle="1" w:styleId="EMR-Example-List-1-ANum">
    <w:name w:val="EMR-Example-List-1-ANum"/>
    <w:basedOn w:val="EMR-Example-List-1-MNum"/>
    <w:uiPriority w:val="99"/>
  </w:style>
  <w:style w:type="paragraph" w:customStyle="1" w:styleId="EMR-Example-List-2-ANum">
    <w:name w:val="EMR-Example-List-2-ANum"/>
    <w:basedOn w:val="EMR-Example-List-2-MNum"/>
    <w:uiPriority w:val="99"/>
  </w:style>
  <w:style w:type="paragraph" w:customStyle="1" w:styleId="EMR-Example-List-3-ANum">
    <w:name w:val="EMR-Example-List-3-ANum"/>
    <w:basedOn w:val="EMR-Example-List-3-MNum"/>
    <w:uiPriority w:val="99"/>
  </w:style>
  <w:style w:type="paragraph" w:customStyle="1" w:styleId="Base-EMR-Explain-Title">
    <w:name w:val="Base-EMR-Explain-Title"/>
    <w:basedOn w:val="Base-EMR-Title"/>
    <w:uiPriority w:val="99"/>
    <w:pPr>
      <w:spacing w:before="120" w:after="60"/>
      <w:ind w:left="1134"/>
    </w:pPr>
    <w:rPr>
      <w:sz w:val="20"/>
      <w:szCs w:val="20"/>
    </w:rPr>
  </w:style>
  <w:style w:type="paragraph" w:customStyle="1" w:styleId="EMR-Explain-Title-UNum">
    <w:name w:val="EMR-Explain-Title-UNum"/>
    <w:basedOn w:val="Base-EMR-Explain-Title"/>
    <w:uiPriority w:val="99"/>
  </w:style>
  <w:style w:type="paragraph" w:customStyle="1" w:styleId="EMR-Explain-Title-UNum-In-1">
    <w:name w:val="EMR-Explain-Title-UNum-In-1"/>
    <w:basedOn w:val="Base-EMR-Explain-Title"/>
    <w:uiPriority w:val="99"/>
    <w:pPr>
      <w:ind w:left="1701"/>
    </w:pPr>
  </w:style>
  <w:style w:type="paragraph" w:customStyle="1" w:styleId="EMR-Explain-Title-UNum-In-2">
    <w:name w:val="EMR-Explain-Title-UNum-In-2"/>
    <w:basedOn w:val="Base-EMR-Explain-Title"/>
    <w:uiPriority w:val="99"/>
    <w:pPr>
      <w:ind w:left="2268"/>
    </w:pPr>
  </w:style>
  <w:style w:type="paragraph" w:customStyle="1" w:styleId="EMR-Explain-Title-UNum-In-3">
    <w:name w:val="EMR-Explain-Title-UNum-In-3"/>
    <w:basedOn w:val="Base-EMR-Explain-Title"/>
    <w:uiPriority w:val="99"/>
    <w:pPr>
      <w:ind w:left="2835"/>
    </w:pPr>
  </w:style>
  <w:style w:type="paragraph" w:customStyle="1" w:styleId="EMR-Explain-Title-UNum-In-4">
    <w:name w:val="EMR-Explain-Title-UNum-In-4"/>
    <w:basedOn w:val="Base-EMR-Explain-Title"/>
    <w:uiPriority w:val="99"/>
    <w:pPr>
      <w:ind w:left="3402"/>
    </w:pPr>
  </w:style>
  <w:style w:type="paragraph" w:customStyle="1" w:styleId="Base-EMR-Explain-Para">
    <w:name w:val="Base-EMR-Explain-Para"/>
    <w:basedOn w:val="Base-EMR-RSR-Para"/>
    <w:uiPriority w:val="99"/>
    <w:rPr>
      <w:sz w:val="20"/>
      <w:szCs w:val="20"/>
    </w:rPr>
  </w:style>
  <w:style w:type="paragraph" w:customStyle="1" w:styleId="EMR-Explain-Para-In-1">
    <w:name w:val="EMR-Explain-Para-In-1"/>
    <w:basedOn w:val="Base-EMR-Explain-Para"/>
    <w:uiPriority w:val="99"/>
    <w:pPr>
      <w:ind w:left="1701"/>
    </w:pPr>
  </w:style>
  <w:style w:type="paragraph" w:customStyle="1" w:styleId="EMR-Explain-Para-In-2">
    <w:name w:val="EMR-Explain-Para-In-2"/>
    <w:basedOn w:val="Base-EMR-Explain-Para"/>
    <w:uiPriority w:val="99"/>
    <w:pPr>
      <w:ind w:left="2268"/>
    </w:pPr>
  </w:style>
  <w:style w:type="paragraph" w:customStyle="1" w:styleId="EMR-Explain-Para-In-3">
    <w:name w:val="EMR-Explain-Para-In-3"/>
    <w:basedOn w:val="Base-EMR-Explain-Para"/>
    <w:uiPriority w:val="99"/>
    <w:pPr>
      <w:ind w:left="2835"/>
    </w:pPr>
  </w:style>
  <w:style w:type="paragraph" w:customStyle="1" w:styleId="EMR-Explain-Text-new-line-only">
    <w:name w:val="EMR-Explain-Text-new-line-only"/>
    <w:basedOn w:val="Base-EMR-Explain-Para"/>
    <w:uiPriority w:val="99"/>
    <w:pPr>
      <w:spacing w:before="0" w:after="0"/>
    </w:pPr>
  </w:style>
  <w:style w:type="paragraph" w:customStyle="1" w:styleId="EMR-Explain-Text">
    <w:name w:val="EMR-Explain-Text"/>
    <w:basedOn w:val="Base-EMR-Explain-Para"/>
    <w:uiPriority w:val="99"/>
  </w:style>
  <w:style w:type="paragraph" w:customStyle="1" w:styleId="EMR-Explain-Text-In-1">
    <w:name w:val="EMR-Explain-Text-In-1"/>
    <w:basedOn w:val="Base-EMR-Explain-Para"/>
    <w:uiPriority w:val="99"/>
    <w:pPr>
      <w:ind w:left="1701"/>
    </w:pPr>
  </w:style>
  <w:style w:type="paragraph" w:customStyle="1" w:styleId="EMR-Explain-Text-In-2">
    <w:name w:val="EMR-Explain-Text-In-2"/>
    <w:basedOn w:val="Base-EMR-Explain-Para"/>
    <w:uiPriority w:val="99"/>
    <w:pPr>
      <w:ind w:left="2268"/>
    </w:pPr>
  </w:style>
  <w:style w:type="paragraph" w:customStyle="1" w:styleId="EMR-Explain-Text-In-3">
    <w:name w:val="EMR-Explain-Text-In-3"/>
    <w:basedOn w:val="Base-EMR-Explain-Para"/>
    <w:uiPriority w:val="99"/>
    <w:pPr>
      <w:ind w:left="2835"/>
    </w:pPr>
  </w:style>
  <w:style w:type="paragraph" w:customStyle="1" w:styleId="EMR-Explain-Text-In-4">
    <w:name w:val="EMR-Explain-Text-In-4"/>
    <w:basedOn w:val="Base-EMR-Explain-Para"/>
    <w:uiPriority w:val="99"/>
    <w:pPr>
      <w:ind w:left="3402"/>
    </w:pPr>
  </w:style>
  <w:style w:type="paragraph" w:customStyle="1" w:styleId="EMR-Explain-List-1-UNum">
    <w:name w:val="EMR-Explain-List-1-UNum"/>
    <w:basedOn w:val="Base-EMR-Explain-Para"/>
    <w:uiPriority w:val="99"/>
  </w:style>
  <w:style w:type="paragraph" w:customStyle="1" w:styleId="EMR-Explain-List-2-UNum">
    <w:name w:val="EMR-Explain-List-2-UNum"/>
    <w:basedOn w:val="Base-EMR-Explain-Para"/>
    <w:uiPriority w:val="99"/>
    <w:pPr>
      <w:ind w:left="1701"/>
    </w:pPr>
  </w:style>
  <w:style w:type="paragraph" w:customStyle="1" w:styleId="EMR-Explain-List-3-UNum">
    <w:name w:val="EMR-Explain-List-3-UNum"/>
    <w:basedOn w:val="Base-EMR-Explain-Para"/>
    <w:uiPriority w:val="99"/>
    <w:pPr>
      <w:ind w:left="2268"/>
    </w:pPr>
  </w:style>
  <w:style w:type="paragraph" w:customStyle="1" w:styleId="EMR-Explain-List-4-UNum">
    <w:name w:val="EMR-Explain-List-4-UNum"/>
    <w:basedOn w:val="Base-EMR-Explain-Para"/>
    <w:uiPriority w:val="99"/>
    <w:pPr>
      <w:ind w:left="2835"/>
    </w:pPr>
  </w:style>
  <w:style w:type="paragraph" w:customStyle="1" w:styleId="EMR-Explain-List-1-MNum">
    <w:name w:val="EMR-Explain-List-1-MNum"/>
    <w:basedOn w:val="EMR-Explain-List-1-UNum"/>
    <w:uiPriority w:val="99"/>
    <w:pPr>
      <w:tabs>
        <w:tab w:val="left" w:pos="1701"/>
      </w:tabs>
      <w:ind w:left="1701" w:hanging="567"/>
    </w:pPr>
  </w:style>
  <w:style w:type="paragraph" w:customStyle="1" w:styleId="EMR-Explain-List-2-MNum">
    <w:name w:val="EMR-Explain-List-2-MNum"/>
    <w:basedOn w:val="EMR-Explain-List-2-UNum"/>
    <w:uiPriority w:val="99"/>
    <w:pPr>
      <w:tabs>
        <w:tab w:val="left" w:pos="2268"/>
      </w:tabs>
      <w:ind w:left="2268" w:hanging="567"/>
    </w:pPr>
  </w:style>
  <w:style w:type="paragraph" w:customStyle="1" w:styleId="EMR-Explain-List-3-MNum">
    <w:name w:val="EMR-Explain-List-3-MNum"/>
    <w:basedOn w:val="EMR-Explain-List-3-UNum"/>
    <w:uiPriority w:val="99"/>
    <w:pPr>
      <w:tabs>
        <w:tab w:val="left" w:pos="2835"/>
      </w:tabs>
      <w:ind w:left="2835" w:hanging="567"/>
    </w:pPr>
  </w:style>
  <w:style w:type="paragraph" w:customStyle="1" w:styleId="EMR-Explain-List-4-MNum">
    <w:name w:val="EMR-Explain-List-4-MNum"/>
    <w:basedOn w:val="EMR-Explain-List-4-UNum"/>
    <w:uiPriority w:val="99"/>
    <w:pPr>
      <w:tabs>
        <w:tab w:val="left" w:pos="3402"/>
      </w:tabs>
      <w:ind w:left="3402" w:hanging="567"/>
    </w:pPr>
  </w:style>
  <w:style w:type="paragraph" w:customStyle="1" w:styleId="EMR-Explain-List-1-bull">
    <w:name w:val="EMR-Explain-List-1-bull"/>
    <w:basedOn w:val="EMR-Explain-List-1-MNum"/>
    <w:uiPriority w:val="99"/>
  </w:style>
  <w:style w:type="paragraph" w:customStyle="1" w:styleId="EMR-Explain-List-2-bull">
    <w:name w:val="EMR-Explain-List-2-bull"/>
    <w:basedOn w:val="EMR-Explain-List-2-MNum"/>
    <w:uiPriority w:val="99"/>
  </w:style>
  <w:style w:type="paragraph" w:customStyle="1" w:styleId="EMR-Explain-List-3-bull">
    <w:name w:val="EMR-Explain-List-3-bull"/>
    <w:basedOn w:val="EMR-Explain-List-3-MNum"/>
    <w:uiPriority w:val="99"/>
  </w:style>
  <w:style w:type="paragraph" w:customStyle="1" w:styleId="EMR-Explain-List-4-bull">
    <w:name w:val="EMR-Explain-List-4-bull"/>
    <w:basedOn w:val="EMR-Explain-List-4-MNum"/>
    <w:uiPriority w:val="99"/>
  </w:style>
  <w:style w:type="paragraph" w:customStyle="1" w:styleId="EMR-Explain-List-1-ANum">
    <w:name w:val="EMR-Explain-List-1-ANum"/>
    <w:basedOn w:val="EMR-Explain-List-1-MNum"/>
    <w:uiPriority w:val="99"/>
  </w:style>
  <w:style w:type="paragraph" w:customStyle="1" w:styleId="EMR-Explain-List-2-ANum">
    <w:name w:val="EMR-Explain-List-2-ANum"/>
    <w:basedOn w:val="EMR-Explain-List-2-MNum"/>
    <w:uiPriority w:val="99"/>
  </w:style>
  <w:style w:type="paragraph" w:customStyle="1" w:styleId="EMR-Explain-List-3-ANum">
    <w:name w:val="EMR-Explain-List-3-ANum"/>
    <w:basedOn w:val="EMR-Explain-List-3-MNum"/>
    <w:uiPriority w:val="99"/>
  </w:style>
  <w:style w:type="paragraph" w:customStyle="1" w:styleId="EMR-Explain-Para">
    <w:name w:val="EMR-Explain-Para"/>
    <w:basedOn w:val="Base-EMR-Explain-Para"/>
    <w:uiPriority w:val="99"/>
  </w:style>
  <w:style w:type="paragraph" w:customStyle="1" w:styleId="Base-EMR-Figure-Title">
    <w:name w:val="Base-EMR-Figure-Title"/>
    <w:basedOn w:val="Base-EMR-Title"/>
    <w:uiPriority w:val="99"/>
    <w:pPr>
      <w:spacing w:before="240" w:after="120"/>
      <w:ind w:left="1134"/>
    </w:pPr>
    <w:rPr>
      <w:sz w:val="22"/>
      <w:szCs w:val="22"/>
    </w:rPr>
  </w:style>
  <w:style w:type="paragraph" w:customStyle="1" w:styleId="EMR-Fig-Title-UNum-PgWide">
    <w:name w:val="EMR-Fig-Title-UNum-PgWide"/>
    <w:basedOn w:val="Base-EMR-Figure-Title"/>
    <w:uiPriority w:val="99"/>
    <w:pPr>
      <w:ind w:left="0"/>
    </w:pPr>
  </w:style>
  <w:style w:type="paragraph" w:customStyle="1" w:styleId="EMR-Fig-Title-UNum-PgWide-in-List-1">
    <w:name w:val="EMR-Fig-Title-UNum-PgWide-in-List-1"/>
    <w:basedOn w:val="EMR-Fig-Title-UNum-PgWide"/>
    <w:uiPriority w:val="99"/>
  </w:style>
  <w:style w:type="paragraph" w:customStyle="1" w:styleId="EMR-Fig-Title-UNum-PgWide-in-List-2">
    <w:name w:val="EMR-Fig-Title-UNum-PgWide-in-List-2"/>
    <w:basedOn w:val="EMR-Fig-Title-UNum-PgWide"/>
    <w:uiPriority w:val="99"/>
  </w:style>
  <w:style w:type="paragraph" w:customStyle="1" w:styleId="EMR-Fig-Title-UNum-PgWide-in-List-3">
    <w:name w:val="EMR-Fig-Title-UNum-PgWide-in-List-3"/>
    <w:basedOn w:val="EMR-Fig-Title-UNum-PgWide"/>
    <w:uiPriority w:val="99"/>
  </w:style>
  <w:style w:type="paragraph" w:customStyle="1" w:styleId="EMR-Fig-Title-UNum-PgWide-in-List-4">
    <w:name w:val="EMR-Fig-Title-UNum-PgWide-in-List-4"/>
    <w:basedOn w:val="EMR-Fig-Title-UNum-PgWide"/>
    <w:uiPriority w:val="99"/>
  </w:style>
  <w:style w:type="paragraph" w:customStyle="1" w:styleId="EMR-Fig-Title-UNum">
    <w:name w:val="EMR-Fig-Title-UNum"/>
    <w:basedOn w:val="Base-EMR-Figure-Title"/>
    <w:uiPriority w:val="99"/>
  </w:style>
  <w:style w:type="paragraph" w:customStyle="1" w:styleId="EMR-Fig-Title-UNum-In-1">
    <w:name w:val="EMR-Fig-Title-UNum-In-1"/>
    <w:basedOn w:val="Base-EMR-Figure-Title"/>
    <w:uiPriority w:val="99"/>
    <w:pPr>
      <w:ind w:left="1701"/>
    </w:pPr>
  </w:style>
  <w:style w:type="paragraph" w:customStyle="1" w:styleId="EMR-Fig-Title-UNum-In-2">
    <w:name w:val="EMR-Fig-Title-UNum-In-2"/>
    <w:basedOn w:val="Base-EMR-Figure-Title"/>
    <w:uiPriority w:val="99"/>
    <w:pPr>
      <w:ind w:left="2268"/>
    </w:pPr>
  </w:style>
  <w:style w:type="paragraph" w:customStyle="1" w:styleId="EMR-Fig-Title-UNum-In-3">
    <w:name w:val="EMR-Fig-Title-UNum-In-3"/>
    <w:basedOn w:val="Base-EMR-Figure-Title"/>
    <w:uiPriority w:val="99"/>
    <w:pPr>
      <w:ind w:left="2835"/>
    </w:pPr>
  </w:style>
  <w:style w:type="paragraph" w:customStyle="1" w:styleId="EMR-Fig-Title-UNum-In-4">
    <w:name w:val="EMR-Fig-Title-UNum-In-4"/>
    <w:basedOn w:val="Base-EMR-Figure-Title"/>
    <w:uiPriority w:val="99"/>
    <w:pPr>
      <w:ind w:left="3402"/>
    </w:pPr>
  </w:style>
  <w:style w:type="paragraph" w:customStyle="1" w:styleId="EMR-Fig-Title-MNum-PgWide">
    <w:name w:val="EMR-Fig-Title-MNum-PgWide"/>
    <w:basedOn w:val="EMR-Fig-Title-UNum-PgWide"/>
    <w:uiPriority w:val="99"/>
    <w:pPr>
      <w:tabs>
        <w:tab w:val="left" w:pos="1701"/>
      </w:tabs>
      <w:ind w:left="1701" w:hanging="1701"/>
    </w:pPr>
  </w:style>
  <w:style w:type="paragraph" w:customStyle="1" w:styleId="EMR-Fig-Title-MNum-PgWide-in-List-1">
    <w:name w:val="EMR-Fig-Title-MNum-PgWide-in-List-1"/>
    <w:basedOn w:val="EMR-Fig-Title-MNum-PgWide"/>
    <w:uiPriority w:val="99"/>
  </w:style>
  <w:style w:type="paragraph" w:customStyle="1" w:styleId="EMR-Fig-Title-MNum-PgWide-in-List-2">
    <w:name w:val="EMR-Fig-Title-MNum-PgWide-in-List-2"/>
    <w:basedOn w:val="EMR-Fig-Title-MNum-PgWide"/>
    <w:uiPriority w:val="99"/>
  </w:style>
  <w:style w:type="paragraph" w:customStyle="1" w:styleId="EMR-Fig-Title-MNum-PgWide-in-List-3">
    <w:name w:val="EMR-Fig-Title-MNum-PgWide-in-List-3"/>
    <w:basedOn w:val="EMR-Fig-Title-MNum-PgWide"/>
    <w:uiPriority w:val="99"/>
  </w:style>
  <w:style w:type="paragraph" w:customStyle="1" w:styleId="EMR-Fig-Title-MNum-PgWide-in-List-4">
    <w:name w:val="EMR-Fig-Title-MNum-PgWide-in-List-4"/>
    <w:basedOn w:val="EMR-Fig-Title-MNum-PgWide"/>
    <w:uiPriority w:val="99"/>
  </w:style>
  <w:style w:type="paragraph" w:customStyle="1" w:styleId="EMR-Fig-Title-MNum">
    <w:name w:val="EMR-Fig-Title-MNum"/>
    <w:basedOn w:val="EMR-Fig-Title-UNum"/>
    <w:uiPriority w:val="99"/>
    <w:pPr>
      <w:tabs>
        <w:tab w:val="left" w:pos="2835"/>
      </w:tabs>
      <w:ind w:left="2835" w:hanging="1701"/>
    </w:pPr>
  </w:style>
  <w:style w:type="paragraph" w:customStyle="1" w:styleId="EMR-Fig-Title-MNum-In-1">
    <w:name w:val="EMR-Fig-Title-MNum-In-1"/>
    <w:basedOn w:val="EMR-Fig-Title-UNum-In-1"/>
    <w:uiPriority w:val="99"/>
    <w:pPr>
      <w:tabs>
        <w:tab w:val="left" w:pos="3402"/>
      </w:tabs>
      <w:ind w:left="3402" w:hanging="1701"/>
    </w:pPr>
  </w:style>
  <w:style w:type="paragraph" w:customStyle="1" w:styleId="EMR-Fig-Title-MNum-In-2">
    <w:name w:val="EMR-Fig-Title-MNum-In-2"/>
    <w:basedOn w:val="EMR-Fig-Title-UNum-In-2"/>
    <w:uiPriority w:val="99"/>
    <w:pPr>
      <w:tabs>
        <w:tab w:val="left" w:pos="3969"/>
      </w:tabs>
      <w:ind w:left="3969" w:hanging="1701"/>
    </w:pPr>
  </w:style>
  <w:style w:type="paragraph" w:customStyle="1" w:styleId="EMR-Fig-Title-MNum-In-3">
    <w:name w:val="EMR-Fig-Title-MNum-In-3"/>
    <w:basedOn w:val="EMR-Fig-Title-UNum-In-3"/>
    <w:uiPriority w:val="99"/>
    <w:pPr>
      <w:tabs>
        <w:tab w:val="left" w:pos="4537"/>
      </w:tabs>
      <w:ind w:left="4537" w:hanging="1701"/>
    </w:pPr>
  </w:style>
  <w:style w:type="paragraph" w:customStyle="1" w:styleId="EMR-Fig-Title-MNum-In-4">
    <w:name w:val="EMR-Fig-Title-MNum-In-4"/>
    <w:basedOn w:val="EMR-Fig-Title-UNum-In-4"/>
    <w:uiPriority w:val="99"/>
    <w:pPr>
      <w:tabs>
        <w:tab w:val="left" w:pos="5104"/>
      </w:tabs>
      <w:ind w:left="5104" w:hanging="1701"/>
    </w:pPr>
  </w:style>
  <w:style w:type="paragraph" w:customStyle="1" w:styleId="EMR-Fig-Title-ANum">
    <w:name w:val="EMR-Fig-Title-ANum"/>
    <w:basedOn w:val="EMR-Fig-Title-MNum"/>
    <w:uiPriority w:val="99"/>
  </w:style>
  <w:style w:type="paragraph" w:customStyle="1" w:styleId="EMR-Fig-Title-ANum-In-1">
    <w:name w:val="EMR-Fig-Title-ANum-In-1"/>
    <w:basedOn w:val="EMR-Fig-Title-MNum-In-1"/>
    <w:uiPriority w:val="99"/>
  </w:style>
  <w:style w:type="paragraph" w:customStyle="1" w:styleId="EMR-Fig-Title-ANum-In-2">
    <w:name w:val="EMR-Fig-Title-ANum-In-2"/>
    <w:basedOn w:val="EMR-Fig-Title-MNum-In-2"/>
    <w:uiPriority w:val="99"/>
  </w:style>
  <w:style w:type="paragraph" w:customStyle="1" w:styleId="EMR-Fig-Title-ANum-In-3">
    <w:name w:val="EMR-Fig-Title-ANum-In-3"/>
    <w:basedOn w:val="EMR-Fig-Title-MNum-In-3"/>
    <w:uiPriority w:val="99"/>
  </w:style>
  <w:style w:type="paragraph" w:customStyle="1" w:styleId="EMR-Fig-Title-ANum-In-4">
    <w:name w:val="EMR-Fig-Title-ANum-In-4"/>
    <w:basedOn w:val="EMR-Fig-Title-MNum-In-4"/>
    <w:uiPriority w:val="99"/>
  </w:style>
  <w:style w:type="paragraph" w:customStyle="1" w:styleId="EMR-Fig-Para">
    <w:name w:val="EMR-Fig-Para"/>
    <w:basedOn w:val="Base-EMR-RSR-Para"/>
    <w:uiPriority w:val="99"/>
  </w:style>
  <w:style w:type="paragraph" w:customStyle="1" w:styleId="EMR-Fig-Para-Centred">
    <w:name w:val="EMR-Fig-Para-Centred"/>
    <w:basedOn w:val="Base-EMR-RSR-Para"/>
    <w:uiPriority w:val="99"/>
    <w:pPr>
      <w:jc w:val="center"/>
    </w:pPr>
  </w:style>
  <w:style w:type="paragraph" w:customStyle="1" w:styleId="EMR-Fig-Para-Right">
    <w:name w:val="EMR-Fig-Para-Right"/>
    <w:basedOn w:val="Base-EMR-RSR-Para"/>
    <w:uiPriority w:val="99"/>
    <w:pPr>
      <w:jc w:val="right"/>
    </w:pPr>
  </w:style>
  <w:style w:type="paragraph" w:customStyle="1" w:styleId="EMR-Fig-Para-In-1">
    <w:name w:val="EMR-Fig-Para-In-1"/>
    <w:basedOn w:val="Base-EMR-RSR-Para"/>
    <w:uiPriority w:val="99"/>
    <w:pPr>
      <w:ind w:left="1701"/>
    </w:pPr>
  </w:style>
  <w:style w:type="paragraph" w:customStyle="1" w:styleId="EMR-Fig-Para-In-2">
    <w:name w:val="EMR-Fig-Para-In-2"/>
    <w:basedOn w:val="Base-EMR-RSR-Para"/>
    <w:uiPriority w:val="99"/>
    <w:pPr>
      <w:ind w:left="2268"/>
    </w:pPr>
  </w:style>
  <w:style w:type="paragraph" w:customStyle="1" w:styleId="EMR-Fig-Para-In-3">
    <w:name w:val="EMR-Fig-Para-In-3"/>
    <w:basedOn w:val="Base-EMR-RSR-Para"/>
    <w:uiPriority w:val="99"/>
    <w:pPr>
      <w:ind w:left="2835"/>
    </w:pPr>
  </w:style>
  <w:style w:type="paragraph" w:customStyle="1" w:styleId="EMR-Fig-Para-In-4">
    <w:name w:val="EMR-Fig-Para-In-4"/>
    <w:basedOn w:val="Base-EMR-RSR-Para"/>
    <w:uiPriority w:val="99"/>
    <w:pPr>
      <w:ind w:left="3402"/>
    </w:pPr>
  </w:style>
  <w:style w:type="paragraph" w:customStyle="1" w:styleId="Base-EMR-Table-Title">
    <w:name w:val="Base-EMR-Table-Title"/>
    <w:basedOn w:val="Base-EMR-Title"/>
    <w:uiPriority w:val="99"/>
    <w:pPr>
      <w:spacing w:before="120" w:after="60"/>
      <w:ind w:left="1134"/>
    </w:pPr>
    <w:rPr>
      <w:sz w:val="22"/>
      <w:szCs w:val="22"/>
    </w:rPr>
  </w:style>
  <w:style w:type="paragraph" w:customStyle="1" w:styleId="EMR-Table-Title-UNum-PgWide">
    <w:name w:val="EMR-Table-Title-UNum-PgWide"/>
    <w:basedOn w:val="Base-EMR-Table-Title"/>
    <w:uiPriority w:val="99"/>
    <w:pPr>
      <w:ind w:left="0"/>
    </w:pPr>
  </w:style>
  <w:style w:type="paragraph" w:customStyle="1" w:styleId="EMR-Table-Title-UNum-PgWide-in-List-1">
    <w:name w:val="EMR-Table-Title-UNum-PgWide-in-List-1"/>
    <w:basedOn w:val="EMR-Table-Title-UNum-PgWide"/>
    <w:uiPriority w:val="99"/>
  </w:style>
  <w:style w:type="paragraph" w:customStyle="1" w:styleId="EMR-Table-Title-UNum-PgWide-in-List-2">
    <w:name w:val="EMR-Table-Title-UNum-PgWide-in-List-2"/>
    <w:basedOn w:val="EMR-Table-Title-UNum-PgWide"/>
    <w:uiPriority w:val="99"/>
  </w:style>
  <w:style w:type="paragraph" w:customStyle="1" w:styleId="EMR-Table-Title-UNum-PgWide-in-List-3">
    <w:name w:val="EMR-Table-Title-UNum-PgWide-in-List-3"/>
    <w:basedOn w:val="EMR-Table-Title-UNum-PgWide"/>
    <w:uiPriority w:val="99"/>
  </w:style>
  <w:style w:type="paragraph" w:customStyle="1" w:styleId="EMR-Table-Title-UNum-PgWide-in-List-4">
    <w:name w:val="EMR-Table-Title-UNum-PgWide-in-List-4"/>
    <w:basedOn w:val="EMR-Table-Title-UNum-PgWide"/>
    <w:uiPriority w:val="99"/>
  </w:style>
  <w:style w:type="paragraph" w:customStyle="1" w:styleId="EMR-Table-Title-UNum">
    <w:name w:val="EMR-Table-Title-UNum"/>
    <w:basedOn w:val="Base-EMR-Table-Title"/>
    <w:uiPriority w:val="99"/>
  </w:style>
  <w:style w:type="paragraph" w:customStyle="1" w:styleId="EMR-Table-Title-UNum-In-1">
    <w:name w:val="EMR-Table-Title-UNum-In-1"/>
    <w:basedOn w:val="Base-EMR-Table-Title"/>
    <w:uiPriority w:val="99"/>
    <w:pPr>
      <w:ind w:left="1701"/>
    </w:pPr>
  </w:style>
  <w:style w:type="paragraph" w:customStyle="1" w:styleId="EMR-Table-Title-UNum-In-2">
    <w:name w:val="EMR-Table-Title-UNum-In-2"/>
    <w:basedOn w:val="Base-EMR-Table-Title"/>
    <w:uiPriority w:val="99"/>
    <w:pPr>
      <w:ind w:left="2268"/>
    </w:pPr>
  </w:style>
  <w:style w:type="paragraph" w:customStyle="1" w:styleId="EMR-Table-Title-UNum-In-3">
    <w:name w:val="EMR-Table-Title-UNum-In-3"/>
    <w:basedOn w:val="Base-EMR-Table-Title"/>
    <w:uiPriority w:val="99"/>
    <w:pPr>
      <w:ind w:left="2835"/>
    </w:pPr>
  </w:style>
  <w:style w:type="paragraph" w:customStyle="1" w:styleId="EMR-Table-Title-UNum-In-4">
    <w:name w:val="EMR-Table-Title-UNum-In-4"/>
    <w:basedOn w:val="Base-EMR-Table-Title"/>
    <w:uiPriority w:val="99"/>
    <w:pPr>
      <w:ind w:left="3402"/>
    </w:pPr>
  </w:style>
  <w:style w:type="paragraph" w:customStyle="1" w:styleId="EMR-Table-Title-MNum-PgWide">
    <w:name w:val="EMR-Table-Title-MNum-PgWide"/>
    <w:basedOn w:val="EMR-Table-Title-UNum-PgWide"/>
    <w:uiPriority w:val="99"/>
    <w:pPr>
      <w:tabs>
        <w:tab w:val="left" w:pos="1701"/>
      </w:tabs>
      <w:ind w:left="1701" w:hanging="1701"/>
    </w:pPr>
  </w:style>
  <w:style w:type="paragraph" w:customStyle="1" w:styleId="EMR-Table-Title-MNum-PgWide-in-List-1">
    <w:name w:val="EMR-Table-Title-MNum-PgWide-in-List-1"/>
    <w:basedOn w:val="EMR-Table-Title-MNum-PgWide"/>
    <w:uiPriority w:val="99"/>
  </w:style>
  <w:style w:type="paragraph" w:customStyle="1" w:styleId="EMR-Table-Title-MNum-PgWide-in-List-2">
    <w:name w:val="EMR-Table-Title-MNum-PgWide-in-List-2"/>
    <w:basedOn w:val="EMR-Table-Title-MNum-PgWide"/>
    <w:uiPriority w:val="99"/>
  </w:style>
  <w:style w:type="paragraph" w:customStyle="1" w:styleId="EMR-Table-Title-MNum-PgWide-in-List-3">
    <w:name w:val="EMR-Table-Title-MNum-PgWide-in-List-3"/>
    <w:basedOn w:val="EMR-Table-Title-MNum-PgWide"/>
    <w:uiPriority w:val="99"/>
  </w:style>
  <w:style w:type="paragraph" w:customStyle="1" w:styleId="EMR-Table-Title-MNum-PgWide-in-List-4">
    <w:name w:val="EMR-Table-Title-MNum-PgWide-in-List-4"/>
    <w:basedOn w:val="EMR-Table-Title-MNum-PgWide"/>
    <w:uiPriority w:val="99"/>
  </w:style>
  <w:style w:type="paragraph" w:customStyle="1" w:styleId="EMR-Table-Title-MNum">
    <w:name w:val="EMR-Table-Title-MNum"/>
    <w:basedOn w:val="Base-EMR-Table-Title"/>
    <w:uiPriority w:val="99"/>
    <w:pPr>
      <w:tabs>
        <w:tab w:val="left" w:pos="2835"/>
      </w:tabs>
      <w:ind w:left="2835" w:hanging="1701"/>
    </w:pPr>
  </w:style>
  <w:style w:type="paragraph" w:customStyle="1" w:styleId="EMR-Table-Title-MNum-In-1">
    <w:name w:val="EMR-Table-Title-MNum-In-1"/>
    <w:basedOn w:val="EMR-Table-Title-UNum-In-1"/>
    <w:uiPriority w:val="99"/>
    <w:pPr>
      <w:tabs>
        <w:tab w:val="left" w:pos="3402"/>
      </w:tabs>
      <w:ind w:left="3402" w:hanging="1701"/>
    </w:pPr>
  </w:style>
  <w:style w:type="paragraph" w:customStyle="1" w:styleId="EMR-Table-Title-MNum-In-2">
    <w:name w:val="EMR-Table-Title-MNum-In-2"/>
    <w:basedOn w:val="EMR-Table-Title-UNum-In-2"/>
    <w:uiPriority w:val="99"/>
    <w:pPr>
      <w:tabs>
        <w:tab w:val="left" w:pos="3969"/>
      </w:tabs>
      <w:ind w:left="3969" w:hanging="1701"/>
    </w:pPr>
  </w:style>
  <w:style w:type="paragraph" w:customStyle="1" w:styleId="EMR-Table-Title-MNum-In-3">
    <w:name w:val="EMR-Table-Title-MNum-In-3"/>
    <w:basedOn w:val="EMR-Table-Title-UNum-In-3"/>
    <w:uiPriority w:val="99"/>
    <w:pPr>
      <w:tabs>
        <w:tab w:val="left" w:pos="4537"/>
      </w:tabs>
      <w:ind w:left="4537" w:hanging="1701"/>
    </w:pPr>
  </w:style>
  <w:style w:type="paragraph" w:customStyle="1" w:styleId="EMR-Table-Title-MNum-In-4">
    <w:name w:val="EMR-Table-Title-MNum-In-4"/>
    <w:basedOn w:val="EMR-Table-Title-UNum-In-4"/>
    <w:uiPriority w:val="99"/>
    <w:pPr>
      <w:tabs>
        <w:tab w:val="left" w:pos="5104"/>
      </w:tabs>
      <w:ind w:left="5104" w:hanging="1701"/>
    </w:pPr>
  </w:style>
  <w:style w:type="paragraph" w:customStyle="1" w:styleId="EMR-Table-Title-ANum">
    <w:name w:val="EMR-Table-Title-ANum"/>
    <w:basedOn w:val="EMR-Table-Title-MNum"/>
    <w:uiPriority w:val="99"/>
  </w:style>
  <w:style w:type="paragraph" w:customStyle="1" w:styleId="EMR-Table-Title-ANum-In-1">
    <w:name w:val="EMR-Table-Title-ANum-In-1"/>
    <w:basedOn w:val="EMR-Table-Title-MNum-In-1"/>
    <w:uiPriority w:val="99"/>
  </w:style>
  <w:style w:type="paragraph" w:customStyle="1" w:styleId="EMR-Table-Title-ANum-In-2">
    <w:name w:val="EMR-Table-Title-ANum-In-2"/>
    <w:basedOn w:val="EMR-Table-Title-MNum-In-2"/>
    <w:uiPriority w:val="99"/>
  </w:style>
  <w:style w:type="paragraph" w:customStyle="1" w:styleId="EMR-Table-Title-ANum-In-3">
    <w:name w:val="EMR-Table-Title-ANum-In-3"/>
    <w:basedOn w:val="EMR-Table-Title-MNum-In-3"/>
    <w:uiPriority w:val="99"/>
  </w:style>
  <w:style w:type="paragraph" w:customStyle="1" w:styleId="EMR-Table-Title-ANum-In-4">
    <w:name w:val="EMR-Table-Title-ANum-In-4"/>
    <w:basedOn w:val="EMR-Table-Title-MNum-In-4"/>
    <w:uiPriority w:val="99"/>
  </w:style>
  <w:style w:type="paragraph" w:customStyle="1" w:styleId="EMR-RSR-Table-Inclusion-Par">
    <w:name w:val="EMR-RSR-Table-Inclusion-Par"/>
    <w:basedOn w:val="Base-EMR-RSR-Para"/>
    <w:uiPriority w:val="99"/>
  </w:style>
  <w:style w:type="paragraph" w:customStyle="1" w:styleId="Base-EMR-Table-Para">
    <w:name w:val="Base-EMR-Table-Para"/>
    <w:basedOn w:val="Base-EMR-Para"/>
    <w:uiPriority w:val="99"/>
    <w:pPr>
      <w:jc w:val="left"/>
    </w:pPr>
  </w:style>
  <w:style w:type="paragraph" w:customStyle="1" w:styleId="EMR-Table-Para">
    <w:name w:val="EMR-Table-Para"/>
    <w:basedOn w:val="Base-EMR-Table-Para"/>
    <w:uiPriority w:val="99"/>
  </w:style>
  <w:style w:type="paragraph" w:customStyle="1" w:styleId="EMR-Table-Para-Centred">
    <w:name w:val="EMR-Table-Para-Centred"/>
    <w:basedOn w:val="Base-EMR-Table-Para"/>
    <w:uiPriority w:val="99"/>
    <w:pPr>
      <w:jc w:val="center"/>
    </w:pPr>
  </w:style>
  <w:style w:type="paragraph" w:customStyle="1" w:styleId="EMR-Table-Para-Right">
    <w:name w:val="EMR-Table-Para-Right"/>
    <w:basedOn w:val="Base-EMR-Table-Para"/>
    <w:uiPriority w:val="99"/>
    <w:pPr>
      <w:jc w:val="right"/>
    </w:pPr>
  </w:style>
  <w:style w:type="paragraph" w:customStyle="1" w:styleId="EMR-Table-Para-In-1">
    <w:name w:val="EMR-Table-Para-In-1"/>
    <w:basedOn w:val="Base-EMR-Table-Para"/>
    <w:uiPriority w:val="99"/>
    <w:pPr>
      <w:ind w:left="567"/>
    </w:pPr>
  </w:style>
  <w:style w:type="paragraph" w:customStyle="1" w:styleId="EMR-Table-Para-In-2">
    <w:name w:val="EMR-Table-Para-In-2"/>
    <w:basedOn w:val="Base-EMR-Table-Para"/>
    <w:uiPriority w:val="99"/>
    <w:pPr>
      <w:ind w:left="1134"/>
    </w:pPr>
  </w:style>
  <w:style w:type="paragraph" w:customStyle="1" w:styleId="EMR-Table-Para-In-3">
    <w:name w:val="EMR-Table-Para-In-3"/>
    <w:basedOn w:val="Base-EMR-Table-Para"/>
    <w:uiPriority w:val="99"/>
    <w:pPr>
      <w:ind w:left="1701"/>
    </w:pPr>
  </w:style>
  <w:style w:type="paragraph" w:customStyle="1" w:styleId="EMR-Table-Para-In-4">
    <w:name w:val="EMR-Table-Para-In-4"/>
    <w:basedOn w:val="Base-EMR-Table-Para"/>
    <w:uiPriority w:val="99"/>
    <w:pPr>
      <w:ind w:left="2268"/>
    </w:pPr>
  </w:style>
  <w:style w:type="paragraph" w:customStyle="1" w:styleId="EMR-Table-Text">
    <w:name w:val="EMR-Table-Text"/>
    <w:basedOn w:val="Base-EMR-Table-Para"/>
    <w:uiPriority w:val="99"/>
  </w:style>
  <w:style w:type="paragraph" w:customStyle="1" w:styleId="EMR-Table-Text-In-1">
    <w:name w:val="EMR-Table-Text-In-1"/>
    <w:basedOn w:val="EMR-Table-Para-In-1"/>
    <w:uiPriority w:val="99"/>
  </w:style>
  <w:style w:type="paragraph" w:customStyle="1" w:styleId="EMR-Table-Text-In-2">
    <w:name w:val="EMR-Table-Text-In-2"/>
    <w:basedOn w:val="EMR-Table-Para-In-2"/>
    <w:uiPriority w:val="99"/>
  </w:style>
  <w:style w:type="paragraph" w:customStyle="1" w:styleId="EMR-Table-Text-In-3">
    <w:name w:val="EMR-Table-Text-In-3"/>
    <w:basedOn w:val="EMR-Table-Para-In-3"/>
    <w:uiPriority w:val="99"/>
  </w:style>
  <w:style w:type="paragraph" w:customStyle="1" w:styleId="EMR-Table-Col-Head">
    <w:name w:val="EMR-Table-Col-Head"/>
    <w:basedOn w:val="Base-EMR-Title"/>
    <w:uiPriority w:val="99"/>
    <w:pPr>
      <w:spacing w:before="120"/>
    </w:pPr>
  </w:style>
  <w:style w:type="paragraph" w:customStyle="1" w:styleId="EMR-Table-Col-Head-Centred">
    <w:name w:val="EMR-Table-Col-Head-Centred"/>
    <w:basedOn w:val="Base-EMR-Title"/>
    <w:uiPriority w:val="99"/>
    <w:pPr>
      <w:spacing w:before="120"/>
      <w:jc w:val="center"/>
    </w:pPr>
  </w:style>
  <w:style w:type="paragraph" w:customStyle="1" w:styleId="EMR-Table-Col-Head-Right">
    <w:name w:val="EMR-Table-Col-Head-Right"/>
    <w:basedOn w:val="Base-EMR-Title"/>
    <w:uiPriority w:val="99"/>
    <w:pPr>
      <w:spacing w:before="120"/>
      <w:jc w:val="right"/>
    </w:pPr>
  </w:style>
  <w:style w:type="paragraph" w:customStyle="1" w:styleId="EMR-Table-List-1-UNum">
    <w:name w:val="EMR-Table-List-1-UNum"/>
    <w:basedOn w:val="Base-EMR-Table-Para"/>
    <w:uiPriority w:val="99"/>
  </w:style>
  <w:style w:type="paragraph" w:customStyle="1" w:styleId="EMR-Table-List-2-UNum">
    <w:name w:val="EMR-Table-List-2-UNum"/>
    <w:basedOn w:val="Base-EMR-Table-Para"/>
    <w:uiPriority w:val="99"/>
    <w:pPr>
      <w:ind w:left="567"/>
    </w:pPr>
  </w:style>
  <w:style w:type="paragraph" w:customStyle="1" w:styleId="EMR-Table-List-3-UNum">
    <w:name w:val="EMR-Table-List-3-UNum"/>
    <w:basedOn w:val="Base-EMR-Table-Para"/>
    <w:uiPriority w:val="99"/>
    <w:pPr>
      <w:ind w:left="1134"/>
    </w:pPr>
  </w:style>
  <w:style w:type="paragraph" w:customStyle="1" w:styleId="EMR-Table-List-1-MNum">
    <w:name w:val="EMR-Table-List-1-MNum"/>
    <w:basedOn w:val="EMR-Table-List-1-UNum"/>
    <w:uiPriority w:val="99"/>
    <w:pPr>
      <w:tabs>
        <w:tab w:val="left" w:pos="567"/>
      </w:tabs>
      <w:ind w:left="567" w:hanging="567"/>
    </w:pPr>
  </w:style>
  <w:style w:type="paragraph" w:customStyle="1" w:styleId="EMR-Table-List-2-MNum">
    <w:name w:val="EMR-Table-List-2-MNum"/>
    <w:basedOn w:val="EMR-Table-List-2-UNum"/>
    <w:uiPriority w:val="99"/>
    <w:pPr>
      <w:tabs>
        <w:tab w:val="left" w:pos="1134"/>
      </w:tabs>
      <w:ind w:left="1134" w:hanging="567"/>
    </w:pPr>
  </w:style>
  <w:style w:type="paragraph" w:customStyle="1" w:styleId="EMR-Table-List-3-MNum">
    <w:name w:val="EMR-Table-List-3-MNum"/>
    <w:basedOn w:val="EMR-Table-List-3-UNum"/>
    <w:uiPriority w:val="99"/>
    <w:pPr>
      <w:tabs>
        <w:tab w:val="left" w:pos="1701"/>
      </w:tabs>
      <w:ind w:left="1701" w:hanging="567"/>
    </w:pPr>
  </w:style>
  <w:style w:type="paragraph" w:customStyle="1" w:styleId="EMR-Table-List-1-item-title-UnNum">
    <w:name w:val="EMR-Table-List-1-item-title-UnNum"/>
    <w:basedOn w:val="Base-EMR-Title"/>
    <w:uiPriority w:val="99"/>
    <w:pPr>
      <w:spacing w:before="120"/>
    </w:pPr>
    <w:rPr>
      <w:sz w:val="22"/>
      <w:szCs w:val="22"/>
    </w:rPr>
  </w:style>
  <w:style w:type="paragraph" w:customStyle="1" w:styleId="EMR-Table-List-1-item-title-MNum">
    <w:name w:val="EMR-Table-List-1-item-title-MNum"/>
    <w:basedOn w:val="Base-EMR-Title"/>
    <w:uiPriority w:val="99"/>
    <w:pPr>
      <w:tabs>
        <w:tab w:val="left" w:pos="567"/>
      </w:tabs>
      <w:spacing w:before="120"/>
      <w:ind w:left="567" w:hanging="567"/>
    </w:pPr>
    <w:rPr>
      <w:sz w:val="22"/>
      <w:szCs w:val="22"/>
    </w:rPr>
  </w:style>
  <w:style w:type="paragraph" w:customStyle="1" w:styleId="NER-Cl-Title-UNum">
    <w:name w:val="NER-Cl-Title-UNum"/>
    <w:basedOn w:val="Base-NER-Num-Outline-Title-Indent"/>
    <w:uiPriority w:val="99"/>
    <w:pPr>
      <w:tabs>
        <w:tab w:val="clear" w:pos="1134"/>
      </w:tabs>
      <w:spacing w:before="240" w:after="60"/>
      <w:ind w:firstLine="0"/>
    </w:pPr>
  </w:style>
  <w:style w:type="paragraph" w:customStyle="1" w:styleId="EMR-Subrule-ANum">
    <w:name w:val="EMR-Subrule-ANum"/>
    <w:basedOn w:val="EMR-Subrule"/>
    <w:uiPriority w:val="99"/>
  </w:style>
  <w:style w:type="paragraph" w:customStyle="1" w:styleId="EMR-Rule-Title">
    <w:name w:val="EMR-Rule-Title"/>
    <w:basedOn w:val="Base-EMR-Rule-Title"/>
    <w:uiPriority w:val="99"/>
    <w:pPr>
      <w:ind w:left="0" w:firstLine="0"/>
    </w:pPr>
  </w:style>
  <w:style w:type="paragraph" w:customStyle="1" w:styleId="EMR-Explain-Para-In-4">
    <w:name w:val="EMR-Explain-Para-In-4"/>
    <w:basedOn w:val="Base-EMR-Explain-Para"/>
    <w:uiPriority w:val="99"/>
    <w:pPr>
      <w:ind w:left="3402"/>
    </w:pPr>
  </w:style>
  <w:style w:type="paragraph" w:customStyle="1" w:styleId="Box-List-1-Bull">
    <w:name w:val="Box-List-1-Bull"/>
    <w:basedOn w:val="Box-List-1-MNum"/>
    <w:uiPriority w:val="99"/>
  </w:style>
  <w:style w:type="paragraph" w:customStyle="1" w:styleId="NER-Table-Col-Head-Right">
    <w:name w:val="NER-Table-Col-Head-Right"/>
    <w:basedOn w:val="Base-NER-Title"/>
    <w:uiPriority w:val="99"/>
    <w:pPr>
      <w:spacing w:before="120"/>
      <w:jc w:val="right"/>
    </w:pPr>
  </w:style>
  <w:style w:type="paragraph" w:customStyle="1" w:styleId="Base-Am-NER-Table-Title">
    <w:name w:val="Base-Am-NER-Table-Title"/>
    <w:basedOn w:val="Base-Am-NER-Title"/>
    <w:uiPriority w:val="99"/>
    <w:pPr>
      <w:spacing w:before="120" w:after="60"/>
    </w:pPr>
    <w:rPr>
      <w:sz w:val="22"/>
      <w:szCs w:val="22"/>
    </w:rPr>
  </w:style>
  <w:style w:type="paragraph" w:customStyle="1" w:styleId="Am-NER-Table-Title-UNum">
    <w:name w:val="Am-NER-Table-Title-UNum"/>
    <w:basedOn w:val="Base-Am-NER-Table-Title"/>
    <w:uiPriority w:val="99"/>
  </w:style>
  <w:style w:type="paragraph" w:customStyle="1" w:styleId="Am-NER-Table-Title-MNum">
    <w:name w:val="Am-NER-Table-Title-MNum"/>
    <w:basedOn w:val="Base-Am-NER-Table-Title"/>
    <w:uiPriority w:val="99"/>
    <w:pPr>
      <w:tabs>
        <w:tab w:val="left" w:pos="1418"/>
      </w:tabs>
      <w:ind w:left="1418" w:hanging="1418"/>
    </w:pPr>
  </w:style>
  <w:style w:type="paragraph" w:customStyle="1" w:styleId="Base-Am-NER-Table-Para">
    <w:name w:val="Base-Am-NER-Table-Para"/>
    <w:basedOn w:val="Base-Am-NER-Para"/>
    <w:uiPriority w:val="99"/>
  </w:style>
  <w:style w:type="paragraph" w:customStyle="1" w:styleId="Am-NER-Table-Para">
    <w:name w:val="Am-NER-Table-Para"/>
    <w:basedOn w:val="Base-Am-NER-Table-Para"/>
    <w:uiPriority w:val="99"/>
  </w:style>
  <w:style w:type="paragraph" w:customStyle="1" w:styleId="Am-NER-Table-Para-Centred">
    <w:name w:val="Am-NER-Table-Para-Centred"/>
    <w:basedOn w:val="Base-Am-NER-Table-Para"/>
    <w:uiPriority w:val="99"/>
  </w:style>
  <w:style w:type="paragraph" w:customStyle="1" w:styleId="Am-NER-Table-Para-Right">
    <w:name w:val="Am-NER-Table-Para-Right"/>
    <w:basedOn w:val="Base-Am-NER-Table-Para"/>
    <w:uiPriority w:val="99"/>
  </w:style>
  <w:style w:type="paragraph" w:customStyle="1" w:styleId="Am-NER-Table-Para-In-1">
    <w:name w:val="Am-NER-Table-Para-In-1"/>
    <w:basedOn w:val="Base-Am-NER-Table-Para"/>
    <w:uiPriority w:val="99"/>
    <w:pPr>
      <w:ind w:left="567"/>
    </w:pPr>
  </w:style>
  <w:style w:type="paragraph" w:customStyle="1" w:styleId="Am-NER-Table-Para-In-2">
    <w:name w:val="Am-NER-Table-Para-In-2"/>
    <w:basedOn w:val="Base-Am-NER-Table-Para"/>
    <w:uiPriority w:val="99"/>
    <w:pPr>
      <w:ind w:left="1134"/>
    </w:pPr>
  </w:style>
  <w:style w:type="paragraph" w:customStyle="1" w:styleId="Am-NER-Table-Para-In-3">
    <w:name w:val="Am-NER-Table-Para-In-3"/>
    <w:basedOn w:val="Base-Am-NER-Table-Para"/>
    <w:uiPriority w:val="99"/>
    <w:pPr>
      <w:ind w:left="1701"/>
    </w:pPr>
  </w:style>
  <w:style w:type="paragraph" w:customStyle="1" w:styleId="Am-NER-Table-Text">
    <w:name w:val="Am-NER-Table-Text"/>
    <w:basedOn w:val="Base-Am-NER-Table-Para"/>
    <w:uiPriority w:val="99"/>
  </w:style>
  <w:style w:type="paragraph" w:customStyle="1" w:styleId="Am-NER-Table-Col-Head">
    <w:name w:val="Am-NER-Table-Col-Head"/>
    <w:basedOn w:val="Base-Am-NER-Title"/>
    <w:uiPriority w:val="99"/>
    <w:pPr>
      <w:spacing w:before="120"/>
    </w:pPr>
    <w:rPr>
      <w:sz w:val="24"/>
      <w:szCs w:val="24"/>
    </w:rPr>
  </w:style>
  <w:style w:type="paragraph" w:customStyle="1" w:styleId="Am-NER-Table-Col-Head-Centred">
    <w:name w:val="Am-NER-Table-Col-Head-Centred"/>
    <w:basedOn w:val="Base-Am-NER-Title"/>
    <w:uiPriority w:val="99"/>
    <w:pPr>
      <w:spacing w:before="120"/>
      <w:jc w:val="center"/>
    </w:pPr>
    <w:rPr>
      <w:sz w:val="24"/>
      <w:szCs w:val="24"/>
    </w:rPr>
  </w:style>
  <w:style w:type="paragraph" w:customStyle="1" w:styleId="Am-NER-Table-Col-Head-Right">
    <w:name w:val="Am-NER-Table-Col-Head-Right"/>
    <w:basedOn w:val="Base-Am-NER-Title"/>
    <w:uiPriority w:val="99"/>
    <w:pPr>
      <w:spacing w:before="120"/>
      <w:jc w:val="right"/>
    </w:pPr>
    <w:rPr>
      <w:sz w:val="24"/>
      <w:szCs w:val="24"/>
    </w:rPr>
  </w:style>
  <w:style w:type="paragraph" w:customStyle="1" w:styleId="Am-NER-Table-List-1-UNum">
    <w:name w:val="Am-NER-Table-List-1-UNum"/>
    <w:basedOn w:val="Base-Am-NER-Table-Para"/>
    <w:uiPriority w:val="99"/>
  </w:style>
  <w:style w:type="paragraph" w:customStyle="1" w:styleId="Am-NER-Table-List-2-UNum">
    <w:name w:val="Am-NER-Table-List-2-UNum"/>
    <w:basedOn w:val="Base-Am-NER-Table-Para"/>
    <w:uiPriority w:val="99"/>
    <w:pPr>
      <w:ind w:left="567"/>
    </w:pPr>
  </w:style>
  <w:style w:type="paragraph" w:customStyle="1" w:styleId="Am-NER-Table-List-3-UNum">
    <w:name w:val="Am-NER-Table-List-3-UNum"/>
    <w:basedOn w:val="Base-Am-NER-Table-Para"/>
    <w:uiPriority w:val="99"/>
    <w:pPr>
      <w:ind w:left="1134"/>
    </w:pPr>
  </w:style>
  <w:style w:type="paragraph" w:customStyle="1" w:styleId="Am-NER-Table-List-1-MNum">
    <w:name w:val="Am-NER-Table-List-1-MNum"/>
    <w:basedOn w:val="Am-NER-Table-List-1-UNum"/>
    <w:uiPriority w:val="99"/>
    <w:pPr>
      <w:tabs>
        <w:tab w:val="left" w:pos="567"/>
      </w:tabs>
      <w:ind w:left="567" w:hanging="567"/>
    </w:pPr>
  </w:style>
  <w:style w:type="paragraph" w:customStyle="1" w:styleId="Am-NER-Table-List-2-MNum">
    <w:name w:val="Am-NER-Table-List-2-MNum"/>
    <w:basedOn w:val="Am-NER-Table-List-2-UNum"/>
    <w:uiPriority w:val="99"/>
    <w:pPr>
      <w:tabs>
        <w:tab w:val="left" w:pos="1134"/>
      </w:tabs>
      <w:ind w:left="1134" w:hanging="567"/>
    </w:pPr>
  </w:style>
  <w:style w:type="paragraph" w:customStyle="1" w:styleId="Am-NER-Table-List-3-MNum">
    <w:name w:val="Am-NER-Table-List-3-MNum"/>
    <w:basedOn w:val="Am-NER-Table-List-3-UNum"/>
    <w:uiPriority w:val="99"/>
    <w:pPr>
      <w:tabs>
        <w:tab w:val="left" w:pos="1701"/>
      </w:tabs>
      <w:ind w:left="1701" w:hanging="567"/>
    </w:pPr>
  </w:style>
  <w:style w:type="paragraph" w:customStyle="1" w:styleId="Am-NER-Table-List-1-item-title-UnNum">
    <w:name w:val="Am-NER-Table-List-1-item-title-UnNum"/>
    <w:basedOn w:val="Base-Am-NER-Title"/>
    <w:uiPriority w:val="99"/>
    <w:pPr>
      <w:spacing w:before="120"/>
    </w:pPr>
    <w:rPr>
      <w:sz w:val="22"/>
      <w:szCs w:val="22"/>
    </w:rPr>
  </w:style>
  <w:style w:type="paragraph" w:customStyle="1" w:styleId="Am-NER-Table-List-1-item-title-MNum">
    <w:name w:val="Am-NER-Table-List-1-item-title-MNum"/>
    <w:basedOn w:val="Am-NER-Table-List-1-item-title-UnNum"/>
    <w:uiPriority w:val="99"/>
    <w:pPr>
      <w:tabs>
        <w:tab w:val="left" w:pos="567"/>
      </w:tabs>
      <w:ind w:left="567" w:hanging="567"/>
    </w:pPr>
  </w:style>
  <w:style w:type="paragraph" w:customStyle="1" w:styleId="Base-Am-EMR-Table-Title">
    <w:name w:val="Base-Am-EMR-Table-Title"/>
    <w:basedOn w:val="Base-Am-EMR-Title"/>
    <w:uiPriority w:val="99"/>
    <w:pPr>
      <w:spacing w:before="120" w:after="60"/>
    </w:pPr>
    <w:rPr>
      <w:sz w:val="22"/>
      <w:szCs w:val="22"/>
    </w:rPr>
  </w:style>
  <w:style w:type="paragraph" w:customStyle="1" w:styleId="Am-EMR-Table-Anchor">
    <w:name w:val="Am-EMR-Table-Anchor"/>
    <w:basedOn w:val="Base-Am-EMR-Para"/>
    <w:uiPriority w:val="99"/>
    <w:pPr>
      <w:keepNext/>
      <w:keepLines/>
      <w:spacing w:before="0"/>
    </w:pPr>
    <w:rPr>
      <w:sz w:val="2"/>
      <w:szCs w:val="2"/>
    </w:rPr>
  </w:style>
  <w:style w:type="paragraph" w:customStyle="1" w:styleId="Am-EMR-Table-Anchor-After">
    <w:name w:val="Am-EMR-Table-Anchor-After"/>
    <w:basedOn w:val="Am-EMR-Table-Anchor"/>
    <w:uiPriority w:val="99"/>
    <w:pPr>
      <w:keepNext w:val="0"/>
      <w:keepLines w:val="0"/>
      <w:spacing w:after="180"/>
    </w:pPr>
  </w:style>
  <w:style w:type="paragraph" w:customStyle="1" w:styleId="Am-EMR-Table-Title-UNum">
    <w:name w:val="Am-EMR-Table-Title-UNum"/>
    <w:basedOn w:val="Base-Am-EMR-Table-Title"/>
    <w:uiPriority w:val="99"/>
  </w:style>
  <w:style w:type="paragraph" w:customStyle="1" w:styleId="Am-EMR-Table-Title-MNum">
    <w:name w:val="Am-EMR-Table-Title-MNum"/>
    <w:basedOn w:val="Base-Am-EMR-Table-Title"/>
    <w:uiPriority w:val="99"/>
    <w:pPr>
      <w:tabs>
        <w:tab w:val="left" w:pos="1418"/>
      </w:tabs>
      <w:ind w:left="1418" w:hanging="1418"/>
    </w:pPr>
  </w:style>
  <w:style w:type="paragraph" w:customStyle="1" w:styleId="Base-Am-EMR-Table-Para">
    <w:name w:val="Base-Am-EMR-Table-Para"/>
    <w:basedOn w:val="Base-Am-EMR-Para"/>
    <w:uiPriority w:val="99"/>
  </w:style>
  <w:style w:type="paragraph" w:customStyle="1" w:styleId="Am-EMR-Table-Para">
    <w:name w:val="Am-EMR-Table-Para"/>
    <w:basedOn w:val="Base-Am-EMR-Table-Para"/>
    <w:uiPriority w:val="99"/>
  </w:style>
  <w:style w:type="paragraph" w:customStyle="1" w:styleId="Am-EMR-Table-Para-Centred">
    <w:name w:val="Am-EMR-Table-Para-Centred"/>
    <w:basedOn w:val="Base-Am-EMR-Table-Para"/>
    <w:uiPriority w:val="99"/>
    <w:pPr>
      <w:jc w:val="center"/>
    </w:pPr>
  </w:style>
  <w:style w:type="paragraph" w:customStyle="1" w:styleId="Am-EMR-Table-Para-Right">
    <w:name w:val="Am-EMR-Table-Para-Right"/>
    <w:basedOn w:val="Base-Am-EMR-Table-Para"/>
    <w:uiPriority w:val="99"/>
    <w:pPr>
      <w:jc w:val="right"/>
    </w:pPr>
  </w:style>
  <w:style w:type="paragraph" w:customStyle="1" w:styleId="Am-EMR-Table-Para-In-1">
    <w:name w:val="Am-EMR-Table-Para-In-1"/>
    <w:basedOn w:val="Base-Am-EMR-Table-Para"/>
    <w:uiPriority w:val="99"/>
    <w:pPr>
      <w:ind w:left="567"/>
    </w:pPr>
  </w:style>
  <w:style w:type="paragraph" w:customStyle="1" w:styleId="Am-EMR-Table-Para-In-2">
    <w:name w:val="Am-EMR-Table-Para-In-2"/>
    <w:basedOn w:val="Base-Am-EMR-Table-Para"/>
    <w:uiPriority w:val="99"/>
    <w:pPr>
      <w:ind w:left="1134"/>
    </w:pPr>
  </w:style>
  <w:style w:type="paragraph" w:customStyle="1" w:styleId="Am-EMR-Table-Para-In-3">
    <w:name w:val="Am-EMR-Table-Para-In-3"/>
    <w:basedOn w:val="Base-Am-EMR-Table-Para"/>
    <w:uiPriority w:val="99"/>
    <w:pPr>
      <w:ind w:left="1701"/>
    </w:pPr>
  </w:style>
  <w:style w:type="paragraph" w:customStyle="1" w:styleId="Am-EMR-Table-Text">
    <w:name w:val="Am-EMR-Table-Text"/>
    <w:basedOn w:val="Base-Am-EMR-Table-Para"/>
    <w:uiPriority w:val="99"/>
  </w:style>
  <w:style w:type="paragraph" w:customStyle="1" w:styleId="Am-EMR-Table-Col-Head">
    <w:name w:val="Am-EMR-Table-Col-Head"/>
    <w:basedOn w:val="Base-Am-EMR-Title"/>
    <w:uiPriority w:val="99"/>
    <w:pPr>
      <w:spacing w:before="120"/>
    </w:pPr>
    <w:rPr>
      <w:sz w:val="24"/>
      <w:szCs w:val="24"/>
    </w:rPr>
  </w:style>
  <w:style w:type="paragraph" w:customStyle="1" w:styleId="Am-EMR-Table-Col-Head-Centred">
    <w:name w:val="Am-EMR-Table-Col-Head-Centred"/>
    <w:basedOn w:val="Base-Am-EMR-Title"/>
    <w:uiPriority w:val="99"/>
    <w:pPr>
      <w:spacing w:before="120"/>
      <w:jc w:val="center"/>
    </w:pPr>
    <w:rPr>
      <w:sz w:val="24"/>
      <w:szCs w:val="24"/>
    </w:rPr>
  </w:style>
  <w:style w:type="paragraph" w:customStyle="1" w:styleId="Am-EMR-Table-Col-Head-Right">
    <w:name w:val="Am-EMR-Table-Col-Head-Right"/>
    <w:basedOn w:val="Base-Am-EMR-Title"/>
    <w:uiPriority w:val="99"/>
    <w:pPr>
      <w:spacing w:before="120"/>
      <w:jc w:val="right"/>
    </w:pPr>
    <w:rPr>
      <w:sz w:val="24"/>
      <w:szCs w:val="24"/>
    </w:rPr>
  </w:style>
  <w:style w:type="paragraph" w:customStyle="1" w:styleId="Am-EMR-Table-List-1-UNum">
    <w:name w:val="Am-EMR-Table-List-1-UNum"/>
    <w:basedOn w:val="Base-Am-EMR-Table-Para"/>
    <w:uiPriority w:val="99"/>
  </w:style>
  <w:style w:type="paragraph" w:customStyle="1" w:styleId="Am-EMR-Table-List-2-UNum">
    <w:name w:val="Am-EMR-Table-List-2-UNum"/>
    <w:basedOn w:val="Base-Am-EMR-Table-Para"/>
    <w:uiPriority w:val="99"/>
    <w:pPr>
      <w:ind w:left="567"/>
    </w:pPr>
  </w:style>
  <w:style w:type="paragraph" w:customStyle="1" w:styleId="Am-EMR-Table-List-3-UNum">
    <w:name w:val="Am-EMR-Table-List-3-UNum"/>
    <w:basedOn w:val="Base-Am-EMR-Table-Para"/>
    <w:uiPriority w:val="99"/>
    <w:pPr>
      <w:ind w:left="1134"/>
    </w:pPr>
  </w:style>
  <w:style w:type="paragraph" w:customStyle="1" w:styleId="Am-EMR-Table-List-1-MNum">
    <w:name w:val="Am-EMR-Table-List-1-MNum"/>
    <w:basedOn w:val="Am-EMR-Table-List-1-UNum"/>
    <w:uiPriority w:val="99"/>
    <w:pPr>
      <w:tabs>
        <w:tab w:val="left" w:pos="567"/>
      </w:tabs>
      <w:ind w:left="567" w:hanging="567"/>
    </w:pPr>
  </w:style>
  <w:style w:type="paragraph" w:customStyle="1" w:styleId="Am-EMR-Table-List-2-MNum">
    <w:name w:val="Am-EMR-Table-List-2-MNum"/>
    <w:basedOn w:val="Am-EMR-Table-List-2-UNum"/>
    <w:uiPriority w:val="99"/>
    <w:pPr>
      <w:tabs>
        <w:tab w:val="left" w:pos="1134"/>
      </w:tabs>
      <w:ind w:left="1134" w:hanging="567"/>
    </w:pPr>
  </w:style>
  <w:style w:type="paragraph" w:customStyle="1" w:styleId="Am-EMR-Table-List-3-MNum">
    <w:name w:val="Am-EMR-Table-List-3-MNum"/>
    <w:basedOn w:val="Am-EMR-Table-List-3-UNum"/>
    <w:uiPriority w:val="99"/>
    <w:pPr>
      <w:tabs>
        <w:tab w:val="left" w:pos="1701"/>
      </w:tabs>
      <w:ind w:left="1701" w:hanging="567"/>
    </w:pPr>
  </w:style>
  <w:style w:type="paragraph" w:customStyle="1" w:styleId="Am-NER-Table-Anchor">
    <w:name w:val="Am-NER-Table-Anchor"/>
    <w:basedOn w:val="Base-Am-EMR-Para"/>
    <w:uiPriority w:val="99"/>
    <w:pPr>
      <w:keepNext/>
      <w:keepLines/>
      <w:spacing w:before="0"/>
    </w:pPr>
    <w:rPr>
      <w:sz w:val="2"/>
      <w:szCs w:val="2"/>
    </w:rPr>
  </w:style>
  <w:style w:type="paragraph" w:customStyle="1" w:styleId="Am-NER-Table-Anchor-After">
    <w:name w:val="Am-NER-Table-Anchor-After"/>
    <w:basedOn w:val="Am-NER-Table-Anchor"/>
    <w:uiPriority w:val="99"/>
    <w:pPr>
      <w:keepNext w:val="0"/>
      <w:keepLines w:val="0"/>
      <w:spacing w:after="180"/>
    </w:pPr>
  </w:style>
  <w:style w:type="paragraph" w:customStyle="1" w:styleId="Table-List-1-Bull">
    <w:name w:val="Table-List-1-Bull"/>
    <w:basedOn w:val="Table-List-1-MNum"/>
    <w:uiPriority w:val="99"/>
  </w:style>
  <w:style w:type="paragraph" w:customStyle="1" w:styleId="Table-List-2-Bull">
    <w:name w:val="Table-List-2-Bull"/>
    <w:basedOn w:val="Table-List-2-MNum"/>
    <w:uiPriority w:val="99"/>
  </w:style>
  <w:style w:type="paragraph" w:customStyle="1" w:styleId="Table-List-3-Bull">
    <w:name w:val="Table-List-3-Bull"/>
    <w:basedOn w:val="Table-List-3-MNum"/>
    <w:uiPriority w:val="99"/>
  </w:style>
  <w:style w:type="paragraph" w:customStyle="1" w:styleId="Table-List-1-ANum">
    <w:name w:val="Table-List-1-ANum"/>
    <w:basedOn w:val="Table-List-1-MNum"/>
    <w:uiPriority w:val="99"/>
  </w:style>
  <w:style w:type="paragraph" w:customStyle="1" w:styleId="Table-List-2-ANum">
    <w:name w:val="Table-List-2-ANum"/>
    <w:basedOn w:val="Table-List-2-MNum"/>
    <w:uiPriority w:val="99"/>
  </w:style>
  <w:style w:type="paragraph" w:customStyle="1" w:styleId="Table-List-3-ANum">
    <w:name w:val="Table-List-3-ANum"/>
    <w:basedOn w:val="Table-List-3-MNum"/>
    <w:uiPriority w:val="99"/>
  </w:style>
  <w:style w:type="paragraph" w:customStyle="1" w:styleId="NER-Table-List-1-MNum">
    <w:name w:val="NER-Table-List-1-MNum"/>
    <w:basedOn w:val="NER-Table-List-1-UNum"/>
    <w:uiPriority w:val="99"/>
    <w:pPr>
      <w:tabs>
        <w:tab w:val="left" w:pos="567"/>
      </w:tabs>
      <w:ind w:left="567" w:hanging="567"/>
    </w:pPr>
  </w:style>
  <w:style w:type="paragraph" w:customStyle="1" w:styleId="NER-Table-List-2-MNum">
    <w:name w:val="NER-Table-List-2-MNum"/>
    <w:basedOn w:val="NER-Table-List-2-UNum"/>
    <w:uiPriority w:val="99"/>
    <w:pPr>
      <w:tabs>
        <w:tab w:val="left" w:pos="1134"/>
      </w:tabs>
      <w:ind w:left="1134" w:hanging="567"/>
    </w:pPr>
  </w:style>
  <w:style w:type="paragraph" w:customStyle="1" w:styleId="NER-Table-List-3-MNum">
    <w:name w:val="NER-Table-List-3-MNum"/>
    <w:basedOn w:val="NER-Table-List-3-UNum"/>
    <w:uiPriority w:val="99"/>
    <w:pPr>
      <w:tabs>
        <w:tab w:val="left" w:pos="1701"/>
      </w:tabs>
      <w:ind w:left="1701" w:hanging="567"/>
    </w:pPr>
  </w:style>
  <w:style w:type="paragraph" w:customStyle="1" w:styleId="Head-1-box-item">
    <w:name w:val="Head-1-box-item"/>
    <w:basedOn w:val="Head-1-inclusion-item"/>
    <w:uiPriority w:val="99"/>
  </w:style>
  <w:style w:type="paragraph" w:customStyle="1" w:styleId="Head-2-box-item">
    <w:name w:val="Head-2-box-item"/>
    <w:basedOn w:val="Head-2-inclusion-item"/>
    <w:uiPriority w:val="99"/>
  </w:style>
  <w:style w:type="paragraph" w:customStyle="1" w:styleId="Head-3-box-item">
    <w:name w:val="Head-3-box-item"/>
    <w:basedOn w:val="Head-3-inclusion-item"/>
    <w:uiPriority w:val="99"/>
  </w:style>
  <w:style w:type="paragraph" w:customStyle="1" w:styleId="Head-1-box-item-MNum">
    <w:name w:val="Head-1-box-item-MNum"/>
    <w:basedOn w:val="Head-1-inclusion-item-MNum"/>
    <w:uiPriority w:val="99"/>
  </w:style>
  <w:style w:type="paragraph" w:customStyle="1" w:styleId="Head-2-box-item-MNum">
    <w:name w:val="Head-2-box-item-MNum"/>
    <w:basedOn w:val="Head-2-inclusion-item-MNum"/>
    <w:uiPriority w:val="99"/>
  </w:style>
  <w:style w:type="paragraph" w:customStyle="1" w:styleId="Head-3-box-item-MNum">
    <w:name w:val="Head-3-box-item-MNum"/>
    <w:basedOn w:val="Head-3-inclusion-item-MNum"/>
    <w:uiPriority w:val="99"/>
  </w:style>
  <w:style w:type="paragraph" w:customStyle="1" w:styleId="Head-1-box-item-ANum">
    <w:name w:val="Head-1-box-item-ANum"/>
    <w:basedOn w:val="Head-1-box-item-MNum"/>
    <w:uiPriority w:val="99"/>
  </w:style>
  <w:style w:type="paragraph" w:customStyle="1" w:styleId="Head-2-box-item-ANum">
    <w:name w:val="Head-2-box-item-ANum"/>
    <w:basedOn w:val="Head-2-box-item-MNum"/>
    <w:uiPriority w:val="99"/>
  </w:style>
  <w:style w:type="paragraph" w:customStyle="1" w:styleId="Head-3-box-item-ANum">
    <w:name w:val="Head-3-box-item-ANum"/>
    <w:basedOn w:val="Head-3-box-item-MNum"/>
    <w:uiPriority w:val="99"/>
  </w:style>
  <w:style w:type="paragraph" w:customStyle="1" w:styleId="EMR-RSR-Text">
    <w:name w:val="EMR-RSR-Text"/>
    <w:basedOn w:val="Base-EMR-RSR-Para"/>
    <w:uiPriority w:val="99"/>
  </w:style>
  <w:style w:type="paragraph" w:customStyle="1" w:styleId="EMR-RSR-Text-In-1">
    <w:name w:val="EMR-RSR-Text-In-1"/>
    <w:basedOn w:val="EMR-RSR-Para-In-1"/>
    <w:uiPriority w:val="99"/>
  </w:style>
  <w:style w:type="paragraph" w:customStyle="1" w:styleId="EMR-RSR-Text-In-2">
    <w:name w:val="EMR-RSR-Text-In-2"/>
    <w:basedOn w:val="EMR-RSR-Para-In-2"/>
    <w:uiPriority w:val="99"/>
  </w:style>
  <w:style w:type="paragraph" w:customStyle="1" w:styleId="EMR-RSR-Text-In-3">
    <w:name w:val="EMR-RSR-Text-In-3"/>
    <w:basedOn w:val="EMR-RSR-Para-In-3"/>
    <w:uiPriority w:val="99"/>
  </w:style>
  <w:style w:type="paragraph" w:customStyle="1" w:styleId="EMR-RSR-Text-In-4">
    <w:name w:val="EMR-RSR-Text-In-4"/>
    <w:basedOn w:val="EMR-RSR-Para-In-4"/>
    <w:uiPriority w:val="99"/>
  </w:style>
  <w:style w:type="paragraph" w:customStyle="1" w:styleId="EMR-RSR-Text-new-line-only">
    <w:name w:val="EMR-RSR-Text-new-line-only"/>
    <w:basedOn w:val="Base-EMR-RSR-Para"/>
    <w:uiPriority w:val="99"/>
    <w:pPr>
      <w:spacing w:before="0" w:after="0"/>
    </w:pPr>
  </w:style>
  <w:style w:type="paragraph" w:customStyle="1" w:styleId="NER-RC-Text-new-line-only">
    <w:name w:val="NER-RC-Text-new-line-only"/>
    <w:basedOn w:val="Base-NER-RC-Para"/>
    <w:uiPriority w:val="99"/>
    <w:pPr>
      <w:spacing w:before="0" w:after="0"/>
    </w:pPr>
  </w:style>
  <w:style w:type="paragraph" w:customStyle="1" w:styleId="Am-NER-Body-Para">
    <w:name w:val="Am-NER-Body-Para"/>
    <w:basedOn w:val="Base-Am-NER-Para"/>
    <w:uiPriority w:val="99"/>
    <w:pPr>
      <w:ind w:left="567"/>
    </w:pPr>
  </w:style>
  <w:style w:type="paragraph" w:customStyle="1" w:styleId="Am-NER-Body-Para-In-1">
    <w:name w:val="Am-NER-Body-Para-In-1"/>
    <w:basedOn w:val="Base-Am-NER-Para"/>
    <w:uiPriority w:val="99"/>
    <w:pPr>
      <w:ind w:left="1134"/>
    </w:pPr>
  </w:style>
  <w:style w:type="paragraph" w:customStyle="1" w:styleId="Am-NER-Body-Para-In-2">
    <w:name w:val="Am-NER-Body-Para-In-2"/>
    <w:basedOn w:val="Base-Am-NER-Para"/>
    <w:uiPriority w:val="99"/>
    <w:pPr>
      <w:ind w:left="1701"/>
    </w:pPr>
  </w:style>
  <w:style w:type="paragraph" w:customStyle="1" w:styleId="Am-NER-Body-Para-In-3">
    <w:name w:val="Am-NER-Body-Para-In-3"/>
    <w:basedOn w:val="Base-Am-NER-Para"/>
    <w:uiPriority w:val="99"/>
    <w:pPr>
      <w:ind w:left="2268"/>
    </w:pPr>
  </w:style>
  <w:style w:type="paragraph" w:customStyle="1" w:styleId="Am-NER-Body-List-1-MNum">
    <w:name w:val="Am-NER-Body-List-1-MNum"/>
    <w:basedOn w:val="Base-Am-NER-Para"/>
    <w:uiPriority w:val="99"/>
    <w:pPr>
      <w:tabs>
        <w:tab w:val="left" w:pos="1134"/>
      </w:tabs>
      <w:ind w:left="1134" w:hanging="567"/>
    </w:pPr>
  </w:style>
  <w:style w:type="paragraph" w:customStyle="1" w:styleId="Am-NER-Body-List-2-MNum">
    <w:name w:val="Am-NER-Body-List-2-MNum"/>
    <w:basedOn w:val="Base-Am-NER-Para"/>
    <w:uiPriority w:val="99"/>
    <w:pPr>
      <w:tabs>
        <w:tab w:val="left" w:pos="1701"/>
      </w:tabs>
      <w:ind w:left="2268" w:hanging="1134"/>
    </w:pPr>
  </w:style>
  <w:style w:type="paragraph" w:customStyle="1" w:styleId="Am-NER-Body-List-3-MNum">
    <w:name w:val="Am-NER-Body-List-3-MNum"/>
    <w:basedOn w:val="Base-Am-NER-Para"/>
    <w:uiPriority w:val="99"/>
    <w:pPr>
      <w:tabs>
        <w:tab w:val="left" w:pos="2268"/>
      </w:tabs>
      <w:ind w:left="2268" w:hanging="567"/>
    </w:pPr>
  </w:style>
  <w:style w:type="paragraph" w:customStyle="1" w:styleId="Am-EMR-Body-Para">
    <w:name w:val="Am-EMR-Body-Para"/>
    <w:basedOn w:val="Base-Am-EMR-Para"/>
    <w:uiPriority w:val="99"/>
    <w:pPr>
      <w:ind w:left="567"/>
    </w:pPr>
  </w:style>
  <w:style w:type="paragraph" w:customStyle="1" w:styleId="Am-EMR-Body-Para-In-1">
    <w:name w:val="Am-EMR-Body-Para-In-1"/>
    <w:basedOn w:val="Base-Am-EMR-Para"/>
    <w:uiPriority w:val="99"/>
    <w:pPr>
      <w:ind w:left="1134"/>
    </w:pPr>
  </w:style>
  <w:style w:type="paragraph" w:customStyle="1" w:styleId="Am-EMR-Body-Para-In-2">
    <w:name w:val="Am-EMR-Body-Para-In-2"/>
    <w:basedOn w:val="Base-Am-EMR-Para"/>
    <w:uiPriority w:val="99"/>
    <w:pPr>
      <w:ind w:left="1701"/>
    </w:pPr>
  </w:style>
  <w:style w:type="paragraph" w:customStyle="1" w:styleId="Am-EMR-Body-Para-In-3">
    <w:name w:val="Am-EMR-Body-Para-In-3"/>
    <w:basedOn w:val="Base-Am-EMR-Para"/>
    <w:uiPriority w:val="99"/>
    <w:pPr>
      <w:ind w:left="2268"/>
    </w:pPr>
  </w:style>
  <w:style w:type="paragraph" w:customStyle="1" w:styleId="Am-EMR-Body-List-1-MNum">
    <w:name w:val="Am-EMR-Body-List-1-MNum"/>
    <w:basedOn w:val="Base-Am-EMR-Para"/>
    <w:uiPriority w:val="99"/>
    <w:pPr>
      <w:tabs>
        <w:tab w:val="left" w:pos="1134"/>
      </w:tabs>
      <w:ind w:left="1134" w:hanging="567"/>
    </w:pPr>
  </w:style>
  <w:style w:type="paragraph" w:customStyle="1" w:styleId="Am-EMR-Body-List-2-MNum">
    <w:name w:val="Am-EMR-Body-List-2-MNum"/>
    <w:basedOn w:val="Base-Am-EMR-Para"/>
    <w:uiPriority w:val="99"/>
    <w:pPr>
      <w:tabs>
        <w:tab w:val="left" w:pos="1701"/>
      </w:tabs>
      <w:ind w:left="1701" w:hanging="567"/>
    </w:pPr>
  </w:style>
  <w:style w:type="paragraph" w:customStyle="1" w:styleId="Am-EMR-Body-List-3-MNum">
    <w:name w:val="Am-EMR-Body-List-3-MNum"/>
    <w:basedOn w:val="Base-Am-EMR-Para"/>
    <w:uiPriority w:val="99"/>
    <w:pPr>
      <w:tabs>
        <w:tab w:val="left" w:pos="2268"/>
      </w:tabs>
      <w:ind w:left="2268" w:hanging="567"/>
    </w:pPr>
  </w:style>
  <w:style w:type="paragraph" w:customStyle="1" w:styleId="NER-Cl-Title-Lvl-2">
    <w:name w:val="NER-Cl-Title-Lvl-2"/>
    <w:basedOn w:val="NER-Cl-Title"/>
    <w:uiPriority w:val="99"/>
  </w:style>
  <w:style w:type="paragraph" w:customStyle="1" w:styleId="NER-Cl-Title-Lvl-3">
    <w:name w:val="NER-Cl-Title-Lvl-3"/>
    <w:basedOn w:val="NER-Cl-Title"/>
    <w:uiPriority w:val="99"/>
  </w:style>
  <w:style w:type="paragraph" w:customStyle="1" w:styleId="NER-Cl-Title-Lvl-4">
    <w:name w:val="NER-Cl-Title-Lvl-4"/>
    <w:basedOn w:val="NER-Cl-Title"/>
    <w:uiPriority w:val="99"/>
  </w:style>
  <w:style w:type="paragraph" w:customStyle="1" w:styleId="NER-Cl-Title-Lvl-5">
    <w:name w:val="NER-Cl-Title-Lvl-5"/>
    <w:basedOn w:val="NER-Cl-Title"/>
    <w:uiPriority w:val="99"/>
  </w:style>
  <w:style w:type="paragraph" w:customStyle="1" w:styleId="NER-Cl-Title-Lvl-2-UNum">
    <w:name w:val="NER-Cl-Title-Lvl-2-UNum"/>
    <w:basedOn w:val="NER-Cl-Title-UNum"/>
    <w:uiPriority w:val="99"/>
  </w:style>
  <w:style w:type="paragraph" w:customStyle="1" w:styleId="NER-Cl-Title-Lvl-3-UNum">
    <w:name w:val="NER-Cl-Title-Lvl-3-UNum"/>
    <w:basedOn w:val="NER-Cl-Title-UNum"/>
    <w:uiPriority w:val="99"/>
  </w:style>
  <w:style w:type="paragraph" w:customStyle="1" w:styleId="NER-Cl-Title-Lvl-4-UNum">
    <w:name w:val="NER-Cl-Title-Lvl-4-UNum"/>
    <w:basedOn w:val="NER-Cl-Title-UNum"/>
    <w:uiPriority w:val="99"/>
  </w:style>
  <w:style w:type="paragraph" w:customStyle="1" w:styleId="NER-Cl-Title-Lvl-5-UNum">
    <w:name w:val="NER-Cl-Title-Lvl-5-UNum"/>
    <w:basedOn w:val="NER-Cl-Title-UNum"/>
    <w:uiPriority w:val="99"/>
  </w:style>
  <w:style w:type="paragraph" w:customStyle="1" w:styleId="EMR-Pt-Title-Lvl-2">
    <w:name w:val="EMR-Pt-Title-Lvl-2"/>
    <w:basedOn w:val="EMR-Pt-Title"/>
    <w:uiPriority w:val="99"/>
  </w:style>
  <w:style w:type="paragraph" w:customStyle="1" w:styleId="NER-Ch-Sch-Title-Lvl-2">
    <w:name w:val="NER-Ch-Sch-Title-Lvl-2"/>
    <w:basedOn w:val="NER-Ch-Sch-Title"/>
    <w:uiPriority w:val="99"/>
  </w:style>
  <w:style w:type="paragraph" w:customStyle="1" w:styleId="NER-Ch-Sch-Title-Lvl-3">
    <w:name w:val="NER-Ch-Sch-Title-Lvl-3"/>
    <w:basedOn w:val="NER-Ch-Sch-Title"/>
    <w:uiPriority w:val="99"/>
  </w:style>
  <w:style w:type="paragraph" w:customStyle="1" w:styleId="NER-Ch-Sch-Title-Lvl-4">
    <w:name w:val="NER-Ch-Sch-Title-Lvl-4"/>
    <w:basedOn w:val="NER-Ch-Sch-Title"/>
    <w:uiPriority w:val="99"/>
  </w:style>
  <w:style w:type="paragraph" w:customStyle="1" w:styleId="NER-Pt-Sch-Title-Lvl-2">
    <w:name w:val="NER-Pt-Sch-Title-Lvl-2"/>
    <w:basedOn w:val="NER-Pt-Sch-Title"/>
    <w:uiPriority w:val="99"/>
  </w:style>
  <w:style w:type="paragraph" w:customStyle="1" w:styleId="NER-Pt-Sch-Title-Lvl-3">
    <w:name w:val="NER-Pt-Sch-Title-Lvl-3"/>
    <w:basedOn w:val="NER-Pt-Sch-Title"/>
    <w:uiPriority w:val="99"/>
  </w:style>
  <w:style w:type="paragraph" w:customStyle="1" w:styleId="NER-Pt-Sch-Title-Lvl-4">
    <w:name w:val="NER-Pt-Sch-Title-Lvl-4"/>
    <w:basedOn w:val="NER-Pt-Sch-Title"/>
    <w:uiPriority w:val="99"/>
  </w:style>
  <w:style w:type="paragraph" w:customStyle="1" w:styleId="NER-Rule-Title-Lvl-5">
    <w:name w:val="NER-Rule-Title-Lvl-5"/>
    <w:basedOn w:val="NER-Rule-Title"/>
    <w:uiPriority w:val="99"/>
  </w:style>
  <w:style w:type="paragraph" w:customStyle="1" w:styleId="NER-Rule-Title-Lvl-6">
    <w:name w:val="NER-Rule-Title-Lvl-6"/>
    <w:basedOn w:val="NER-Rule-Title"/>
    <w:uiPriority w:val="99"/>
  </w:style>
  <w:style w:type="paragraph" w:customStyle="1" w:styleId="NER-Rule-Title-Lvl-7">
    <w:name w:val="NER-Rule-Title-Lvl-7"/>
    <w:basedOn w:val="NER-Rule-Title"/>
    <w:uiPriority w:val="99"/>
  </w:style>
  <w:style w:type="paragraph" w:customStyle="1" w:styleId="NER-Cl-Title-Lvl-6">
    <w:name w:val="NER-Cl-Title-Lvl-6"/>
    <w:basedOn w:val="NER-Cl-Title"/>
    <w:uiPriority w:val="99"/>
  </w:style>
  <w:style w:type="paragraph" w:customStyle="1" w:styleId="NER-Cl-Title-Lvl-7">
    <w:name w:val="NER-Cl-Title-Lvl-7"/>
    <w:basedOn w:val="NER-Cl-Title"/>
    <w:uiPriority w:val="99"/>
  </w:style>
  <w:style w:type="paragraph" w:customStyle="1" w:styleId="NER-Ch-Title-Lvl-2">
    <w:name w:val="NER-Ch-Title-Lvl-2"/>
    <w:basedOn w:val="NER-Ch-Title"/>
    <w:uiPriority w:val="99"/>
  </w:style>
  <w:style w:type="paragraph" w:customStyle="1" w:styleId="NER-Ch-Title-Lvl-3">
    <w:name w:val="NER-Ch-Title-Lvl-3"/>
    <w:basedOn w:val="NER-Ch-Title"/>
    <w:uiPriority w:val="99"/>
  </w:style>
  <w:style w:type="paragraph" w:customStyle="1" w:styleId="NER-Pt-Title-Lvl-2">
    <w:name w:val="NER-Pt-Title-Lvl-2"/>
    <w:basedOn w:val="NER-Pt-Title"/>
    <w:uiPriority w:val="99"/>
  </w:style>
  <w:style w:type="paragraph" w:customStyle="1" w:styleId="NER-Pt-Title-Lvl-3">
    <w:name w:val="NER-Pt-Title-Lvl-3"/>
    <w:basedOn w:val="NER-Pt-Title"/>
    <w:uiPriority w:val="99"/>
  </w:style>
  <w:style w:type="paragraph" w:customStyle="1" w:styleId="NER-Pt-Title-Lvl-4">
    <w:name w:val="NER-Pt-Title-Lvl-4"/>
    <w:basedOn w:val="NER-Pt-Title"/>
    <w:uiPriority w:val="99"/>
  </w:style>
  <w:style w:type="paragraph" w:customStyle="1" w:styleId="EMR-Rule-Title-Lvl-5">
    <w:name w:val="EMR-Rule-Title-Lvl-5"/>
    <w:basedOn w:val="EMR-Rule-Title"/>
    <w:uiPriority w:val="99"/>
  </w:style>
  <w:style w:type="paragraph" w:customStyle="1" w:styleId="EMR-Rule-Title-Lvl-6">
    <w:name w:val="EMR-Rule-Title-Lvl-6"/>
    <w:basedOn w:val="EMR-Rule-Title"/>
    <w:uiPriority w:val="99"/>
  </w:style>
  <w:style w:type="paragraph" w:customStyle="1" w:styleId="EMR-Rule-Title-Lvl-7">
    <w:name w:val="EMR-Rule-Title-Lvl-7"/>
    <w:basedOn w:val="EMR-Rule-Title"/>
    <w:uiPriority w:val="99"/>
  </w:style>
  <w:style w:type="paragraph" w:customStyle="1" w:styleId="EMR-Div-Title-Lvl-2">
    <w:name w:val="EMR-Div-Title-Lvl-2"/>
    <w:basedOn w:val="EMR-Div-Title"/>
    <w:uiPriority w:val="99"/>
  </w:style>
  <w:style w:type="paragraph" w:customStyle="1" w:styleId="EMR-Div-Title-Lvl-3">
    <w:name w:val="EMR-Div-Title-Lvl-3"/>
    <w:basedOn w:val="EMR-Div-Title"/>
    <w:uiPriority w:val="99"/>
  </w:style>
  <w:style w:type="paragraph" w:customStyle="1" w:styleId="EMR-Div-Title-Lvl-4">
    <w:name w:val="EMR-Div-Title-Lvl-4"/>
    <w:basedOn w:val="EMR-Div-Title"/>
    <w:uiPriority w:val="99"/>
  </w:style>
  <w:style w:type="paragraph" w:customStyle="1" w:styleId="EMR-Subdiv-Title-Lvl-2">
    <w:name w:val="EMR-Subdiv-Title-Lvl-2"/>
    <w:basedOn w:val="EMR-Subdiv-Title"/>
    <w:uiPriority w:val="99"/>
  </w:style>
  <w:style w:type="paragraph" w:customStyle="1" w:styleId="EMR-Subdiv-Title-Lvl-3">
    <w:name w:val="EMR-Subdiv-Title-Lvl-3"/>
    <w:basedOn w:val="EMR-Subdiv-Title"/>
    <w:uiPriority w:val="99"/>
  </w:style>
  <w:style w:type="paragraph" w:customStyle="1" w:styleId="EMR-Subdiv-Title-Lvl-4">
    <w:name w:val="EMR-Subdiv-Title-Lvl-4"/>
    <w:basedOn w:val="EMR-Subdiv-Title"/>
    <w:uiPriority w:val="99"/>
  </w:style>
  <w:style w:type="paragraph" w:customStyle="1" w:styleId="EMR-Subdiv-Title-Lvl-5">
    <w:name w:val="EMR-Subdiv-Title-Lvl-5"/>
    <w:basedOn w:val="EMR-Subdiv-Title"/>
    <w:uiPriority w:val="99"/>
  </w:style>
  <w:style w:type="paragraph" w:customStyle="1" w:styleId="EMR-Sch-Contr-Title">
    <w:name w:val="EMR-Sch-Contr-Title"/>
    <w:basedOn w:val="Base-EMR-Num-Outline-Title-Indent"/>
    <w:uiPriority w:val="99"/>
    <w:pPr>
      <w:spacing w:before="240"/>
    </w:pPr>
    <w:rPr>
      <w:sz w:val="30"/>
      <w:szCs w:val="30"/>
    </w:rPr>
  </w:style>
  <w:style w:type="paragraph" w:customStyle="1" w:styleId="Base-EMR-Num-Contr-Rule-Title-indent">
    <w:name w:val="Base-EMR-Num-Contr-Rule-Title-indent"/>
    <w:basedOn w:val="Base-EMR-Title"/>
    <w:uiPriority w:val="99"/>
    <w:pPr>
      <w:tabs>
        <w:tab w:val="left" w:pos="1134"/>
      </w:tabs>
      <w:ind w:left="1134" w:hanging="1134"/>
    </w:pPr>
  </w:style>
  <w:style w:type="paragraph" w:customStyle="1" w:styleId="Base-EMR-Contr-Rule-Title">
    <w:name w:val="Base-EMR-Contr-Rule-Title"/>
    <w:basedOn w:val="Base-EMR-Num-Contr-Rule-Title-indent"/>
    <w:uiPriority w:val="99"/>
    <w:pPr>
      <w:spacing w:before="240" w:after="60"/>
    </w:pPr>
    <w:rPr>
      <w:sz w:val="28"/>
      <w:szCs w:val="28"/>
    </w:rPr>
  </w:style>
  <w:style w:type="paragraph" w:customStyle="1" w:styleId="EMR-Contr-Rule-Title">
    <w:name w:val="EMR-Contr-Rule-Title"/>
    <w:basedOn w:val="Base-EMR-Contr-Rule-Title"/>
    <w:uiPriority w:val="99"/>
  </w:style>
  <w:style w:type="paragraph" w:customStyle="1" w:styleId="EMR-Contr-Rule-Title-Lvl-2">
    <w:name w:val="EMR-Contr-Rule-Title-Lvl-2"/>
    <w:basedOn w:val="EMR-Contr-Rule-Title"/>
    <w:uiPriority w:val="99"/>
  </w:style>
  <w:style w:type="paragraph" w:customStyle="1" w:styleId="EMR-Contr-Rule-Title-Lvl-3">
    <w:name w:val="EMR-Contr-Rule-Title-Lvl-3"/>
    <w:basedOn w:val="EMR-Contr-Rule-Title"/>
    <w:uiPriority w:val="99"/>
  </w:style>
  <w:style w:type="paragraph" w:customStyle="1" w:styleId="EMR-Contr-Rule-Title-Lvl-4">
    <w:name w:val="EMR-Contr-Rule-Title-Lvl-4"/>
    <w:basedOn w:val="EMR-Contr-Rule-Title"/>
    <w:uiPriority w:val="99"/>
  </w:style>
  <w:style w:type="paragraph" w:customStyle="1" w:styleId="EMR-Contr-Rule-Title-Lvl-5">
    <w:name w:val="EMR-Contr-Rule-Title-Lvl-5"/>
    <w:basedOn w:val="EMR-Contr-Rule-Title"/>
    <w:uiPriority w:val="99"/>
  </w:style>
  <w:style w:type="paragraph" w:customStyle="1" w:styleId="EMR-Contr-Rule-Title-Lvl-6">
    <w:name w:val="EMR-Contr-Rule-Title-Lvl-6"/>
    <w:basedOn w:val="EMR-Contr-Rule-Title"/>
    <w:uiPriority w:val="99"/>
  </w:style>
  <w:style w:type="paragraph" w:customStyle="1" w:styleId="EMR-Contr-Rule-Title-Lvl-7">
    <w:name w:val="EMR-Contr-Rule-Title-Lvl-7"/>
    <w:basedOn w:val="EMR-Contr-Rule-Title"/>
    <w:uiPriority w:val="99"/>
  </w:style>
  <w:style w:type="paragraph" w:customStyle="1" w:styleId="EMR-Contr-Subrule-Title">
    <w:name w:val="EMR-Contr-Subrule-Title"/>
    <w:basedOn w:val="EMR-RSR-Para"/>
    <w:uiPriority w:val="99"/>
    <w:pPr>
      <w:keepNext/>
      <w:keepLines/>
      <w:spacing w:before="240" w:after="60"/>
      <w:ind w:hanging="567"/>
      <w:jc w:val="left"/>
    </w:pPr>
    <w:rPr>
      <w:rFonts w:ascii="Arial" w:hAnsi="Arial" w:cs="Arial"/>
      <w:b/>
      <w:bCs/>
    </w:rPr>
  </w:style>
  <w:style w:type="paragraph" w:customStyle="1" w:styleId="EMR-Contr-Rule-Title-F-UNum">
    <w:name w:val="EMR-Contr-Rule-Title-F-UNum"/>
    <w:basedOn w:val="Base-EMR-Contr-Rule-Title"/>
    <w:uiPriority w:val="99"/>
    <w:pPr>
      <w:spacing w:before="480" w:after="0"/>
      <w:ind w:left="0" w:firstLine="0"/>
    </w:pPr>
  </w:style>
  <w:style w:type="paragraph" w:customStyle="1" w:styleId="EMR-Contr-Rule-Title-UNum">
    <w:name w:val="EMR-Contr-Rule-Title-UNum"/>
    <w:basedOn w:val="Base-EMR-Contr-Rule-Title"/>
    <w:uiPriority w:val="99"/>
  </w:style>
  <w:style w:type="paragraph" w:customStyle="1" w:styleId="Base-NER-Form-Title">
    <w:name w:val="Base-NER-Form-Title"/>
    <w:basedOn w:val="Base-NER-Title"/>
    <w:uiPriority w:val="99"/>
    <w:pPr>
      <w:spacing w:before="240" w:after="120"/>
      <w:ind w:left="1134"/>
    </w:pPr>
    <w:rPr>
      <w:sz w:val="22"/>
      <w:szCs w:val="22"/>
    </w:rPr>
  </w:style>
  <w:style w:type="paragraph" w:customStyle="1" w:styleId="NER-Form-Title-UNum">
    <w:name w:val="NER-Form-Title-UNum"/>
    <w:basedOn w:val="Base-NER-Form-Title"/>
    <w:uiPriority w:val="99"/>
  </w:style>
  <w:style w:type="paragraph" w:customStyle="1" w:styleId="NER-Form-Title-UNum-In-1">
    <w:name w:val="NER-Form-Title-UNum-In-1"/>
    <w:basedOn w:val="Base-NER-Form-Title"/>
    <w:uiPriority w:val="99"/>
  </w:style>
  <w:style w:type="paragraph" w:customStyle="1" w:styleId="NER-Form-Title-UNum-In-2">
    <w:name w:val="NER-Form-Title-UNum-In-2"/>
    <w:basedOn w:val="Base-NER-Form-Title"/>
    <w:uiPriority w:val="99"/>
    <w:pPr>
      <w:ind w:left="1701"/>
    </w:pPr>
  </w:style>
  <w:style w:type="paragraph" w:customStyle="1" w:styleId="NER-Form-Title-UNum-In-3">
    <w:name w:val="NER-Form-Title-UNum-In-3"/>
    <w:basedOn w:val="Base-NER-Form-Title"/>
    <w:uiPriority w:val="99"/>
    <w:pPr>
      <w:ind w:left="2268"/>
    </w:pPr>
  </w:style>
  <w:style w:type="paragraph" w:customStyle="1" w:styleId="NER-Form-Title-UNum-In-4">
    <w:name w:val="NER-Form-Title-UNum-In-4"/>
    <w:basedOn w:val="Base-NER-Form-Title"/>
    <w:uiPriority w:val="99"/>
    <w:pPr>
      <w:ind w:left="2835"/>
    </w:pPr>
  </w:style>
  <w:style w:type="paragraph" w:customStyle="1" w:styleId="NER-Form-Title-MNum">
    <w:name w:val="NER-Form-Title-MNum"/>
    <w:basedOn w:val="Base-NER-Form-Title"/>
    <w:uiPriority w:val="99"/>
    <w:pPr>
      <w:tabs>
        <w:tab w:val="left" w:pos="1701"/>
      </w:tabs>
      <w:ind w:left="1701" w:hanging="567"/>
    </w:pPr>
  </w:style>
  <w:style w:type="paragraph" w:customStyle="1" w:styleId="NER-Form-Title-MNum-In-1">
    <w:name w:val="NER-Form-Title-MNum-In-1"/>
    <w:basedOn w:val="NER-Form-Title-MNum"/>
    <w:uiPriority w:val="99"/>
  </w:style>
  <w:style w:type="paragraph" w:customStyle="1" w:styleId="NER-Form-Title-MNum-In-2">
    <w:name w:val="NER-Form-Title-MNum-In-2"/>
    <w:basedOn w:val="NER-Form-Title-MNum"/>
    <w:uiPriority w:val="99"/>
    <w:pPr>
      <w:ind w:left="2268"/>
    </w:pPr>
  </w:style>
  <w:style w:type="paragraph" w:customStyle="1" w:styleId="NER-Form-Title-MNum-In-3">
    <w:name w:val="NER-Form-Title-MNum-In-3"/>
    <w:basedOn w:val="NER-Form-Title-MNum"/>
    <w:uiPriority w:val="99"/>
    <w:pPr>
      <w:ind w:left="2835"/>
    </w:pPr>
  </w:style>
  <w:style w:type="paragraph" w:customStyle="1" w:styleId="NER-Form-Title-MNum-In-4">
    <w:name w:val="NER-Form-Title-MNum-In-4"/>
    <w:basedOn w:val="NER-Form-Title-MNum"/>
    <w:uiPriority w:val="99"/>
    <w:pPr>
      <w:ind w:left="3402"/>
    </w:pPr>
  </w:style>
  <w:style w:type="paragraph" w:customStyle="1" w:styleId="Base-NER-Form-Para">
    <w:name w:val="Base-NER-Form-Para"/>
    <w:basedOn w:val="Base-NER-RC-Para"/>
    <w:uiPriority w:val="99"/>
  </w:style>
  <w:style w:type="paragraph" w:customStyle="1" w:styleId="NER-Form-Para">
    <w:name w:val="NER-Form-Para"/>
    <w:basedOn w:val="Base-NER-Form-Para"/>
    <w:uiPriority w:val="99"/>
  </w:style>
  <w:style w:type="paragraph" w:customStyle="1" w:styleId="NER-Form-Para-In-1">
    <w:name w:val="NER-Form-Para-In-1"/>
    <w:basedOn w:val="NER-Form-Para"/>
    <w:uiPriority w:val="99"/>
    <w:pPr>
      <w:ind w:left="1701"/>
    </w:pPr>
  </w:style>
  <w:style w:type="paragraph" w:customStyle="1" w:styleId="NER-Form-Para-In-2">
    <w:name w:val="NER-Form-Para-In-2"/>
    <w:basedOn w:val="NER-Form-Para"/>
    <w:uiPriority w:val="99"/>
    <w:pPr>
      <w:ind w:left="2268"/>
    </w:pPr>
  </w:style>
  <w:style w:type="paragraph" w:customStyle="1" w:styleId="NER-Form-Para-In-3">
    <w:name w:val="NER-Form-Para-In-3"/>
    <w:basedOn w:val="NER-Form-Para"/>
    <w:uiPriority w:val="99"/>
    <w:pPr>
      <w:ind w:left="2835"/>
    </w:pPr>
  </w:style>
  <w:style w:type="paragraph" w:customStyle="1" w:styleId="NER-Form-Para-In-4">
    <w:name w:val="NER-Form-Para-In-4"/>
    <w:basedOn w:val="NER-Form-Para"/>
    <w:uiPriority w:val="99"/>
    <w:pPr>
      <w:ind w:left="3402"/>
    </w:pPr>
  </w:style>
  <w:style w:type="paragraph" w:customStyle="1" w:styleId="NER-Form-Text-new-line-only">
    <w:name w:val="NER-Form-Text-new-line-only"/>
    <w:basedOn w:val="NER-Form-Para"/>
    <w:uiPriority w:val="99"/>
  </w:style>
  <w:style w:type="paragraph" w:customStyle="1" w:styleId="NER-Form-Text">
    <w:name w:val="NER-Form-Text"/>
    <w:basedOn w:val="Base-NER-Form-Para"/>
    <w:uiPriority w:val="99"/>
  </w:style>
  <w:style w:type="paragraph" w:customStyle="1" w:styleId="NER-Form-Text-In-1">
    <w:name w:val="NER-Form-Text-In-1"/>
    <w:basedOn w:val="NER-Form-Para-In-1"/>
    <w:uiPriority w:val="99"/>
  </w:style>
  <w:style w:type="paragraph" w:customStyle="1" w:styleId="NER-Form-Text-In-2">
    <w:name w:val="NER-Form-Text-In-2"/>
    <w:basedOn w:val="NER-Form-Para-In-2"/>
    <w:uiPriority w:val="99"/>
  </w:style>
  <w:style w:type="paragraph" w:customStyle="1" w:styleId="NER-Form-Text-In-3">
    <w:name w:val="NER-Form-Text-In-3"/>
    <w:basedOn w:val="NER-Form-Para-In-3"/>
    <w:uiPriority w:val="99"/>
  </w:style>
  <w:style w:type="paragraph" w:customStyle="1" w:styleId="NER-Form-Text-In-4">
    <w:name w:val="NER-Form-Text-In-4"/>
    <w:basedOn w:val="NER-Form-Para-In-4"/>
    <w:uiPriority w:val="99"/>
  </w:style>
  <w:style w:type="paragraph" w:customStyle="1" w:styleId="NER-Form-List-1-UNum">
    <w:name w:val="NER-Form-List-1-UNum"/>
    <w:basedOn w:val="Base-NER-Form-Para"/>
    <w:uiPriority w:val="99"/>
  </w:style>
  <w:style w:type="paragraph" w:customStyle="1" w:styleId="NER-Form-List-2-Unum">
    <w:name w:val="NER-Form-List-2-Unum"/>
    <w:basedOn w:val="Base-NER-Form-Para"/>
    <w:uiPriority w:val="99"/>
    <w:pPr>
      <w:ind w:left="1701"/>
    </w:pPr>
  </w:style>
  <w:style w:type="paragraph" w:customStyle="1" w:styleId="NER-Form-List-3-Unum">
    <w:name w:val="NER-Form-List-3-Unum"/>
    <w:basedOn w:val="Base-NER-Form-Para"/>
    <w:uiPriority w:val="99"/>
    <w:pPr>
      <w:ind w:left="2268"/>
    </w:pPr>
  </w:style>
  <w:style w:type="paragraph" w:customStyle="1" w:styleId="NER-Form-List-4-Unum">
    <w:name w:val="NER-Form-List-4-Unum"/>
    <w:basedOn w:val="Base-NER-Form-Para"/>
    <w:uiPriority w:val="99"/>
    <w:pPr>
      <w:ind w:left="2835"/>
    </w:pPr>
  </w:style>
  <w:style w:type="paragraph" w:customStyle="1" w:styleId="NER-Form-List-1-MNum">
    <w:name w:val="NER-Form-List-1-MNum"/>
    <w:basedOn w:val="NER-Form-List-1-UNum"/>
    <w:uiPriority w:val="99"/>
    <w:pPr>
      <w:ind w:left="1701" w:hanging="567"/>
    </w:pPr>
  </w:style>
  <w:style w:type="paragraph" w:customStyle="1" w:styleId="NER-Form-List-2-MNum">
    <w:name w:val="NER-Form-List-2-MNum"/>
    <w:basedOn w:val="NER-Form-List-2-Unum"/>
    <w:uiPriority w:val="99"/>
    <w:pPr>
      <w:ind w:left="2268" w:hanging="567"/>
    </w:pPr>
  </w:style>
  <w:style w:type="paragraph" w:customStyle="1" w:styleId="NER-Form-List-3-MNum">
    <w:name w:val="NER-Form-List-3-MNum"/>
    <w:basedOn w:val="NER-Form-List-3-Unum"/>
    <w:uiPriority w:val="99"/>
  </w:style>
  <w:style w:type="paragraph" w:customStyle="1" w:styleId="NER-Form-List-4-MNum">
    <w:name w:val="NER-Form-List-4-MNum"/>
    <w:basedOn w:val="NER-Form-List-4-Unum"/>
    <w:uiPriority w:val="99"/>
  </w:style>
  <w:style w:type="paragraph" w:customStyle="1" w:styleId="NER-Form-List-1-bull">
    <w:name w:val="NER-Form-List-1-bull"/>
    <w:basedOn w:val="NER-Form-List-1-MNum"/>
    <w:uiPriority w:val="99"/>
  </w:style>
  <w:style w:type="paragraph" w:customStyle="1" w:styleId="NER-Form-List-2-bull">
    <w:name w:val="NER-Form-List-2-bull"/>
    <w:basedOn w:val="NER-Form-List-2-MNum"/>
    <w:uiPriority w:val="99"/>
  </w:style>
  <w:style w:type="paragraph" w:customStyle="1" w:styleId="NER-Form-List-3-bull">
    <w:name w:val="NER-Form-List-3-bull"/>
    <w:basedOn w:val="NER-Form-List-3-MNum"/>
    <w:uiPriority w:val="99"/>
  </w:style>
  <w:style w:type="paragraph" w:customStyle="1" w:styleId="NER-Form-List-4-bull">
    <w:name w:val="NER-Form-List-4-bull"/>
    <w:basedOn w:val="NER-Form-List-4-MNum"/>
    <w:uiPriority w:val="99"/>
  </w:style>
  <w:style w:type="paragraph" w:customStyle="1" w:styleId="Base-EMR-Form-Title">
    <w:name w:val="Base-EMR-Form-Title"/>
    <w:basedOn w:val="Base-EMR-Title"/>
    <w:uiPriority w:val="99"/>
    <w:pPr>
      <w:spacing w:before="240" w:after="120"/>
      <w:ind w:left="1134"/>
    </w:pPr>
    <w:rPr>
      <w:sz w:val="22"/>
      <w:szCs w:val="22"/>
    </w:rPr>
  </w:style>
  <w:style w:type="paragraph" w:customStyle="1" w:styleId="EMR-Form-Title-UNum">
    <w:name w:val="EMR-Form-Title-UNum"/>
    <w:basedOn w:val="Base-EMR-Form-Title"/>
    <w:uiPriority w:val="99"/>
  </w:style>
  <w:style w:type="paragraph" w:customStyle="1" w:styleId="EMR-Form-Title-UNum-In-1">
    <w:name w:val="EMR-Form-Title-UNum-In-1"/>
    <w:basedOn w:val="EMR-Form-Title-UNum"/>
    <w:uiPriority w:val="99"/>
    <w:pPr>
      <w:ind w:left="1701"/>
    </w:pPr>
  </w:style>
  <w:style w:type="paragraph" w:customStyle="1" w:styleId="EMR-Form-Title-UNum-In-2">
    <w:name w:val="EMR-Form-Title-UNum-In-2"/>
    <w:basedOn w:val="EMR-Form-Title-UNum"/>
    <w:uiPriority w:val="99"/>
    <w:pPr>
      <w:ind w:left="2268"/>
    </w:pPr>
  </w:style>
  <w:style w:type="paragraph" w:customStyle="1" w:styleId="EMR-Form-Title-UNum-In-3">
    <w:name w:val="EMR-Form-Title-UNum-In-3"/>
    <w:basedOn w:val="EMR-Form-Title-UNum"/>
    <w:uiPriority w:val="99"/>
    <w:pPr>
      <w:ind w:left="2835"/>
    </w:pPr>
  </w:style>
  <w:style w:type="paragraph" w:customStyle="1" w:styleId="EMR-Form-Title-UNum-In-4">
    <w:name w:val="EMR-Form-Title-UNum-In-4"/>
    <w:basedOn w:val="EMR-Form-Title-UNum"/>
    <w:uiPriority w:val="99"/>
    <w:pPr>
      <w:ind w:left="3402"/>
    </w:pPr>
  </w:style>
  <w:style w:type="paragraph" w:customStyle="1" w:styleId="EMR-Form-Title-MNum">
    <w:name w:val="EMR-Form-Title-MNum"/>
    <w:basedOn w:val="EMR-Form-Title-UNum"/>
    <w:uiPriority w:val="99"/>
    <w:pPr>
      <w:tabs>
        <w:tab w:val="left" w:pos="1134"/>
      </w:tabs>
      <w:ind w:left="2268" w:hanging="1134"/>
    </w:pPr>
  </w:style>
  <w:style w:type="paragraph" w:customStyle="1" w:styleId="EMR-Form-Title-MNum-In-1">
    <w:name w:val="EMR-Form-Title-MNum-In-1"/>
    <w:basedOn w:val="EMR-Form-Title-UNum-In-1"/>
    <w:uiPriority w:val="99"/>
    <w:pPr>
      <w:ind w:left="2835" w:hanging="1134"/>
    </w:pPr>
  </w:style>
  <w:style w:type="paragraph" w:customStyle="1" w:styleId="EMR-Form-Title-MNum-In-2">
    <w:name w:val="EMR-Form-Title-MNum-In-2"/>
    <w:basedOn w:val="EMR-Form-Title-UNum-In-2"/>
    <w:uiPriority w:val="99"/>
    <w:pPr>
      <w:tabs>
        <w:tab w:val="left" w:pos="1134"/>
      </w:tabs>
      <w:ind w:left="3402" w:hanging="1134"/>
    </w:pPr>
  </w:style>
  <w:style w:type="paragraph" w:customStyle="1" w:styleId="EMR-Form-Title-MNum-In-3">
    <w:name w:val="EMR-Form-Title-MNum-In-3"/>
    <w:basedOn w:val="EMR-Form-Title-UNum-In-3"/>
    <w:uiPriority w:val="99"/>
    <w:pPr>
      <w:tabs>
        <w:tab w:val="left" w:pos="1134"/>
      </w:tabs>
      <w:ind w:left="3969" w:hanging="1134"/>
    </w:pPr>
  </w:style>
  <w:style w:type="paragraph" w:customStyle="1" w:styleId="EMR-Form-Title-MNum-In-4">
    <w:name w:val="EMR-Form-Title-MNum-In-4"/>
    <w:basedOn w:val="EMR-Form-Title-UNum-In-4"/>
    <w:uiPriority w:val="99"/>
    <w:pPr>
      <w:tabs>
        <w:tab w:val="left" w:pos="1135"/>
      </w:tabs>
      <w:ind w:left="4537" w:hanging="1134"/>
    </w:pPr>
  </w:style>
  <w:style w:type="paragraph" w:customStyle="1" w:styleId="Base-EMR-Form-Para">
    <w:name w:val="Base-EMR-Form-Para"/>
    <w:basedOn w:val="Base-EMR-RSR-Para"/>
    <w:uiPriority w:val="99"/>
  </w:style>
  <w:style w:type="paragraph" w:customStyle="1" w:styleId="EMR-Form-Para">
    <w:name w:val="EMR-Form-Para"/>
    <w:basedOn w:val="Base-EMR-Form-Para"/>
    <w:uiPriority w:val="99"/>
  </w:style>
  <w:style w:type="paragraph" w:customStyle="1" w:styleId="EMR-Form-Para-In-1">
    <w:name w:val="EMR-Form-Para-In-1"/>
    <w:basedOn w:val="EMR-Form-Para"/>
    <w:uiPriority w:val="99"/>
    <w:pPr>
      <w:ind w:left="1701"/>
    </w:pPr>
  </w:style>
  <w:style w:type="paragraph" w:customStyle="1" w:styleId="EMR-Form-Para-In-2">
    <w:name w:val="EMR-Form-Para-In-2"/>
    <w:basedOn w:val="EMR-Form-Para"/>
    <w:uiPriority w:val="99"/>
    <w:pPr>
      <w:ind w:left="2268"/>
    </w:pPr>
  </w:style>
  <w:style w:type="paragraph" w:customStyle="1" w:styleId="EMR-Form-Para-In-3">
    <w:name w:val="EMR-Form-Para-In-3"/>
    <w:basedOn w:val="EMR-Form-Para"/>
    <w:uiPriority w:val="99"/>
    <w:pPr>
      <w:ind w:left="2835"/>
    </w:pPr>
  </w:style>
  <w:style w:type="paragraph" w:customStyle="1" w:styleId="EMR-Form-Para-In-4">
    <w:name w:val="EMR-Form-Para-In-4"/>
    <w:basedOn w:val="EMR-Form-Para"/>
    <w:uiPriority w:val="99"/>
    <w:pPr>
      <w:ind w:left="3402"/>
    </w:pPr>
  </w:style>
  <w:style w:type="paragraph" w:customStyle="1" w:styleId="EMR-Form-Text-new-line-only">
    <w:name w:val="EMR-Form-Text-new-line-only"/>
    <w:basedOn w:val="EMR-Form-Para"/>
    <w:uiPriority w:val="99"/>
    <w:pPr>
      <w:spacing w:before="0" w:after="0"/>
    </w:pPr>
  </w:style>
  <w:style w:type="paragraph" w:customStyle="1" w:styleId="EMR-Form-Text">
    <w:name w:val="EMR-Form-Text"/>
    <w:basedOn w:val="Base-EMR-Form-Para"/>
    <w:uiPriority w:val="99"/>
  </w:style>
  <w:style w:type="paragraph" w:customStyle="1" w:styleId="EMR-Form-Text-In-1">
    <w:name w:val="EMR-Form-Text-In-1"/>
    <w:basedOn w:val="EMR-Form-Para-In-1"/>
    <w:uiPriority w:val="99"/>
  </w:style>
  <w:style w:type="paragraph" w:customStyle="1" w:styleId="EMR-Form-Text-In-2">
    <w:name w:val="EMR-Form-Text-In-2"/>
    <w:basedOn w:val="EMR-Form-Para-In-2"/>
    <w:uiPriority w:val="99"/>
  </w:style>
  <w:style w:type="paragraph" w:customStyle="1" w:styleId="EMR-Form-Text-In-3">
    <w:name w:val="EMR-Form-Text-In-3"/>
    <w:basedOn w:val="EMR-Form-Para-In-3"/>
    <w:uiPriority w:val="99"/>
  </w:style>
  <w:style w:type="paragraph" w:customStyle="1" w:styleId="EMR-Form-Text-In-4">
    <w:name w:val="EMR-Form-Text-In-4"/>
    <w:basedOn w:val="EMR-Form-Para-In-4"/>
    <w:uiPriority w:val="99"/>
  </w:style>
  <w:style w:type="paragraph" w:customStyle="1" w:styleId="EMR-Form-List-1-UNum">
    <w:name w:val="EMR-Form-List-1-UNum"/>
    <w:basedOn w:val="EMR-Form-Para"/>
    <w:uiPriority w:val="99"/>
  </w:style>
  <w:style w:type="paragraph" w:customStyle="1" w:styleId="EMR-Form-List-2-UNum">
    <w:name w:val="EMR-Form-List-2-UNum"/>
    <w:basedOn w:val="EMR-Form-Para"/>
    <w:uiPriority w:val="99"/>
    <w:pPr>
      <w:ind w:left="1701"/>
    </w:pPr>
  </w:style>
  <w:style w:type="paragraph" w:customStyle="1" w:styleId="EMR-Form-List-3-UNum">
    <w:name w:val="EMR-Form-List-3-UNum"/>
    <w:basedOn w:val="EMR-Form-Para"/>
    <w:uiPriority w:val="99"/>
    <w:pPr>
      <w:ind w:left="2268"/>
    </w:pPr>
  </w:style>
  <w:style w:type="paragraph" w:customStyle="1" w:styleId="EMR-Form-List-4-UNum">
    <w:name w:val="EMR-Form-List-4-UNum"/>
    <w:basedOn w:val="EMR-Form-Para"/>
    <w:uiPriority w:val="99"/>
    <w:pPr>
      <w:ind w:left="2835"/>
    </w:pPr>
  </w:style>
  <w:style w:type="paragraph" w:customStyle="1" w:styleId="EMR-Form-List-1-MNum">
    <w:name w:val="EMR-Form-List-1-MNum"/>
    <w:basedOn w:val="EMR-Form-List-1-UNum"/>
    <w:uiPriority w:val="99"/>
    <w:pPr>
      <w:ind w:left="1701" w:hanging="567"/>
    </w:pPr>
  </w:style>
  <w:style w:type="paragraph" w:customStyle="1" w:styleId="EMR-Form-List-2-MNum">
    <w:name w:val="EMR-Form-List-2-MNum"/>
    <w:basedOn w:val="EMR-Form-List-2-UNum"/>
    <w:uiPriority w:val="99"/>
    <w:pPr>
      <w:ind w:left="2268" w:hanging="567"/>
    </w:pPr>
  </w:style>
  <w:style w:type="paragraph" w:customStyle="1" w:styleId="EMR-Form-List-3-MNum">
    <w:name w:val="EMR-Form-List-3-MNum"/>
    <w:basedOn w:val="EMR-Form-List-3-UNum"/>
    <w:uiPriority w:val="99"/>
    <w:pPr>
      <w:ind w:left="2835" w:hanging="567"/>
    </w:pPr>
  </w:style>
  <w:style w:type="paragraph" w:customStyle="1" w:styleId="EMR-Form-List-4-MNum">
    <w:name w:val="EMR-Form-List-4-MNum"/>
    <w:basedOn w:val="EMR-Form-List-4-UNum"/>
    <w:uiPriority w:val="99"/>
    <w:pPr>
      <w:ind w:left="3402" w:hanging="567"/>
    </w:pPr>
  </w:style>
  <w:style w:type="paragraph" w:customStyle="1" w:styleId="EMR-Form-List-1-bull">
    <w:name w:val="EMR-Form-List-1-bull"/>
    <w:basedOn w:val="EMR-Form-List-1-MNum"/>
    <w:uiPriority w:val="99"/>
  </w:style>
  <w:style w:type="paragraph" w:customStyle="1" w:styleId="EMR-Form-List-2-bull">
    <w:name w:val="EMR-Form-List-2-bull"/>
    <w:basedOn w:val="EMR-Form-List-2-MNum"/>
    <w:uiPriority w:val="99"/>
  </w:style>
  <w:style w:type="paragraph" w:customStyle="1" w:styleId="EMR-Form-List-3-bull">
    <w:name w:val="EMR-Form-List-3-bull"/>
    <w:basedOn w:val="EMR-Form-List-3-MNum"/>
    <w:uiPriority w:val="99"/>
  </w:style>
  <w:style w:type="paragraph" w:customStyle="1" w:styleId="EMR-Form-List-4-bull">
    <w:name w:val="EMR-Form-List-4-bull"/>
    <w:basedOn w:val="EMR-Form-List-4-MNum"/>
    <w:uiPriority w:val="99"/>
  </w:style>
  <w:style w:type="paragraph" w:customStyle="1" w:styleId="Box-Para-Centred">
    <w:name w:val="Box-Para-Centred"/>
    <w:basedOn w:val="Box-Para"/>
    <w:uiPriority w:val="99"/>
    <w:pPr>
      <w:numPr>
        <w:numId w:val="3"/>
      </w:numPr>
      <w:ind w:left="0" w:firstLine="0"/>
      <w:jc w:val="center"/>
    </w:pPr>
  </w:style>
  <w:style w:type="paragraph" w:customStyle="1" w:styleId="Box-Para-Right">
    <w:name w:val="Box-Para-Right"/>
    <w:basedOn w:val="Box-Para"/>
    <w:uiPriority w:val="99"/>
    <w:pPr>
      <w:jc w:val="right"/>
    </w:pPr>
  </w:style>
  <w:style w:type="paragraph" w:customStyle="1" w:styleId="Dr-Note-public-Para-Centred">
    <w:name w:val="Dr-Note-public-Para-Centred"/>
    <w:basedOn w:val="Dr-Note-public-Para"/>
    <w:uiPriority w:val="99"/>
    <w:pPr>
      <w:jc w:val="center"/>
    </w:pPr>
  </w:style>
  <w:style w:type="paragraph" w:customStyle="1" w:styleId="Dr-Note-public-Para-Right">
    <w:name w:val="Dr-Note-public-Para-Right"/>
    <w:basedOn w:val="Dr-Note-public-Para"/>
    <w:uiPriority w:val="99"/>
    <w:pPr>
      <w:jc w:val="right"/>
    </w:pPr>
  </w:style>
  <w:style w:type="paragraph" w:customStyle="1" w:styleId="Dr-Note-internal-Para-Centred">
    <w:name w:val="Dr-Note-internal-Para-Centred"/>
    <w:basedOn w:val="Dr-Note-internal-Para"/>
    <w:uiPriority w:val="99"/>
    <w:pPr>
      <w:jc w:val="center"/>
    </w:pPr>
  </w:style>
  <w:style w:type="paragraph" w:customStyle="1" w:styleId="Dr-Note-internal-Para-Right">
    <w:name w:val="Dr-Note-internal-Para-Right"/>
    <w:basedOn w:val="Dr-Note-internal-Para"/>
    <w:uiPriority w:val="99"/>
    <w:pPr>
      <w:jc w:val="right"/>
    </w:pPr>
  </w:style>
  <w:style w:type="paragraph" w:customStyle="1" w:styleId="Eqn-Para-Centred">
    <w:name w:val="Eqn-Para-Centred"/>
    <w:basedOn w:val="Eqn-Para"/>
    <w:uiPriority w:val="99"/>
    <w:pPr>
      <w:jc w:val="center"/>
    </w:pPr>
  </w:style>
  <w:style w:type="paragraph" w:customStyle="1" w:styleId="Eqn-Para-Right">
    <w:name w:val="Eqn-Para-Right"/>
    <w:basedOn w:val="Eqn-Para"/>
    <w:uiPriority w:val="99"/>
    <w:pPr>
      <w:jc w:val="right"/>
    </w:pPr>
  </w:style>
  <w:style w:type="paragraph" w:customStyle="1" w:styleId="Example-Para-Centred">
    <w:name w:val="Example-Para-Centred"/>
    <w:basedOn w:val="Example-Para"/>
    <w:uiPriority w:val="99"/>
    <w:pPr>
      <w:numPr>
        <w:numId w:val="6"/>
      </w:numPr>
      <w:jc w:val="center"/>
    </w:pPr>
  </w:style>
  <w:style w:type="paragraph" w:customStyle="1" w:styleId="Example-Para-Right">
    <w:name w:val="Example-Para-Right"/>
    <w:basedOn w:val="Example-Para"/>
    <w:uiPriority w:val="99"/>
    <w:pPr>
      <w:jc w:val="right"/>
    </w:pPr>
  </w:style>
  <w:style w:type="paragraph" w:customStyle="1" w:styleId="Explain-Para-Centred">
    <w:name w:val="Explain-Para-Centred"/>
    <w:basedOn w:val="Explain-Para"/>
    <w:uiPriority w:val="99"/>
    <w:pPr>
      <w:jc w:val="center"/>
    </w:pPr>
  </w:style>
  <w:style w:type="paragraph" w:customStyle="1" w:styleId="Explain-Para-Right">
    <w:name w:val="Explain-Para-Right"/>
    <w:basedOn w:val="Explain-Para"/>
    <w:uiPriority w:val="99"/>
    <w:pPr>
      <w:jc w:val="right"/>
    </w:pPr>
  </w:style>
  <w:style w:type="paragraph" w:customStyle="1" w:styleId="Inclusion-Std-Para-Centred">
    <w:name w:val="Inclusion-Std-Para-Centred"/>
    <w:basedOn w:val="Inclusion-Std-Para"/>
    <w:uiPriority w:val="99"/>
    <w:pPr>
      <w:numPr>
        <w:numId w:val="5"/>
      </w:numPr>
      <w:ind w:left="0" w:firstLine="0"/>
      <w:jc w:val="center"/>
    </w:pPr>
  </w:style>
  <w:style w:type="paragraph" w:customStyle="1" w:styleId="Inclusion-Std-Para-Right">
    <w:name w:val="Inclusion-Std-Para-Right"/>
    <w:basedOn w:val="Inclusion-Std-Para"/>
    <w:uiPriority w:val="99"/>
    <w:pPr>
      <w:jc w:val="right"/>
    </w:pPr>
  </w:style>
  <w:style w:type="paragraph" w:customStyle="1" w:styleId="Question-Para-Centred">
    <w:name w:val="Question-Para-Centred"/>
    <w:basedOn w:val="Question-Para"/>
    <w:uiPriority w:val="99"/>
    <w:pPr>
      <w:numPr>
        <w:numId w:val="4"/>
      </w:numPr>
      <w:jc w:val="center"/>
    </w:pPr>
  </w:style>
  <w:style w:type="paragraph" w:customStyle="1" w:styleId="Question-Para-Right">
    <w:name w:val="Question-Para-Right"/>
    <w:basedOn w:val="Question-Para"/>
    <w:uiPriority w:val="99"/>
    <w:pPr>
      <w:jc w:val="right"/>
    </w:pPr>
  </w:style>
  <w:style w:type="paragraph" w:customStyle="1" w:styleId="Source-Note-Para-Centred">
    <w:name w:val="Source-Note-Para-Centred"/>
    <w:basedOn w:val="Source-Note-Para"/>
    <w:uiPriority w:val="99"/>
    <w:pPr>
      <w:jc w:val="center"/>
    </w:pPr>
  </w:style>
  <w:style w:type="paragraph" w:customStyle="1" w:styleId="Source-Note-Para-Right">
    <w:name w:val="Source-Note-Para-Right"/>
    <w:basedOn w:val="Source-Note-Para-Centred"/>
    <w:uiPriority w:val="99"/>
    <w:pPr>
      <w:jc w:val="right"/>
    </w:pPr>
  </w:style>
  <w:style w:type="paragraph" w:customStyle="1" w:styleId="Tmp-Instr-Para-Centred">
    <w:name w:val="Tmp-Instr-Para-Centred"/>
    <w:basedOn w:val="Tmp-Instr-Para"/>
    <w:uiPriority w:val="99"/>
    <w:pPr>
      <w:numPr>
        <w:numId w:val="7"/>
      </w:numPr>
      <w:ind w:left="0" w:firstLine="0"/>
      <w:jc w:val="center"/>
    </w:pPr>
  </w:style>
  <w:style w:type="paragraph" w:customStyle="1" w:styleId="Tmp-Instr-Para-Right">
    <w:name w:val="Tmp-Instr-Para-Right"/>
    <w:basedOn w:val="Tmp-Instr-Para-Centred"/>
    <w:uiPriority w:val="99"/>
    <w:pPr>
      <w:jc w:val="right"/>
    </w:pPr>
  </w:style>
  <w:style w:type="paragraph" w:customStyle="1" w:styleId="Am-NER-Body-Para-Centred">
    <w:name w:val="Am-NER-Body-Para-Centred"/>
    <w:basedOn w:val="Am-NER-Body-Para"/>
    <w:uiPriority w:val="99"/>
    <w:pPr>
      <w:jc w:val="center"/>
    </w:pPr>
  </w:style>
  <w:style w:type="paragraph" w:customStyle="1" w:styleId="Am-NER-Body-Para-Right">
    <w:name w:val="Am-NER-Body-Para-Right"/>
    <w:basedOn w:val="Am-NER-Body-Para"/>
    <w:uiPriority w:val="99"/>
    <w:pPr>
      <w:jc w:val="right"/>
    </w:pPr>
  </w:style>
  <w:style w:type="paragraph" w:customStyle="1" w:styleId="Am-NER-Para-Centred">
    <w:name w:val="Am-NER-Para-Centred"/>
    <w:basedOn w:val="Am-NER-Para"/>
    <w:uiPriority w:val="99"/>
    <w:pPr>
      <w:jc w:val="center"/>
    </w:pPr>
  </w:style>
  <w:style w:type="paragraph" w:customStyle="1" w:styleId="Am-NER-Para-Right">
    <w:name w:val="Am-NER-Para-Right"/>
    <w:basedOn w:val="Am-NER-Para"/>
    <w:uiPriority w:val="99"/>
    <w:pPr>
      <w:jc w:val="right"/>
    </w:pPr>
  </w:style>
  <w:style w:type="paragraph" w:customStyle="1" w:styleId="NER-RC-Para-Centred">
    <w:name w:val="NER-RC-Para-Centred"/>
    <w:basedOn w:val="NER-RC-Para"/>
    <w:uiPriority w:val="99"/>
    <w:pPr>
      <w:jc w:val="center"/>
    </w:pPr>
  </w:style>
  <w:style w:type="paragraph" w:customStyle="1" w:styleId="NER-RC-Para-Right">
    <w:name w:val="NER-RC-Para-Right"/>
    <w:basedOn w:val="NER-RC-Para"/>
    <w:uiPriority w:val="99"/>
    <w:pPr>
      <w:jc w:val="right"/>
    </w:pPr>
  </w:style>
  <w:style w:type="paragraph" w:customStyle="1" w:styleId="NER-Eqn-Para-Centred">
    <w:name w:val="NER-Eqn-Para-Centred"/>
    <w:basedOn w:val="NER-Eqn-Para"/>
    <w:uiPriority w:val="99"/>
    <w:pPr>
      <w:jc w:val="center"/>
    </w:pPr>
  </w:style>
  <w:style w:type="paragraph" w:customStyle="1" w:styleId="NER-Eqn-Para-Right">
    <w:name w:val="NER-Eqn-Para-Right"/>
    <w:basedOn w:val="NER-Eqn-Para"/>
    <w:uiPriority w:val="99"/>
    <w:pPr>
      <w:jc w:val="right"/>
    </w:pPr>
  </w:style>
  <w:style w:type="paragraph" w:customStyle="1" w:styleId="NER-Example-Para-Centred">
    <w:name w:val="NER-Example-Para-Centred"/>
    <w:basedOn w:val="NER-Example-Para"/>
    <w:uiPriority w:val="99"/>
    <w:pPr>
      <w:jc w:val="center"/>
    </w:pPr>
  </w:style>
  <w:style w:type="paragraph" w:customStyle="1" w:styleId="NER-Example-Para-Right">
    <w:name w:val="NER-Example-Para-Right"/>
    <w:basedOn w:val="NER-Example-Para"/>
    <w:uiPriority w:val="99"/>
    <w:pPr>
      <w:jc w:val="right"/>
    </w:pPr>
  </w:style>
  <w:style w:type="paragraph" w:customStyle="1" w:styleId="NER-Form-Para-Centred">
    <w:name w:val="NER-Form-Para-Centred"/>
    <w:basedOn w:val="NER-Form-Para"/>
    <w:uiPriority w:val="99"/>
    <w:pPr>
      <w:jc w:val="center"/>
    </w:pPr>
  </w:style>
  <w:style w:type="paragraph" w:customStyle="1" w:styleId="NER-Form-Para-Right">
    <w:name w:val="NER-Form-Para-Right"/>
    <w:basedOn w:val="NER-Form-Para"/>
    <w:uiPriority w:val="99"/>
    <w:pPr>
      <w:jc w:val="right"/>
    </w:pPr>
  </w:style>
  <w:style w:type="paragraph" w:customStyle="1" w:styleId="NER-Explain-Para-Centred">
    <w:name w:val="NER-Explain-Para-Centred"/>
    <w:basedOn w:val="NER-Explain-Para"/>
    <w:uiPriority w:val="99"/>
    <w:pPr>
      <w:jc w:val="center"/>
    </w:pPr>
  </w:style>
  <w:style w:type="paragraph" w:customStyle="1" w:styleId="NER-Explain-Para-Right">
    <w:name w:val="NER-Explain-Para-Right"/>
    <w:basedOn w:val="NER-Explain-Para"/>
    <w:uiPriority w:val="99"/>
    <w:pPr>
      <w:jc w:val="right"/>
    </w:pPr>
  </w:style>
  <w:style w:type="paragraph" w:customStyle="1" w:styleId="NER-Source-Note-Para-Centred">
    <w:name w:val="NER-Source-Note-Para-Centred"/>
    <w:basedOn w:val="NER-Source-Note-Para"/>
    <w:uiPriority w:val="99"/>
    <w:pPr>
      <w:jc w:val="center"/>
    </w:pPr>
  </w:style>
  <w:style w:type="paragraph" w:customStyle="1" w:styleId="NER-Source-Note-Para-Right">
    <w:name w:val="NER-Source-Note-Para-Right"/>
    <w:basedOn w:val="NER-Source-Note-Para"/>
    <w:uiPriority w:val="99"/>
    <w:pPr>
      <w:jc w:val="right"/>
    </w:pPr>
  </w:style>
  <w:style w:type="paragraph" w:customStyle="1" w:styleId="Am-EMR-Body-Para-Centred">
    <w:name w:val="Am-EMR-Body-Para-Centred"/>
    <w:basedOn w:val="Am-EMR-Body-Para"/>
    <w:uiPriority w:val="99"/>
    <w:pPr>
      <w:jc w:val="center"/>
    </w:pPr>
  </w:style>
  <w:style w:type="paragraph" w:customStyle="1" w:styleId="Am-EMR-Body-Para-Right">
    <w:name w:val="Am-EMR-Body-Para-Right"/>
    <w:basedOn w:val="Am-EMR-Body-Para"/>
    <w:uiPriority w:val="99"/>
    <w:pPr>
      <w:jc w:val="right"/>
    </w:pPr>
  </w:style>
  <w:style w:type="paragraph" w:customStyle="1" w:styleId="Am-EMR-Para-Centred">
    <w:name w:val="Am-EMR-Para-Centred"/>
    <w:basedOn w:val="Am-EMR-Para"/>
    <w:uiPriority w:val="99"/>
    <w:pPr>
      <w:jc w:val="center"/>
    </w:pPr>
  </w:style>
  <w:style w:type="paragraph" w:customStyle="1" w:styleId="Am-EMR-Para-Right">
    <w:name w:val="Am-EMR-Para-Right"/>
    <w:basedOn w:val="Am-EMR-Para"/>
    <w:uiPriority w:val="99"/>
    <w:pPr>
      <w:jc w:val="right"/>
    </w:pPr>
  </w:style>
  <w:style w:type="paragraph" w:customStyle="1" w:styleId="EMR-RSR-Para-Centred">
    <w:name w:val="EMR-RSR-Para-Centred"/>
    <w:basedOn w:val="EMR-RSR-Para"/>
    <w:uiPriority w:val="99"/>
    <w:pPr>
      <w:jc w:val="center"/>
    </w:pPr>
  </w:style>
  <w:style w:type="paragraph" w:customStyle="1" w:styleId="EMR-RSR-Para-Right">
    <w:name w:val="EMR-RSR-Para-Right"/>
    <w:basedOn w:val="EMR-RSR-Para"/>
    <w:uiPriority w:val="99"/>
    <w:pPr>
      <w:jc w:val="right"/>
    </w:pPr>
  </w:style>
  <w:style w:type="paragraph" w:customStyle="1" w:styleId="EMR-Eqn-Para-Centred">
    <w:name w:val="EMR-Eqn-Para-Centred"/>
    <w:basedOn w:val="EMR-Eqn-Para"/>
    <w:uiPriority w:val="99"/>
    <w:pPr>
      <w:jc w:val="center"/>
    </w:pPr>
  </w:style>
  <w:style w:type="paragraph" w:customStyle="1" w:styleId="EMR-Eqn-Para-Right">
    <w:name w:val="EMR-Eqn-Para-Right"/>
    <w:basedOn w:val="EMR-Eqn-Para"/>
    <w:uiPriority w:val="99"/>
    <w:pPr>
      <w:jc w:val="right"/>
    </w:pPr>
  </w:style>
  <w:style w:type="paragraph" w:customStyle="1" w:styleId="EMR-Example-Para-Centred">
    <w:name w:val="EMR-Example-Para-Centred"/>
    <w:basedOn w:val="EMR-Example-Para"/>
    <w:uiPriority w:val="99"/>
    <w:pPr>
      <w:jc w:val="center"/>
    </w:pPr>
  </w:style>
  <w:style w:type="paragraph" w:customStyle="1" w:styleId="EMR-Example-Para-Right">
    <w:name w:val="EMR-Example-Para-Right"/>
    <w:basedOn w:val="EMR-Example-Para"/>
    <w:uiPriority w:val="99"/>
    <w:pPr>
      <w:jc w:val="right"/>
    </w:pPr>
  </w:style>
  <w:style w:type="paragraph" w:customStyle="1" w:styleId="EMR-Form-Para-Centred">
    <w:name w:val="EMR-Form-Para-Centred"/>
    <w:basedOn w:val="EMR-Form-Para"/>
    <w:uiPriority w:val="99"/>
    <w:pPr>
      <w:jc w:val="center"/>
    </w:pPr>
  </w:style>
  <w:style w:type="paragraph" w:customStyle="1" w:styleId="EMR-Form-Para-Right">
    <w:name w:val="EMR-Form-Para-Right"/>
    <w:basedOn w:val="EMR-Form-Para"/>
    <w:uiPriority w:val="99"/>
    <w:pPr>
      <w:jc w:val="right"/>
    </w:pPr>
  </w:style>
  <w:style w:type="paragraph" w:customStyle="1" w:styleId="EMR-Explain-Para-Centred">
    <w:name w:val="EMR-Explain-Para-Centred"/>
    <w:basedOn w:val="EMR-Explain-Para"/>
    <w:uiPriority w:val="99"/>
    <w:pPr>
      <w:jc w:val="center"/>
    </w:pPr>
  </w:style>
  <w:style w:type="paragraph" w:customStyle="1" w:styleId="EMR-Explain-Para-Right">
    <w:name w:val="EMR-Explain-Para-Right"/>
    <w:basedOn w:val="EMR-Explain-Para"/>
    <w:uiPriority w:val="99"/>
    <w:pPr>
      <w:jc w:val="right"/>
    </w:pPr>
  </w:style>
  <w:style w:type="paragraph" w:customStyle="1" w:styleId="EMR-Source-Note-Para-Centred">
    <w:name w:val="EMR-Source-Note-Para-Centred"/>
    <w:basedOn w:val="EMR-Source-Note-Para"/>
    <w:uiPriority w:val="99"/>
    <w:pPr>
      <w:jc w:val="center"/>
    </w:pPr>
  </w:style>
  <w:style w:type="paragraph" w:customStyle="1" w:styleId="EMR-Source-Note-Para-Right">
    <w:name w:val="EMR-Source-Note-Para-Right"/>
    <w:basedOn w:val="EMR-Source-Note-Para"/>
    <w:uiPriority w:val="99"/>
    <w:pPr>
      <w:jc w:val="right"/>
    </w:pPr>
  </w:style>
  <w:style w:type="paragraph" w:customStyle="1" w:styleId="EMR-Subrule-Title">
    <w:name w:val="EMR-Subrule-Title"/>
    <w:basedOn w:val="Base-EMR-RSR-Para"/>
    <w:uiPriority w:val="99"/>
    <w:pPr>
      <w:keepNext/>
      <w:keepLines/>
      <w:spacing w:before="240" w:after="60"/>
      <w:ind w:hanging="567"/>
      <w:jc w:val="left"/>
    </w:pPr>
  </w:style>
  <w:style w:type="character" w:customStyle="1" w:styleId="EM-Bold">
    <w:name w:val="EM-Bold"/>
    <w:uiPriority w:val="99"/>
    <w:rPr>
      <w:b/>
      <w:bCs/>
      <w:w w:val="100"/>
    </w:rPr>
  </w:style>
  <w:style w:type="character" w:customStyle="1" w:styleId="EM-Italic">
    <w:name w:val="EM-Italic"/>
    <w:uiPriority w:val="99"/>
    <w:rPr>
      <w:i/>
      <w:iCs/>
      <w:w w:val="100"/>
    </w:rPr>
  </w:style>
  <w:style w:type="character" w:customStyle="1" w:styleId="Superscript">
    <w:name w:val="Superscript"/>
    <w:uiPriority w:val="99"/>
    <w:rPr>
      <w:w w:val="100"/>
      <w:position w:val="4"/>
      <w:sz w:val="14"/>
      <w:szCs w:val="14"/>
    </w:rPr>
  </w:style>
  <w:style w:type="character" w:customStyle="1" w:styleId="Subscript">
    <w:name w:val="Subscript"/>
    <w:uiPriority w:val="99"/>
    <w:rPr>
      <w:w w:val="100"/>
      <w:position w:val="-2"/>
      <w:sz w:val="14"/>
      <w:szCs w:val="14"/>
    </w:rPr>
  </w:style>
  <w:style w:type="character" w:customStyle="1" w:styleId="Term">
    <w:name w:val="Term"/>
    <w:uiPriority w:val="99"/>
    <w:rPr>
      <w:w w:val="100"/>
    </w:rPr>
  </w:style>
  <w:style w:type="character" w:customStyle="1" w:styleId="Abbr-Term">
    <w:name w:val="Abbr-Term"/>
    <w:uiPriority w:val="99"/>
    <w:rPr>
      <w:w w:val="100"/>
    </w:rPr>
  </w:style>
  <w:style w:type="character" w:customStyle="1" w:styleId="Chapter-Title-Text">
    <w:name w:val="Chapter-Title-Text"/>
    <w:uiPriority w:val="99"/>
    <w:rPr>
      <w:w w:val="100"/>
    </w:rPr>
  </w:style>
  <w:style w:type="character" w:customStyle="1" w:styleId="Insertion">
    <w:name w:val="Insertion"/>
    <w:uiPriority w:val="99"/>
    <w:rPr>
      <w:w w:val="100"/>
      <w:u w:val="single"/>
    </w:rPr>
  </w:style>
  <w:style w:type="character" w:customStyle="1" w:styleId="Deletion">
    <w:name w:val="Deletion"/>
    <w:uiPriority w:val="99"/>
    <w:rPr>
      <w:strike/>
      <w:w w:val="100"/>
    </w:rPr>
  </w:style>
  <w:style w:type="character" w:customStyle="1" w:styleId="Underline">
    <w:name w:val="Underline"/>
    <w:uiPriority w:val="99"/>
    <w:rPr>
      <w:w w:val="100"/>
      <w:u w:val="single"/>
    </w:rPr>
  </w:style>
  <w:style w:type="character" w:customStyle="1" w:styleId="Strikethrough">
    <w:name w:val="Strikethrough"/>
    <w:uiPriority w:val="99"/>
    <w:rPr>
      <w:rFonts w:ascii="Book Antiqua" w:hAnsi="Book Antiqua" w:cs="Book Antiqua"/>
      <w:strike/>
      <w:w w:val="100"/>
    </w:rPr>
  </w:style>
  <w:style w:type="character" w:customStyle="1" w:styleId="Document-Header-Char">
    <w:name w:val="Document-Header-Char"/>
    <w:uiPriority w:val="99"/>
    <w:rPr>
      <w:rFonts w:ascii="Arial" w:hAnsi="Arial" w:cs="Arial"/>
      <w:w w:val="100"/>
      <w:sz w:val="18"/>
      <w:szCs w:val="18"/>
    </w:rPr>
  </w:style>
  <w:style w:type="character" w:customStyle="1" w:styleId="Document-Footer-Char">
    <w:name w:val="Document-Footer-Char"/>
    <w:uiPriority w:val="99"/>
    <w:rPr>
      <w:rFonts w:ascii="Arial" w:hAnsi="Arial" w:cs="Arial"/>
      <w:w w:val="100"/>
      <w:sz w:val="18"/>
      <w:szCs w:val="18"/>
    </w:rPr>
  </w:style>
  <w:style w:type="character" w:customStyle="1" w:styleId="NER-Ch-Title-Text">
    <w:name w:val="NER-Ch-Title-Text"/>
    <w:uiPriority w:val="99"/>
    <w:rPr>
      <w:rFonts w:ascii="Arial Bold" w:hAnsi="Arial Bold" w:cs="Arial Bold"/>
      <w:b/>
      <w:bCs/>
      <w:w w:val="100"/>
      <w:sz w:val="32"/>
      <w:szCs w:val="32"/>
    </w:rPr>
  </w:style>
  <w:style w:type="character" w:customStyle="1" w:styleId="Outline-Lvl-Prefix-1-Text">
    <w:name w:val="Outline-Lvl-Prefix-1-Text"/>
    <w:uiPriority w:val="99"/>
    <w:rPr>
      <w:rFonts w:ascii="Arial Bold" w:hAnsi="Arial Bold" w:cs="Arial Bold"/>
      <w:b/>
      <w:bCs/>
      <w:w w:val="100"/>
      <w:sz w:val="28"/>
      <w:szCs w:val="28"/>
    </w:rPr>
  </w:style>
  <w:style w:type="character" w:customStyle="1" w:styleId="NER-Term-Local">
    <w:name w:val="NER-Term-Local"/>
    <w:uiPriority w:val="99"/>
    <w:rPr>
      <w:rFonts w:ascii="Times New Roman" w:hAnsi="Times New Roman" w:cs="Times New Roman"/>
      <w:b/>
      <w:bCs/>
      <w:w w:val="100"/>
      <w:sz w:val="24"/>
      <w:szCs w:val="24"/>
    </w:rPr>
  </w:style>
  <w:style w:type="character" w:customStyle="1" w:styleId="NER-Term-First-Use-Global">
    <w:name w:val="NER-Term-First-Use-Global"/>
    <w:uiPriority w:val="99"/>
    <w:rPr>
      <w:w w:val="100"/>
    </w:rPr>
  </w:style>
  <w:style w:type="character" w:customStyle="1" w:styleId="NER-Def-Term">
    <w:name w:val="NER-Def-Term"/>
    <w:uiPriority w:val="99"/>
    <w:rPr>
      <w:rFonts w:ascii="Times New Roman" w:hAnsi="Times New Roman" w:cs="Times New Roman"/>
      <w:b/>
      <w:bCs/>
      <w:w w:val="100"/>
      <w:sz w:val="24"/>
      <w:szCs w:val="24"/>
    </w:rPr>
  </w:style>
  <w:style w:type="character" w:styleId="FootnoteReference">
    <w:name w:val="footnote reference"/>
    <w:basedOn w:val="DefaultParagraphFont"/>
    <w:uiPriority w:val="99"/>
    <w:rPr>
      <w:rFonts w:ascii="Book Antiqua" w:hAnsi="Book Antiqua" w:cs="Book Antiqua"/>
      <w:w w:val="100"/>
      <w:position w:val="6"/>
      <w:sz w:val="18"/>
      <w:szCs w:val="18"/>
    </w:rPr>
  </w:style>
  <w:style w:type="character" w:customStyle="1" w:styleId="Elk-Section-Debug">
    <w:name w:val="Elk-Section-Debug"/>
    <w:uiPriority w:val="99"/>
    <w:rPr>
      <w:color w:val="FF0000"/>
      <w:w w:val="100"/>
      <w:sz w:val="2"/>
      <w:szCs w:val="2"/>
    </w:rPr>
  </w:style>
  <w:style w:type="character" w:customStyle="1" w:styleId="NER-Term-First-Use-Chapter">
    <w:name w:val="NER-Term-First-Use-Chapter"/>
    <w:uiPriority w:val="99"/>
    <w:rPr>
      <w:rFonts w:ascii="Times New Roman" w:hAnsi="Times New Roman" w:cs="Times New Roman"/>
      <w:b/>
      <w:bCs/>
      <w:w w:val="100"/>
      <w:sz w:val="24"/>
      <w:szCs w:val="24"/>
    </w:rPr>
  </w:style>
  <w:style w:type="character" w:customStyle="1" w:styleId="NER-Term-Table-List-Def-Local">
    <w:name w:val="NER-Term-Table-List-Def-Local"/>
    <w:uiPriority w:val="99"/>
    <w:rPr>
      <w:b/>
      <w:bCs/>
      <w:w w:val="100"/>
    </w:rPr>
  </w:style>
  <w:style w:type="character" w:customStyle="1" w:styleId="NER-Cl-Num-Text">
    <w:name w:val="NER-Cl-Num-Text"/>
    <w:uiPriority w:val="99"/>
    <w:rPr>
      <w:rFonts w:ascii="Arial Bold" w:hAnsi="Arial Bold" w:cs="Arial Bold"/>
      <w:b/>
      <w:bCs/>
      <w:w w:val="100"/>
      <w:sz w:val="24"/>
      <w:szCs w:val="24"/>
    </w:rPr>
  </w:style>
  <w:style w:type="character" w:customStyle="1" w:styleId="EMR-Term-Global">
    <w:name w:val="EMR-Term-Global"/>
    <w:uiPriority w:val="99"/>
    <w:rPr>
      <w:b/>
      <w:bCs/>
      <w:i/>
      <w:iCs/>
      <w:w w:val="100"/>
    </w:rPr>
  </w:style>
  <w:style w:type="character" w:customStyle="1" w:styleId="EMR-Doc-Version-Text">
    <w:name w:val="EMR-Doc-Version-Text"/>
    <w:uiPriority w:val="99"/>
    <w:rPr>
      <w:rFonts w:ascii="Arial" w:hAnsi="Arial" w:cs="Arial"/>
      <w:b/>
      <w:bCs/>
      <w:w w:val="100"/>
      <w:sz w:val="52"/>
      <w:szCs w:val="52"/>
    </w:rPr>
  </w:style>
  <w:style w:type="character" w:customStyle="1" w:styleId="EMR-Term-First-Use-Global">
    <w:name w:val="EMR-Term-First-Use-Global"/>
    <w:uiPriority w:val="99"/>
    <w:rPr>
      <w:w w:val="100"/>
    </w:rPr>
  </w:style>
  <w:style w:type="character" w:customStyle="1" w:styleId="EMR-Def-Term">
    <w:name w:val="EMR-Def-Term"/>
    <w:uiPriority w:val="99"/>
    <w:rPr>
      <w:b/>
      <w:bCs/>
      <w:w w:val="100"/>
    </w:rPr>
  </w:style>
  <w:style w:type="character" w:customStyle="1" w:styleId="EMR-Term-Local">
    <w:name w:val="EMR-Term-Local"/>
    <w:uiPriority w:val="99"/>
    <w:rPr>
      <w:b/>
      <w:bCs/>
      <w:w w:val="100"/>
    </w:rPr>
  </w:style>
  <w:style w:type="character" w:customStyle="1" w:styleId="EMR-Term-Table-List-Def-Local">
    <w:name w:val="EMR-Term-Table-List-Def-Local"/>
    <w:uiPriority w:val="99"/>
    <w:rPr>
      <w:b/>
      <w:bCs/>
      <w:w w:val="100"/>
    </w:rPr>
  </w:style>
  <w:style w:type="character" w:customStyle="1" w:styleId="EMR-Pt-Title-Text">
    <w:name w:val="EMR-Pt-Title-Text"/>
    <w:uiPriority w:val="99"/>
    <w:rPr>
      <w:rFonts w:ascii="Arial Bold" w:hAnsi="Arial Bold" w:cs="Arial Bold"/>
      <w:b/>
      <w:bCs/>
      <w:w w:val="100"/>
      <w:sz w:val="30"/>
      <w:szCs w:val="30"/>
    </w:rPr>
  </w:style>
  <w:style w:type="character" w:customStyle="1" w:styleId="EMR-Term-Part">
    <w:name w:val="EMR-Term-Part"/>
    <w:uiPriority w:val="99"/>
    <w:rPr>
      <w:b/>
      <w:bCs/>
      <w:w w:val="100"/>
    </w:rPr>
  </w:style>
  <w:style w:type="character" w:customStyle="1" w:styleId="EMR-Term-First-Use-Part">
    <w:name w:val="EMR-Term-First-Use-Part"/>
    <w:uiPriority w:val="99"/>
    <w:rPr>
      <w:b/>
      <w:bCs/>
      <w:w w:val="100"/>
    </w:rPr>
  </w:style>
  <w:style w:type="character" w:customStyle="1" w:styleId="EMR-Term-Part-First">
    <w:name w:val="EMR-Term-Part-First"/>
    <w:uiPriority w:val="99"/>
    <w:rPr>
      <w:b/>
      <w:bCs/>
      <w:w w:val="100"/>
    </w:rPr>
  </w:style>
  <w:style w:type="character" w:customStyle="1" w:styleId="EMR-Pt-Num-Text">
    <w:name w:val="EMR-Pt-Num-Text"/>
    <w:uiPriority w:val="99"/>
    <w:rPr>
      <w:rFonts w:ascii="Arial Bold" w:hAnsi="Arial Bold" w:cs="Arial Bold"/>
      <w:b/>
      <w:bCs/>
      <w:w w:val="100"/>
      <w:sz w:val="30"/>
      <w:szCs w:val="30"/>
    </w:rPr>
  </w:style>
  <w:style w:type="character" w:customStyle="1" w:styleId="EMR-Term-Inline">
    <w:name w:val="EMR-Term-Inline"/>
    <w:uiPriority w:val="99"/>
    <w:rPr>
      <w:b/>
      <w:bCs/>
      <w:w w:val="100"/>
    </w:rPr>
  </w:style>
  <w:style w:type="character" w:customStyle="1" w:styleId="NER-Term-Inline">
    <w:name w:val="NER-Term-Inline"/>
    <w:uiPriority w:val="99"/>
    <w:rPr>
      <w:rFonts w:ascii="Times New Roman" w:hAnsi="Times New Roman" w:cs="Times New Roman"/>
      <w:b/>
      <w:bCs/>
      <w:w w:val="100"/>
      <w:sz w:val="24"/>
      <w:szCs w:val="24"/>
    </w:rPr>
  </w:style>
  <w:style w:type="character" w:customStyle="1" w:styleId="Citation">
    <w:name w:val="Citation"/>
    <w:uiPriority w:val="99"/>
    <w:rPr>
      <w:i/>
      <w:iCs/>
      <w:w w:val="100"/>
    </w:rPr>
  </w:style>
  <w:style w:type="character" w:customStyle="1" w:styleId="Reference">
    <w:name w:val="Reference"/>
    <w:uiPriority w:val="99"/>
    <w:rPr>
      <w:w w:val="100"/>
    </w:rPr>
  </w:style>
  <w:style w:type="character" w:customStyle="1" w:styleId="Address">
    <w:name w:val="Address"/>
    <w:uiPriority w:val="99"/>
    <w:rPr>
      <w:w w:val="100"/>
    </w:rPr>
  </w:style>
  <w:style w:type="character" w:customStyle="1" w:styleId="Date-in-line">
    <w:name w:val="Date-in-line"/>
    <w:uiPriority w:val="99"/>
    <w:rPr>
      <w:w w:val="100"/>
    </w:rPr>
  </w:style>
  <w:style w:type="character" w:customStyle="1" w:styleId="Phrase-technical">
    <w:name w:val="Phrase-technical"/>
    <w:uiPriority w:val="99"/>
    <w:rPr>
      <w:i/>
      <w:iCs/>
      <w:w w:val="100"/>
    </w:rPr>
  </w:style>
  <w:style w:type="character" w:customStyle="1" w:styleId="Phrase-foreign">
    <w:name w:val="Phrase-foreign"/>
    <w:uiPriority w:val="99"/>
    <w:rPr>
      <w:i/>
      <w:iCs/>
      <w:w w:val="100"/>
    </w:rPr>
  </w:style>
  <w:style w:type="character" w:customStyle="1" w:styleId="Note-in-line">
    <w:name w:val="Note-in-line"/>
    <w:uiPriority w:val="99"/>
    <w:rPr>
      <w:i/>
      <w:iCs/>
      <w:w w:val="100"/>
    </w:rPr>
  </w:style>
  <w:style w:type="character" w:customStyle="1" w:styleId="Name">
    <w:name w:val="Name"/>
    <w:uiPriority w:val="99"/>
    <w:rPr>
      <w:w w:val="100"/>
    </w:rPr>
  </w:style>
  <w:style w:type="character" w:customStyle="1" w:styleId="NER-Term-Chapter-Text">
    <w:name w:val="NER-Term-Chapter-Text"/>
    <w:uiPriority w:val="99"/>
    <w:rPr>
      <w:b/>
      <w:bCs/>
      <w:w w:val="100"/>
    </w:rPr>
  </w:style>
  <w:style w:type="character" w:customStyle="1" w:styleId="NER-Global-Term-Ref">
    <w:name w:val="NER-Global-Term-Ref"/>
    <w:uiPriority w:val="99"/>
    <w:rPr>
      <w:i/>
      <w:iCs/>
      <w:w w:val="100"/>
    </w:rPr>
  </w:style>
  <w:style w:type="character" w:customStyle="1" w:styleId="EMR-Global-Term-Ref">
    <w:name w:val="EMR-Global-Term-Ref"/>
    <w:uiPriority w:val="99"/>
    <w:rPr>
      <w:i/>
      <w:iCs/>
      <w:w w:val="100"/>
    </w:rPr>
  </w:style>
  <w:style w:type="character" w:customStyle="1" w:styleId="NER-Term-Global-Text">
    <w:name w:val="NER-Term-Global-Text"/>
    <w:uiPriority w:val="99"/>
    <w:rPr>
      <w:b/>
      <w:bCs/>
      <w:i/>
      <w:iCs/>
      <w:w w:val="100"/>
    </w:rPr>
  </w:style>
  <w:style w:type="character" w:customStyle="1" w:styleId="NER-Eq-Term">
    <w:name w:val="NER-Eq-Term"/>
    <w:uiPriority w:val="99"/>
    <w:rPr>
      <w:w w:val="100"/>
    </w:rPr>
  </w:style>
  <w:style w:type="character" w:customStyle="1" w:styleId="EMR-Eq-Term">
    <w:name w:val="EMR-Eq-Term"/>
    <w:uiPriority w:val="99"/>
    <w:rPr>
      <w:w w:val="100"/>
    </w:rPr>
  </w:style>
  <w:style w:type="character" w:customStyle="1" w:styleId="ND-Eq-Term">
    <w:name w:val="ND-Eq-Term"/>
    <w:uiPriority w:val="99"/>
    <w:rPr>
      <w:w w:val="100"/>
    </w:rPr>
  </w:style>
  <w:style w:type="character" w:customStyle="1" w:styleId="StyleSubscriptBookAntiquaNotSuperscriptSubscript">
    <w:name w:val="Style Subscript + Book Antiqua Not Superscript/ Subscript"/>
    <w:uiPriority w:val="99"/>
    <w:rPr>
      <w:rFonts w:ascii="Book Antiqua" w:hAnsi="Book Antiqua" w:cs="Book Antiqua"/>
      <w:w w:val="100"/>
      <w:position w:val="-2"/>
      <w:sz w:val="14"/>
      <w:szCs w:val="14"/>
    </w:rPr>
  </w:style>
  <w:style w:type="character" w:customStyle="1" w:styleId="EMR-Subrule-Title-Text">
    <w:name w:val="EMR-Subrule-Title-Text"/>
    <w:uiPriority w:val="99"/>
    <w:rPr>
      <w:rFonts w:ascii="Arial" w:hAnsi="Arial" w:cs="Arial"/>
      <w:b/>
      <w:bCs/>
      <w:w w:val="100"/>
    </w:rPr>
  </w:style>
  <w:style w:type="character" w:styleId="LineNumber">
    <w:name w:val="line number"/>
    <w:basedOn w:val="DefaultParagraphFont"/>
    <w:uiPriority w:val="99"/>
    <w:rPr>
      <w:sz w:val="20"/>
      <w:szCs w:val="20"/>
    </w:rPr>
  </w:style>
  <w:style w:type="character" w:styleId="EndnoteReference">
    <w:name w:val="endnote reference"/>
    <w:basedOn w:val="DefaultParagraphFont"/>
    <w:uiPriority w:val="99"/>
    <w:semiHidden/>
    <w:unhideWhenUsed/>
    <w:rsid w:val="00193E24"/>
    <w:rPr>
      <w:vertAlign w:val="superscript"/>
    </w:rPr>
  </w:style>
  <w:style w:type="paragraph" w:styleId="BalloonText">
    <w:name w:val="Balloon Text"/>
    <w:basedOn w:val="Normal"/>
    <w:link w:val="BalloonTextChar"/>
    <w:uiPriority w:val="99"/>
    <w:semiHidden/>
    <w:unhideWhenUsed/>
    <w:rsid w:val="00EB2069"/>
    <w:rPr>
      <w:rFonts w:ascii="Tahoma" w:hAnsi="Tahoma" w:cs="Tahoma"/>
      <w:sz w:val="16"/>
      <w:szCs w:val="16"/>
    </w:rPr>
  </w:style>
  <w:style w:type="character" w:customStyle="1" w:styleId="BalloonTextChar">
    <w:name w:val="Balloon Text Char"/>
    <w:basedOn w:val="DefaultParagraphFont"/>
    <w:link w:val="BalloonText"/>
    <w:uiPriority w:val="99"/>
    <w:semiHidden/>
    <w:rsid w:val="00EB2069"/>
    <w:rPr>
      <w:rFonts w:ascii="Tahoma" w:hAnsi="Tahoma" w:cs="Tahoma"/>
      <w:color w:val="000000"/>
      <w:sz w:val="16"/>
      <w:szCs w:val="16"/>
    </w:rPr>
  </w:style>
  <w:style w:type="character" w:styleId="Hyperlink">
    <w:name w:val="Hyperlink"/>
    <w:basedOn w:val="DefaultParagraphFont"/>
    <w:uiPriority w:val="99"/>
    <w:unhideWhenUsed/>
    <w:rsid w:val="00131B7F"/>
    <w:rPr>
      <w:color w:val="0000FF" w:themeColor="hyperlink"/>
      <w:u w:val="single"/>
    </w:rPr>
  </w:style>
  <w:style w:type="paragraph" w:customStyle="1" w:styleId="Default">
    <w:name w:val="Default"/>
    <w:rsid w:val="00C572C2"/>
    <w:pPr>
      <w:autoSpaceDE w:val="0"/>
      <w:autoSpaceDN w:val="0"/>
      <w:adjustRightInd w:val="0"/>
      <w:spacing w:after="0" w:line="240" w:lineRule="auto"/>
    </w:pPr>
    <w:rPr>
      <w:rFonts w:ascii="Book Antiqua" w:hAnsi="Book Antiqua" w:cs="Book Antiqua"/>
      <w:color w:val="000000"/>
      <w:sz w:val="24"/>
      <w:szCs w:val="24"/>
    </w:rPr>
  </w:style>
  <w:style w:type="character" w:styleId="FollowedHyperlink">
    <w:name w:val="FollowedHyperlink"/>
    <w:basedOn w:val="DefaultParagraphFont"/>
    <w:uiPriority w:val="99"/>
    <w:semiHidden/>
    <w:unhideWhenUsed/>
    <w:rsid w:val="000E5261"/>
    <w:rPr>
      <w:color w:val="800080" w:themeColor="followedHyperlink"/>
      <w:u w:val="single"/>
    </w:rPr>
  </w:style>
  <w:style w:type="character" w:styleId="PlaceholderText">
    <w:name w:val="Placeholder Text"/>
    <w:basedOn w:val="DefaultParagraphFont"/>
    <w:uiPriority w:val="99"/>
    <w:semiHidden/>
    <w:rsid w:val="008729AB"/>
    <w:rPr>
      <w:color w:val="808080"/>
    </w:rPr>
  </w:style>
  <w:style w:type="paragraph" w:styleId="ListParagraph">
    <w:name w:val="List Paragraph"/>
    <w:basedOn w:val="Normal"/>
    <w:uiPriority w:val="34"/>
    <w:qFormat/>
    <w:rsid w:val="006106FB"/>
    <w:pPr>
      <w:ind w:left="720"/>
      <w:contextualSpacing/>
    </w:pPr>
  </w:style>
  <w:style w:type="character" w:styleId="CommentReference">
    <w:name w:val="annotation reference"/>
    <w:basedOn w:val="DefaultParagraphFont"/>
    <w:uiPriority w:val="99"/>
    <w:semiHidden/>
    <w:unhideWhenUsed/>
    <w:rsid w:val="00DE48FA"/>
    <w:rPr>
      <w:sz w:val="16"/>
      <w:szCs w:val="16"/>
    </w:rPr>
  </w:style>
  <w:style w:type="paragraph" w:styleId="CommentText">
    <w:name w:val="annotation text"/>
    <w:basedOn w:val="Normal"/>
    <w:link w:val="CommentTextChar"/>
    <w:uiPriority w:val="99"/>
    <w:unhideWhenUsed/>
    <w:rsid w:val="00DE48FA"/>
    <w:rPr>
      <w:sz w:val="20"/>
      <w:szCs w:val="20"/>
    </w:rPr>
  </w:style>
  <w:style w:type="character" w:customStyle="1" w:styleId="CommentTextChar">
    <w:name w:val="Comment Text Char"/>
    <w:basedOn w:val="DefaultParagraphFont"/>
    <w:link w:val="CommentText"/>
    <w:uiPriority w:val="99"/>
    <w:rsid w:val="00DE48FA"/>
    <w:rPr>
      <w:rFonts w:ascii="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DE48FA"/>
    <w:rPr>
      <w:b/>
      <w:bCs/>
    </w:rPr>
  </w:style>
  <w:style w:type="character" w:customStyle="1" w:styleId="CommentSubjectChar">
    <w:name w:val="Comment Subject Char"/>
    <w:basedOn w:val="CommentTextChar"/>
    <w:link w:val="CommentSubject"/>
    <w:uiPriority w:val="99"/>
    <w:semiHidden/>
    <w:rsid w:val="00DE48FA"/>
    <w:rPr>
      <w:rFonts w:ascii="Times New Roman" w:hAnsi="Times New Roman" w:cs="Times New Roman"/>
      <w:b/>
      <w:bCs/>
      <w:color w:val="000000"/>
      <w:sz w:val="20"/>
      <w:szCs w:val="20"/>
    </w:rPr>
  </w:style>
  <w:style w:type="paragraph" w:styleId="NormalWeb">
    <w:name w:val="Normal (Web)"/>
    <w:basedOn w:val="Normal"/>
    <w:uiPriority w:val="99"/>
    <w:unhideWhenUsed/>
    <w:rsid w:val="009100C9"/>
    <w:pPr>
      <w:autoSpaceDE/>
      <w:autoSpaceDN/>
      <w:adjustRightInd/>
      <w:spacing w:before="100" w:beforeAutospacing="1" w:after="100" w:afterAutospacing="1"/>
    </w:pPr>
    <w:rPr>
      <w:rFonts w:eastAsia="Times New Roman"/>
      <w:color w:val="auto"/>
    </w:rPr>
  </w:style>
  <w:style w:type="table" w:styleId="TableGrid">
    <w:name w:val="Table Grid"/>
    <w:basedOn w:val="TableNormal"/>
    <w:uiPriority w:val="39"/>
    <w:rsid w:val="009100C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rsid w:val="009100C9"/>
    <w:pPr>
      <w:keepNext/>
      <w:autoSpaceDE/>
      <w:autoSpaceDN/>
      <w:adjustRightInd/>
      <w:spacing w:before="240" w:after="120" w:line="264" w:lineRule="auto"/>
    </w:pPr>
    <w:rPr>
      <w:rFonts w:asciiTheme="majorHAnsi" w:eastAsia="Times" w:hAnsiTheme="majorHAnsi" w:cs="Arial"/>
      <w:color w:val="auto"/>
      <w:sz w:val="20"/>
      <w:szCs w:val="20"/>
      <w:lang w:eastAsia="en-US"/>
    </w:rPr>
  </w:style>
  <w:style w:type="paragraph" w:customStyle="1" w:styleId="TableText">
    <w:name w:val="Table Text"/>
    <w:basedOn w:val="Normal"/>
    <w:qFormat/>
    <w:rsid w:val="009100C9"/>
    <w:pPr>
      <w:autoSpaceDE/>
      <w:autoSpaceDN/>
      <w:adjustRightInd/>
      <w:spacing w:before="120" w:after="120" w:line="264" w:lineRule="auto"/>
      <w:jc w:val="center"/>
    </w:pPr>
    <w:rPr>
      <w:rFonts w:asciiTheme="majorHAnsi" w:eastAsia="Times" w:hAnsiTheme="majorHAnsi" w:cs="Arial"/>
      <w:color w:val="auto"/>
      <w:sz w:val="18"/>
      <w:szCs w:val="20"/>
      <w:lang w:eastAsia="en-US"/>
    </w:rPr>
  </w:style>
  <w:style w:type="table" w:customStyle="1" w:styleId="FEFigure">
    <w:name w:val="FE Figure"/>
    <w:basedOn w:val="TableNormal"/>
    <w:rsid w:val="009100C9"/>
    <w:pPr>
      <w:spacing w:before="120" w:after="120" w:line="240" w:lineRule="auto"/>
    </w:pPr>
    <w:rPr>
      <w:rFonts w:ascii="Garamond" w:eastAsia="Times" w:hAnsi="Garamond" w:cs="Times New Roman"/>
      <w:sz w:val="20"/>
      <w:szCs w:val="20"/>
    </w:rPr>
    <w:tblPr>
      <w:tblBorders>
        <w:top w:val="single" w:sz="8" w:space="0" w:color="E83F35"/>
        <w:left w:val="single" w:sz="8" w:space="0" w:color="E83F35"/>
        <w:bottom w:val="single" w:sz="8" w:space="0" w:color="E83F35"/>
        <w:right w:val="single" w:sz="8" w:space="0" w:color="E83F35"/>
      </w:tblBorders>
    </w:tblPr>
    <w:tcPr>
      <w:shd w:val="clear" w:color="auto" w:fill="auto"/>
    </w:tcPr>
  </w:style>
  <w:style w:type="paragraph" w:styleId="Revision">
    <w:name w:val="Revision"/>
    <w:hidden/>
    <w:uiPriority w:val="99"/>
    <w:semiHidden/>
    <w:rsid w:val="009100C9"/>
    <w:pPr>
      <w:spacing w:after="0" w:line="240" w:lineRule="auto"/>
    </w:pPr>
    <w:rPr>
      <w:rFonts w:ascii="Times New Roman" w:hAnsi="Times New Roman" w:cs="Times New Roman"/>
      <w:color w:val="000000"/>
      <w:sz w:val="24"/>
      <w:szCs w:val="24"/>
    </w:rPr>
  </w:style>
  <w:style w:type="numbering" w:customStyle="1" w:styleId="BulletList">
    <w:name w:val="Bullet List"/>
    <w:uiPriority w:val="99"/>
    <w:rsid w:val="00722C84"/>
    <w:pPr>
      <w:numPr>
        <w:numId w:val="9"/>
      </w:numPr>
    </w:pPr>
  </w:style>
  <w:style w:type="paragraph" w:styleId="ListBullet">
    <w:name w:val="List Bullet"/>
    <w:basedOn w:val="Normal"/>
    <w:uiPriority w:val="99"/>
    <w:unhideWhenUsed/>
    <w:qFormat/>
    <w:rsid w:val="003A036F"/>
    <w:pPr>
      <w:autoSpaceDE/>
      <w:autoSpaceDN/>
      <w:adjustRightInd/>
      <w:spacing w:after="200" w:line="276" w:lineRule="auto"/>
      <w:ind w:left="369" w:hanging="369"/>
    </w:pPr>
    <w:rPr>
      <w:rFonts w:ascii="Arial" w:eastAsia="Calibri" w:hAnsi="Arial"/>
      <w:color w:val="auto"/>
      <w:szCs w:val="22"/>
      <w:lang w:eastAsia="en-US"/>
    </w:rPr>
  </w:style>
  <w:style w:type="paragraph" w:customStyle="1" w:styleId="TextTextstyles">
    <w:name w:val="Text (Text styles)"/>
    <w:basedOn w:val="Normal"/>
    <w:uiPriority w:val="99"/>
    <w:rsid w:val="003A036F"/>
    <w:pPr>
      <w:widowControl w:val="0"/>
      <w:suppressAutoHyphens/>
      <w:spacing w:before="170" w:line="280" w:lineRule="atLeast"/>
      <w:textAlignment w:val="center"/>
    </w:pPr>
    <w:rPr>
      <w:rFonts w:ascii="Garamond" w:eastAsia="Times New Roman" w:hAnsi="Garamond" w:cs="AGaramondPro-Regular"/>
      <w:sz w:val="20"/>
      <w:szCs w:val="20"/>
      <w:lang w:val="en-US" w:eastAsia="en-US"/>
    </w:rPr>
  </w:style>
  <w:style w:type="table" w:customStyle="1" w:styleId="TableGrid1">
    <w:name w:val="Table Grid1"/>
    <w:basedOn w:val="TableNormal"/>
    <w:next w:val="TableGrid"/>
    <w:uiPriority w:val="59"/>
    <w:rsid w:val="004E4BAF"/>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065DF6"/>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EA270C"/>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BHEADINGL1BLUE">
    <w:name w:val="ESB HEADING L1 (BLUE)"/>
    <w:basedOn w:val="Normal"/>
    <w:qFormat/>
    <w:rsid w:val="004D4093"/>
    <w:pPr>
      <w:autoSpaceDE/>
      <w:autoSpaceDN/>
      <w:adjustRightInd/>
      <w:spacing w:after="160" w:line="300" w:lineRule="atLeast"/>
    </w:pPr>
    <w:rPr>
      <w:rFonts w:eastAsiaTheme="minorHAnsi" w:cstheme="minorBidi"/>
      <w:b/>
      <w:caps/>
      <w:color w:val="C0504D" w:themeColor="accent2"/>
      <w:sz w:val="28"/>
      <w:szCs w:val="28"/>
      <w:lang w:val="en-GB" w:eastAsia="en-US"/>
    </w:rPr>
  </w:style>
  <w:style w:type="paragraph" w:customStyle="1" w:styleId="ESBDocumentTitleL1">
    <w:name w:val="ESB Document Title L1"/>
    <w:next w:val="Normal"/>
    <w:qFormat/>
    <w:rsid w:val="00E66F78"/>
    <w:pPr>
      <w:spacing w:line="540" w:lineRule="exact"/>
      <w:jc w:val="right"/>
      <w:outlineLvl w:val="0"/>
    </w:pPr>
    <w:rPr>
      <w:rFonts w:ascii="Arial" w:eastAsia="Arial" w:hAnsi="Arial" w:cs="Arial"/>
      <w:b/>
      <w:caps/>
      <w:noProof/>
      <w:color w:val="FFFFFF"/>
      <w:spacing w:val="-16"/>
      <w:sz w:val="54"/>
      <w:szCs w:val="54"/>
      <w:lang w:val="en-GB" w:eastAsia="en-GB"/>
    </w:rPr>
  </w:style>
  <w:style w:type="paragraph" w:customStyle="1" w:styleId="ESBDOCUMENTTITLEL2">
    <w:name w:val="ESB DOCUMENT TITLE L2"/>
    <w:basedOn w:val="ESBDocumentTitleL1"/>
    <w:qFormat/>
    <w:rsid w:val="00186378"/>
    <w:pPr>
      <w:spacing w:after="120" w:line="840" w:lineRule="exact"/>
    </w:pPr>
    <w:rPr>
      <w:rFonts w:eastAsiaTheme="minorHAnsi"/>
      <w:color w:val="FFFFFF" w:themeColor="background1"/>
      <w:sz w:val="84"/>
      <w:szCs w:val="84"/>
    </w:rPr>
  </w:style>
  <w:style w:type="paragraph" w:customStyle="1" w:styleId="ESBBodyCopy">
    <w:name w:val="ESB Body Copy"/>
    <w:qFormat/>
    <w:rsid w:val="008C75A8"/>
    <w:pPr>
      <w:spacing w:after="160" w:line="240" w:lineRule="atLeast"/>
    </w:pPr>
    <w:rPr>
      <w:rFonts w:eastAsiaTheme="minorHAnsi"/>
      <w:color w:val="000000" w:themeColor="text1"/>
      <w:lang w:val="en-GB" w:eastAsia="en-US"/>
    </w:rPr>
  </w:style>
  <w:style w:type="paragraph" w:customStyle="1" w:styleId="ESBBioL1">
    <w:name w:val="ESB Bio L1"/>
    <w:basedOn w:val="ESBBodyCopy"/>
    <w:qFormat/>
    <w:rsid w:val="009E3040"/>
    <w:pPr>
      <w:spacing w:before="20" w:after="20" w:line="220" w:lineRule="exact"/>
    </w:pPr>
    <w:rPr>
      <w:b/>
      <w:color w:val="FFFFFF" w:themeColor="background1"/>
    </w:rPr>
  </w:style>
  <w:style w:type="paragraph" w:customStyle="1" w:styleId="ESBBioL2">
    <w:name w:val="ESB Bio L2"/>
    <w:basedOn w:val="ESBBodyCopy"/>
    <w:qFormat/>
    <w:rsid w:val="009E3040"/>
    <w:pPr>
      <w:spacing w:after="20" w:line="200" w:lineRule="exact"/>
    </w:pPr>
    <w:rPr>
      <w:b/>
      <w:caps/>
      <w:sz w:val="16"/>
      <w:szCs w:val="16"/>
    </w:rPr>
  </w:style>
  <w:style w:type="paragraph" w:customStyle="1" w:styleId="ESBBioL3">
    <w:name w:val="ESB Bio L3"/>
    <w:basedOn w:val="ESBBodyCopy"/>
    <w:qFormat/>
    <w:rsid w:val="009E3040"/>
    <w:pPr>
      <w:spacing w:after="60" w:line="200" w:lineRule="exact"/>
    </w:pPr>
    <w:rPr>
      <w:b/>
      <w:sz w:val="16"/>
      <w:szCs w:val="16"/>
    </w:rPr>
  </w:style>
  <w:style w:type="paragraph" w:customStyle="1" w:styleId="ESBBioParagraph">
    <w:name w:val="ESB Bio Paragraph"/>
    <w:basedOn w:val="ESBBodyCopy"/>
    <w:qFormat/>
    <w:rsid w:val="00313165"/>
    <w:pPr>
      <w:spacing w:after="0" w:line="200" w:lineRule="atLeast"/>
    </w:pPr>
    <w:rPr>
      <w:color w:val="FFFFFF" w:themeColor="background1"/>
      <w:szCs w:val="15"/>
    </w:rPr>
  </w:style>
  <w:style w:type="paragraph" w:styleId="EndnoteText">
    <w:name w:val="endnote text"/>
    <w:basedOn w:val="Normal"/>
    <w:link w:val="EndnoteTextChar"/>
    <w:uiPriority w:val="99"/>
    <w:semiHidden/>
    <w:unhideWhenUsed/>
    <w:rsid w:val="00C67DEA"/>
    <w:rPr>
      <w:sz w:val="20"/>
      <w:szCs w:val="20"/>
    </w:rPr>
  </w:style>
  <w:style w:type="character" w:customStyle="1" w:styleId="EndnoteTextChar">
    <w:name w:val="Endnote Text Char"/>
    <w:basedOn w:val="DefaultParagraphFont"/>
    <w:link w:val="EndnoteText"/>
    <w:uiPriority w:val="99"/>
    <w:semiHidden/>
    <w:rsid w:val="00C67DEA"/>
    <w:rPr>
      <w:rFonts w:ascii="Times New Roman" w:hAnsi="Times New Roman" w:cs="Times New Roman"/>
      <w:color w:val="000000"/>
      <w:sz w:val="20"/>
      <w:szCs w:val="20"/>
    </w:rPr>
  </w:style>
  <w:style w:type="character" w:customStyle="1" w:styleId="UnresolvedMention1">
    <w:name w:val="Unresolved Mention1"/>
    <w:basedOn w:val="DefaultParagraphFont"/>
    <w:uiPriority w:val="99"/>
    <w:semiHidden/>
    <w:unhideWhenUsed/>
    <w:rsid w:val="00EA7F07"/>
    <w:rPr>
      <w:color w:val="605E5C"/>
      <w:shd w:val="clear" w:color="auto" w:fill="E1DFDD"/>
    </w:rPr>
  </w:style>
  <w:style w:type="paragraph" w:styleId="TOCHeading">
    <w:name w:val="TOC Heading"/>
    <w:basedOn w:val="Heading1"/>
    <w:next w:val="Normal"/>
    <w:uiPriority w:val="39"/>
    <w:unhideWhenUsed/>
    <w:qFormat/>
    <w:rsid w:val="007E5092"/>
    <w:pPr>
      <w:keepLines/>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szCs w:val="32"/>
      <w:lang w:val="en-US" w:eastAsia="en-US"/>
    </w:rPr>
  </w:style>
  <w:style w:type="character" w:customStyle="1" w:styleId="normaltextrun">
    <w:name w:val="normaltextrun"/>
    <w:basedOn w:val="DefaultParagraphFont"/>
    <w:rsid w:val="006E28A6"/>
  </w:style>
  <w:style w:type="character" w:customStyle="1" w:styleId="eop">
    <w:name w:val="eop"/>
    <w:basedOn w:val="DefaultParagraphFont"/>
    <w:rsid w:val="006E28A6"/>
  </w:style>
  <w:style w:type="character" w:styleId="UnresolvedMention">
    <w:name w:val="Unresolved Mention"/>
    <w:basedOn w:val="DefaultParagraphFont"/>
    <w:uiPriority w:val="99"/>
    <w:rsid w:val="006E28A6"/>
    <w:rPr>
      <w:color w:val="605E5C"/>
      <w:shd w:val="clear" w:color="auto" w:fill="E1DFDD"/>
    </w:rPr>
  </w:style>
  <w:style w:type="table" w:styleId="TableGridLight">
    <w:name w:val="Grid Table Light"/>
    <w:basedOn w:val="TableNormal"/>
    <w:uiPriority w:val="40"/>
    <w:rsid w:val="00D3521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31149">
      <w:bodyDiv w:val="1"/>
      <w:marLeft w:val="0"/>
      <w:marRight w:val="0"/>
      <w:marTop w:val="0"/>
      <w:marBottom w:val="0"/>
      <w:divBdr>
        <w:top w:val="none" w:sz="0" w:space="0" w:color="auto"/>
        <w:left w:val="none" w:sz="0" w:space="0" w:color="auto"/>
        <w:bottom w:val="none" w:sz="0" w:space="0" w:color="auto"/>
        <w:right w:val="none" w:sz="0" w:space="0" w:color="auto"/>
      </w:divBdr>
    </w:div>
    <w:div w:id="31348620">
      <w:bodyDiv w:val="1"/>
      <w:marLeft w:val="0"/>
      <w:marRight w:val="0"/>
      <w:marTop w:val="0"/>
      <w:marBottom w:val="0"/>
      <w:divBdr>
        <w:top w:val="none" w:sz="0" w:space="0" w:color="auto"/>
        <w:left w:val="none" w:sz="0" w:space="0" w:color="auto"/>
        <w:bottom w:val="none" w:sz="0" w:space="0" w:color="auto"/>
        <w:right w:val="none" w:sz="0" w:space="0" w:color="auto"/>
      </w:divBdr>
    </w:div>
    <w:div w:id="56443681">
      <w:bodyDiv w:val="1"/>
      <w:marLeft w:val="0"/>
      <w:marRight w:val="0"/>
      <w:marTop w:val="0"/>
      <w:marBottom w:val="0"/>
      <w:divBdr>
        <w:top w:val="none" w:sz="0" w:space="0" w:color="auto"/>
        <w:left w:val="none" w:sz="0" w:space="0" w:color="auto"/>
        <w:bottom w:val="none" w:sz="0" w:space="0" w:color="auto"/>
        <w:right w:val="none" w:sz="0" w:space="0" w:color="auto"/>
      </w:divBdr>
    </w:div>
    <w:div w:id="120225333">
      <w:bodyDiv w:val="1"/>
      <w:marLeft w:val="0"/>
      <w:marRight w:val="0"/>
      <w:marTop w:val="0"/>
      <w:marBottom w:val="0"/>
      <w:divBdr>
        <w:top w:val="none" w:sz="0" w:space="0" w:color="auto"/>
        <w:left w:val="none" w:sz="0" w:space="0" w:color="auto"/>
        <w:bottom w:val="none" w:sz="0" w:space="0" w:color="auto"/>
        <w:right w:val="none" w:sz="0" w:space="0" w:color="auto"/>
      </w:divBdr>
    </w:div>
    <w:div w:id="127675797">
      <w:bodyDiv w:val="1"/>
      <w:marLeft w:val="0"/>
      <w:marRight w:val="0"/>
      <w:marTop w:val="0"/>
      <w:marBottom w:val="0"/>
      <w:divBdr>
        <w:top w:val="none" w:sz="0" w:space="0" w:color="auto"/>
        <w:left w:val="none" w:sz="0" w:space="0" w:color="auto"/>
        <w:bottom w:val="none" w:sz="0" w:space="0" w:color="auto"/>
        <w:right w:val="none" w:sz="0" w:space="0" w:color="auto"/>
      </w:divBdr>
    </w:div>
    <w:div w:id="140074322">
      <w:bodyDiv w:val="1"/>
      <w:marLeft w:val="0"/>
      <w:marRight w:val="0"/>
      <w:marTop w:val="0"/>
      <w:marBottom w:val="0"/>
      <w:divBdr>
        <w:top w:val="none" w:sz="0" w:space="0" w:color="auto"/>
        <w:left w:val="none" w:sz="0" w:space="0" w:color="auto"/>
        <w:bottom w:val="none" w:sz="0" w:space="0" w:color="auto"/>
        <w:right w:val="none" w:sz="0" w:space="0" w:color="auto"/>
      </w:divBdr>
      <w:divsChild>
        <w:div w:id="651788276">
          <w:marLeft w:val="0"/>
          <w:marRight w:val="0"/>
          <w:marTop w:val="0"/>
          <w:marBottom w:val="0"/>
          <w:divBdr>
            <w:top w:val="none" w:sz="0" w:space="0" w:color="auto"/>
            <w:left w:val="none" w:sz="0" w:space="0" w:color="auto"/>
            <w:bottom w:val="none" w:sz="0" w:space="0" w:color="auto"/>
            <w:right w:val="none" w:sz="0" w:space="0" w:color="auto"/>
          </w:divBdr>
        </w:div>
        <w:div w:id="949043255">
          <w:marLeft w:val="0"/>
          <w:marRight w:val="0"/>
          <w:marTop w:val="0"/>
          <w:marBottom w:val="0"/>
          <w:divBdr>
            <w:top w:val="none" w:sz="0" w:space="0" w:color="auto"/>
            <w:left w:val="none" w:sz="0" w:space="0" w:color="auto"/>
            <w:bottom w:val="none" w:sz="0" w:space="0" w:color="auto"/>
            <w:right w:val="none" w:sz="0" w:space="0" w:color="auto"/>
          </w:divBdr>
        </w:div>
        <w:div w:id="1801025157">
          <w:marLeft w:val="0"/>
          <w:marRight w:val="0"/>
          <w:marTop w:val="0"/>
          <w:marBottom w:val="0"/>
          <w:divBdr>
            <w:top w:val="none" w:sz="0" w:space="0" w:color="auto"/>
            <w:left w:val="none" w:sz="0" w:space="0" w:color="auto"/>
            <w:bottom w:val="none" w:sz="0" w:space="0" w:color="auto"/>
            <w:right w:val="none" w:sz="0" w:space="0" w:color="auto"/>
          </w:divBdr>
        </w:div>
        <w:div w:id="1892300952">
          <w:marLeft w:val="0"/>
          <w:marRight w:val="0"/>
          <w:marTop w:val="0"/>
          <w:marBottom w:val="0"/>
          <w:divBdr>
            <w:top w:val="none" w:sz="0" w:space="0" w:color="auto"/>
            <w:left w:val="none" w:sz="0" w:space="0" w:color="auto"/>
            <w:bottom w:val="none" w:sz="0" w:space="0" w:color="auto"/>
            <w:right w:val="none" w:sz="0" w:space="0" w:color="auto"/>
          </w:divBdr>
        </w:div>
      </w:divsChild>
    </w:div>
    <w:div w:id="328020405">
      <w:bodyDiv w:val="1"/>
      <w:marLeft w:val="0"/>
      <w:marRight w:val="0"/>
      <w:marTop w:val="0"/>
      <w:marBottom w:val="0"/>
      <w:divBdr>
        <w:top w:val="none" w:sz="0" w:space="0" w:color="auto"/>
        <w:left w:val="none" w:sz="0" w:space="0" w:color="auto"/>
        <w:bottom w:val="none" w:sz="0" w:space="0" w:color="auto"/>
        <w:right w:val="none" w:sz="0" w:space="0" w:color="auto"/>
      </w:divBdr>
    </w:div>
    <w:div w:id="455635434">
      <w:bodyDiv w:val="1"/>
      <w:marLeft w:val="0"/>
      <w:marRight w:val="0"/>
      <w:marTop w:val="0"/>
      <w:marBottom w:val="0"/>
      <w:divBdr>
        <w:top w:val="none" w:sz="0" w:space="0" w:color="auto"/>
        <w:left w:val="none" w:sz="0" w:space="0" w:color="auto"/>
        <w:bottom w:val="none" w:sz="0" w:space="0" w:color="auto"/>
        <w:right w:val="none" w:sz="0" w:space="0" w:color="auto"/>
      </w:divBdr>
    </w:div>
    <w:div w:id="474952448">
      <w:bodyDiv w:val="1"/>
      <w:marLeft w:val="0"/>
      <w:marRight w:val="0"/>
      <w:marTop w:val="0"/>
      <w:marBottom w:val="0"/>
      <w:divBdr>
        <w:top w:val="none" w:sz="0" w:space="0" w:color="auto"/>
        <w:left w:val="none" w:sz="0" w:space="0" w:color="auto"/>
        <w:bottom w:val="none" w:sz="0" w:space="0" w:color="auto"/>
        <w:right w:val="none" w:sz="0" w:space="0" w:color="auto"/>
      </w:divBdr>
      <w:divsChild>
        <w:div w:id="637612516">
          <w:marLeft w:val="0"/>
          <w:marRight w:val="0"/>
          <w:marTop w:val="0"/>
          <w:marBottom w:val="0"/>
          <w:divBdr>
            <w:top w:val="none" w:sz="0" w:space="0" w:color="auto"/>
            <w:left w:val="none" w:sz="0" w:space="0" w:color="auto"/>
            <w:bottom w:val="none" w:sz="0" w:space="0" w:color="auto"/>
            <w:right w:val="none" w:sz="0" w:space="0" w:color="auto"/>
          </w:divBdr>
          <w:divsChild>
            <w:div w:id="1657301437">
              <w:marLeft w:val="0"/>
              <w:marRight w:val="0"/>
              <w:marTop w:val="0"/>
              <w:marBottom w:val="0"/>
              <w:divBdr>
                <w:top w:val="none" w:sz="0" w:space="0" w:color="auto"/>
                <w:left w:val="none" w:sz="0" w:space="0" w:color="auto"/>
                <w:bottom w:val="none" w:sz="0" w:space="0" w:color="auto"/>
                <w:right w:val="none" w:sz="0" w:space="0" w:color="auto"/>
              </w:divBdr>
              <w:divsChild>
                <w:div w:id="1712337175">
                  <w:marLeft w:val="0"/>
                  <w:marRight w:val="0"/>
                  <w:marTop w:val="0"/>
                  <w:marBottom w:val="0"/>
                  <w:divBdr>
                    <w:top w:val="none" w:sz="0" w:space="0" w:color="auto"/>
                    <w:left w:val="none" w:sz="0" w:space="0" w:color="auto"/>
                    <w:bottom w:val="none" w:sz="0" w:space="0" w:color="auto"/>
                    <w:right w:val="none" w:sz="0" w:space="0" w:color="auto"/>
                  </w:divBdr>
                  <w:divsChild>
                    <w:div w:id="1352802235">
                      <w:marLeft w:val="0"/>
                      <w:marRight w:val="0"/>
                      <w:marTop w:val="0"/>
                      <w:marBottom w:val="0"/>
                      <w:divBdr>
                        <w:top w:val="none" w:sz="0" w:space="0" w:color="auto"/>
                        <w:left w:val="none" w:sz="0" w:space="0" w:color="auto"/>
                        <w:bottom w:val="none" w:sz="0" w:space="0" w:color="auto"/>
                        <w:right w:val="none" w:sz="0" w:space="0" w:color="auto"/>
                      </w:divBdr>
                      <w:divsChild>
                        <w:div w:id="1159997598">
                          <w:marLeft w:val="0"/>
                          <w:marRight w:val="0"/>
                          <w:marTop w:val="0"/>
                          <w:marBottom w:val="0"/>
                          <w:divBdr>
                            <w:top w:val="none" w:sz="0" w:space="0" w:color="auto"/>
                            <w:left w:val="none" w:sz="0" w:space="0" w:color="auto"/>
                            <w:bottom w:val="none" w:sz="0" w:space="0" w:color="auto"/>
                            <w:right w:val="none" w:sz="0" w:space="0" w:color="auto"/>
                          </w:divBdr>
                          <w:divsChild>
                            <w:div w:id="1790663711">
                              <w:marLeft w:val="0"/>
                              <w:marRight w:val="0"/>
                              <w:marTop w:val="0"/>
                              <w:marBottom w:val="0"/>
                              <w:divBdr>
                                <w:top w:val="none" w:sz="0" w:space="0" w:color="auto"/>
                                <w:left w:val="none" w:sz="0" w:space="0" w:color="auto"/>
                                <w:bottom w:val="none" w:sz="0" w:space="0" w:color="auto"/>
                                <w:right w:val="none" w:sz="0" w:space="0" w:color="auto"/>
                              </w:divBdr>
                              <w:divsChild>
                                <w:div w:id="1654527297">
                                  <w:marLeft w:val="0"/>
                                  <w:marRight w:val="0"/>
                                  <w:marTop w:val="0"/>
                                  <w:marBottom w:val="0"/>
                                  <w:divBdr>
                                    <w:top w:val="none" w:sz="0" w:space="0" w:color="auto"/>
                                    <w:left w:val="none" w:sz="0" w:space="0" w:color="auto"/>
                                    <w:bottom w:val="none" w:sz="0" w:space="0" w:color="auto"/>
                                    <w:right w:val="none" w:sz="0" w:space="0" w:color="auto"/>
                                  </w:divBdr>
                                  <w:divsChild>
                                    <w:div w:id="89283273">
                                      <w:marLeft w:val="0"/>
                                      <w:marRight w:val="0"/>
                                      <w:marTop w:val="0"/>
                                      <w:marBottom w:val="0"/>
                                      <w:divBdr>
                                        <w:top w:val="none" w:sz="0" w:space="0" w:color="auto"/>
                                        <w:left w:val="none" w:sz="0" w:space="0" w:color="auto"/>
                                        <w:bottom w:val="none" w:sz="0" w:space="0" w:color="auto"/>
                                        <w:right w:val="none" w:sz="0" w:space="0" w:color="auto"/>
                                      </w:divBdr>
                                      <w:divsChild>
                                        <w:div w:id="295181344">
                                          <w:marLeft w:val="0"/>
                                          <w:marRight w:val="0"/>
                                          <w:marTop w:val="0"/>
                                          <w:marBottom w:val="0"/>
                                          <w:divBdr>
                                            <w:top w:val="none" w:sz="0" w:space="0" w:color="auto"/>
                                            <w:left w:val="none" w:sz="0" w:space="0" w:color="auto"/>
                                            <w:bottom w:val="none" w:sz="0" w:space="0" w:color="auto"/>
                                            <w:right w:val="none" w:sz="0" w:space="0" w:color="auto"/>
                                          </w:divBdr>
                                          <w:divsChild>
                                            <w:div w:id="1061246115">
                                              <w:marLeft w:val="0"/>
                                              <w:marRight w:val="0"/>
                                              <w:marTop w:val="0"/>
                                              <w:marBottom w:val="0"/>
                                              <w:divBdr>
                                                <w:top w:val="none" w:sz="0" w:space="0" w:color="auto"/>
                                                <w:left w:val="none" w:sz="0" w:space="0" w:color="auto"/>
                                                <w:bottom w:val="none" w:sz="0" w:space="0" w:color="auto"/>
                                                <w:right w:val="none" w:sz="0" w:space="0" w:color="auto"/>
                                              </w:divBdr>
                                              <w:divsChild>
                                                <w:div w:id="31942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81255521">
      <w:bodyDiv w:val="1"/>
      <w:marLeft w:val="0"/>
      <w:marRight w:val="0"/>
      <w:marTop w:val="0"/>
      <w:marBottom w:val="0"/>
      <w:divBdr>
        <w:top w:val="none" w:sz="0" w:space="0" w:color="auto"/>
        <w:left w:val="none" w:sz="0" w:space="0" w:color="auto"/>
        <w:bottom w:val="none" w:sz="0" w:space="0" w:color="auto"/>
        <w:right w:val="none" w:sz="0" w:space="0" w:color="auto"/>
      </w:divBdr>
      <w:divsChild>
        <w:div w:id="830021991">
          <w:marLeft w:val="1714"/>
          <w:marRight w:val="0"/>
          <w:marTop w:val="58"/>
          <w:marBottom w:val="0"/>
          <w:divBdr>
            <w:top w:val="none" w:sz="0" w:space="0" w:color="auto"/>
            <w:left w:val="none" w:sz="0" w:space="0" w:color="auto"/>
            <w:bottom w:val="none" w:sz="0" w:space="0" w:color="auto"/>
            <w:right w:val="none" w:sz="0" w:space="0" w:color="auto"/>
          </w:divBdr>
        </w:div>
        <w:div w:id="961157296">
          <w:marLeft w:val="1714"/>
          <w:marRight w:val="0"/>
          <w:marTop w:val="58"/>
          <w:marBottom w:val="0"/>
          <w:divBdr>
            <w:top w:val="none" w:sz="0" w:space="0" w:color="auto"/>
            <w:left w:val="none" w:sz="0" w:space="0" w:color="auto"/>
            <w:bottom w:val="none" w:sz="0" w:space="0" w:color="auto"/>
            <w:right w:val="none" w:sz="0" w:space="0" w:color="auto"/>
          </w:divBdr>
        </w:div>
        <w:div w:id="1111431851">
          <w:marLeft w:val="1714"/>
          <w:marRight w:val="0"/>
          <w:marTop w:val="58"/>
          <w:marBottom w:val="0"/>
          <w:divBdr>
            <w:top w:val="none" w:sz="0" w:space="0" w:color="auto"/>
            <w:left w:val="none" w:sz="0" w:space="0" w:color="auto"/>
            <w:bottom w:val="none" w:sz="0" w:space="0" w:color="auto"/>
            <w:right w:val="none" w:sz="0" w:space="0" w:color="auto"/>
          </w:divBdr>
        </w:div>
        <w:div w:id="1386635442">
          <w:marLeft w:val="1714"/>
          <w:marRight w:val="0"/>
          <w:marTop w:val="58"/>
          <w:marBottom w:val="0"/>
          <w:divBdr>
            <w:top w:val="none" w:sz="0" w:space="0" w:color="auto"/>
            <w:left w:val="none" w:sz="0" w:space="0" w:color="auto"/>
            <w:bottom w:val="none" w:sz="0" w:space="0" w:color="auto"/>
            <w:right w:val="none" w:sz="0" w:space="0" w:color="auto"/>
          </w:divBdr>
        </w:div>
        <w:div w:id="1638955328">
          <w:marLeft w:val="547"/>
          <w:marRight w:val="0"/>
          <w:marTop w:val="67"/>
          <w:marBottom w:val="0"/>
          <w:divBdr>
            <w:top w:val="none" w:sz="0" w:space="0" w:color="auto"/>
            <w:left w:val="none" w:sz="0" w:space="0" w:color="auto"/>
            <w:bottom w:val="none" w:sz="0" w:space="0" w:color="auto"/>
            <w:right w:val="none" w:sz="0" w:space="0" w:color="auto"/>
          </w:divBdr>
        </w:div>
      </w:divsChild>
    </w:div>
    <w:div w:id="583489614">
      <w:bodyDiv w:val="1"/>
      <w:marLeft w:val="0"/>
      <w:marRight w:val="0"/>
      <w:marTop w:val="0"/>
      <w:marBottom w:val="0"/>
      <w:divBdr>
        <w:top w:val="none" w:sz="0" w:space="0" w:color="auto"/>
        <w:left w:val="none" w:sz="0" w:space="0" w:color="auto"/>
        <w:bottom w:val="none" w:sz="0" w:space="0" w:color="auto"/>
        <w:right w:val="none" w:sz="0" w:space="0" w:color="auto"/>
      </w:divBdr>
    </w:div>
    <w:div w:id="649792952">
      <w:bodyDiv w:val="1"/>
      <w:marLeft w:val="0"/>
      <w:marRight w:val="0"/>
      <w:marTop w:val="0"/>
      <w:marBottom w:val="0"/>
      <w:divBdr>
        <w:top w:val="none" w:sz="0" w:space="0" w:color="auto"/>
        <w:left w:val="none" w:sz="0" w:space="0" w:color="auto"/>
        <w:bottom w:val="none" w:sz="0" w:space="0" w:color="auto"/>
        <w:right w:val="none" w:sz="0" w:space="0" w:color="auto"/>
      </w:divBdr>
    </w:div>
    <w:div w:id="821580785">
      <w:bodyDiv w:val="1"/>
      <w:marLeft w:val="0"/>
      <w:marRight w:val="0"/>
      <w:marTop w:val="0"/>
      <w:marBottom w:val="0"/>
      <w:divBdr>
        <w:top w:val="none" w:sz="0" w:space="0" w:color="auto"/>
        <w:left w:val="none" w:sz="0" w:space="0" w:color="auto"/>
        <w:bottom w:val="none" w:sz="0" w:space="0" w:color="auto"/>
        <w:right w:val="none" w:sz="0" w:space="0" w:color="auto"/>
      </w:divBdr>
      <w:divsChild>
        <w:div w:id="221983884">
          <w:marLeft w:val="1166"/>
          <w:marRight w:val="0"/>
          <w:marTop w:val="67"/>
          <w:marBottom w:val="0"/>
          <w:divBdr>
            <w:top w:val="none" w:sz="0" w:space="0" w:color="auto"/>
            <w:left w:val="none" w:sz="0" w:space="0" w:color="auto"/>
            <w:bottom w:val="none" w:sz="0" w:space="0" w:color="auto"/>
            <w:right w:val="none" w:sz="0" w:space="0" w:color="auto"/>
          </w:divBdr>
        </w:div>
        <w:div w:id="645478726">
          <w:marLeft w:val="1166"/>
          <w:marRight w:val="0"/>
          <w:marTop w:val="67"/>
          <w:marBottom w:val="0"/>
          <w:divBdr>
            <w:top w:val="none" w:sz="0" w:space="0" w:color="auto"/>
            <w:left w:val="none" w:sz="0" w:space="0" w:color="auto"/>
            <w:bottom w:val="none" w:sz="0" w:space="0" w:color="auto"/>
            <w:right w:val="none" w:sz="0" w:space="0" w:color="auto"/>
          </w:divBdr>
        </w:div>
        <w:div w:id="956839884">
          <w:marLeft w:val="1800"/>
          <w:marRight w:val="0"/>
          <w:marTop w:val="58"/>
          <w:marBottom w:val="0"/>
          <w:divBdr>
            <w:top w:val="none" w:sz="0" w:space="0" w:color="auto"/>
            <w:left w:val="none" w:sz="0" w:space="0" w:color="auto"/>
            <w:bottom w:val="none" w:sz="0" w:space="0" w:color="auto"/>
            <w:right w:val="none" w:sz="0" w:space="0" w:color="auto"/>
          </w:divBdr>
        </w:div>
      </w:divsChild>
    </w:div>
    <w:div w:id="862279443">
      <w:bodyDiv w:val="1"/>
      <w:marLeft w:val="0"/>
      <w:marRight w:val="0"/>
      <w:marTop w:val="0"/>
      <w:marBottom w:val="0"/>
      <w:divBdr>
        <w:top w:val="none" w:sz="0" w:space="0" w:color="auto"/>
        <w:left w:val="none" w:sz="0" w:space="0" w:color="auto"/>
        <w:bottom w:val="none" w:sz="0" w:space="0" w:color="auto"/>
        <w:right w:val="none" w:sz="0" w:space="0" w:color="auto"/>
      </w:divBdr>
      <w:divsChild>
        <w:div w:id="870798123">
          <w:marLeft w:val="533"/>
          <w:marRight w:val="0"/>
          <w:marTop w:val="67"/>
          <w:marBottom w:val="0"/>
          <w:divBdr>
            <w:top w:val="none" w:sz="0" w:space="0" w:color="auto"/>
            <w:left w:val="none" w:sz="0" w:space="0" w:color="auto"/>
            <w:bottom w:val="none" w:sz="0" w:space="0" w:color="auto"/>
            <w:right w:val="none" w:sz="0" w:space="0" w:color="auto"/>
          </w:divBdr>
        </w:div>
        <w:div w:id="1073313409">
          <w:marLeft w:val="1166"/>
          <w:marRight w:val="0"/>
          <w:marTop w:val="58"/>
          <w:marBottom w:val="0"/>
          <w:divBdr>
            <w:top w:val="none" w:sz="0" w:space="0" w:color="auto"/>
            <w:left w:val="none" w:sz="0" w:space="0" w:color="auto"/>
            <w:bottom w:val="none" w:sz="0" w:space="0" w:color="auto"/>
            <w:right w:val="none" w:sz="0" w:space="0" w:color="auto"/>
          </w:divBdr>
        </w:div>
        <w:div w:id="1164517447">
          <w:marLeft w:val="1166"/>
          <w:marRight w:val="0"/>
          <w:marTop w:val="58"/>
          <w:marBottom w:val="0"/>
          <w:divBdr>
            <w:top w:val="none" w:sz="0" w:space="0" w:color="auto"/>
            <w:left w:val="none" w:sz="0" w:space="0" w:color="auto"/>
            <w:bottom w:val="none" w:sz="0" w:space="0" w:color="auto"/>
            <w:right w:val="none" w:sz="0" w:space="0" w:color="auto"/>
          </w:divBdr>
        </w:div>
        <w:div w:id="1677346135">
          <w:marLeft w:val="533"/>
          <w:marRight w:val="0"/>
          <w:marTop w:val="67"/>
          <w:marBottom w:val="0"/>
          <w:divBdr>
            <w:top w:val="none" w:sz="0" w:space="0" w:color="auto"/>
            <w:left w:val="none" w:sz="0" w:space="0" w:color="auto"/>
            <w:bottom w:val="none" w:sz="0" w:space="0" w:color="auto"/>
            <w:right w:val="none" w:sz="0" w:space="0" w:color="auto"/>
          </w:divBdr>
        </w:div>
        <w:div w:id="1815217984">
          <w:marLeft w:val="1166"/>
          <w:marRight w:val="0"/>
          <w:marTop w:val="58"/>
          <w:marBottom w:val="0"/>
          <w:divBdr>
            <w:top w:val="none" w:sz="0" w:space="0" w:color="auto"/>
            <w:left w:val="none" w:sz="0" w:space="0" w:color="auto"/>
            <w:bottom w:val="none" w:sz="0" w:space="0" w:color="auto"/>
            <w:right w:val="none" w:sz="0" w:space="0" w:color="auto"/>
          </w:divBdr>
        </w:div>
        <w:div w:id="1960723369">
          <w:marLeft w:val="533"/>
          <w:marRight w:val="0"/>
          <w:marTop w:val="67"/>
          <w:marBottom w:val="0"/>
          <w:divBdr>
            <w:top w:val="none" w:sz="0" w:space="0" w:color="auto"/>
            <w:left w:val="none" w:sz="0" w:space="0" w:color="auto"/>
            <w:bottom w:val="none" w:sz="0" w:space="0" w:color="auto"/>
            <w:right w:val="none" w:sz="0" w:space="0" w:color="auto"/>
          </w:divBdr>
        </w:div>
      </w:divsChild>
    </w:div>
    <w:div w:id="878202365">
      <w:bodyDiv w:val="1"/>
      <w:marLeft w:val="0"/>
      <w:marRight w:val="0"/>
      <w:marTop w:val="0"/>
      <w:marBottom w:val="0"/>
      <w:divBdr>
        <w:top w:val="none" w:sz="0" w:space="0" w:color="auto"/>
        <w:left w:val="none" w:sz="0" w:space="0" w:color="auto"/>
        <w:bottom w:val="none" w:sz="0" w:space="0" w:color="auto"/>
        <w:right w:val="none" w:sz="0" w:space="0" w:color="auto"/>
      </w:divBdr>
      <w:divsChild>
        <w:div w:id="82924151">
          <w:marLeft w:val="0"/>
          <w:marRight w:val="0"/>
          <w:marTop w:val="0"/>
          <w:marBottom w:val="0"/>
          <w:divBdr>
            <w:top w:val="none" w:sz="0" w:space="0" w:color="auto"/>
            <w:left w:val="none" w:sz="0" w:space="0" w:color="auto"/>
            <w:bottom w:val="none" w:sz="0" w:space="0" w:color="auto"/>
            <w:right w:val="none" w:sz="0" w:space="0" w:color="auto"/>
          </w:divBdr>
          <w:divsChild>
            <w:div w:id="1735161070">
              <w:marLeft w:val="0"/>
              <w:marRight w:val="0"/>
              <w:marTop w:val="0"/>
              <w:marBottom w:val="0"/>
              <w:divBdr>
                <w:top w:val="none" w:sz="0" w:space="0" w:color="auto"/>
                <w:left w:val="none" w:sz="0" w:space="0" w:color="auto"/>
                <w:bottom w:val="none" w:sz="0" w:space="0" w:color="auto"/>
                <w:right w:val="none" w:sz="0" w:space="0" w:color="auto"/>
              </w:divBdr>
              <w:divsChild>
                <w:div w:id="1607081475">
                  <w:marLeft w:val="0"/>
                  <w:marRight w:val="0"/>
                  <w:marTop w:val="0"/>
                  <w:marBottom w:val="0"/>
                  <w:divBdr>
                    <w:top w:val="none" w:sz="0" w:space="0" w:color="auto"/>
                    <w:left w:val="none" w:sz="0" w:space="0" w:color="auto"/>
                    <w:bottom w:val="none" w:sz="0" w:space="0" w:color="auto"/>
                    <w:right w:val="none" w:sz="0" w:space="0" w:color="auto"/>
                  </w:divBdr>
                  <w:divsChild>
                    <w:div w:id="570585542">
                      <w:marLeft w:val="0"/>
                      <w:marRight w:val="0"/>
                      <w:marTop w:val="0"/>
                      <w:marBottom w:val="0"/>
                      <w:divBdr>
                        <w:top w:val="none" w:sz="0" w:space="0" w:color="auto"/>
                        <w:left w:val="none" w:sz="0" w:space="0" w:color="auto"/>
                        <w:bottom w:val="none" w:sz="0" w:space="0" w:color="auto"/>
                        <w:right w:val="none" w:sz="0" w:space="0" w:color="auto"/>
                      </w:divBdr>
                      <w:divsChild>
                        <w:div w:id="327902476">
                          <w:marLeft w:val="0"/>
                          <w:marRight w:val="0"/>
                          <w:marTop w:val="0"/>
                          <w:marBottom w:val="0"/>
                          <w:divBdr>
                            <w:top w:val="none" w:sz="0" w:space="0" w:color="auto"/>
                            <w:left w:val="none" w:sz="0" w:space="0" w:color="auto"/>
                            <w:bottom w:val="none" w:sz="0" w:space="0" w:color="auto"/>
                            <w:right w:val="none" w:sz="0" w:space="0" w:color="auto"/>
                          </w:divBdr>
                          <w:divsChild>
                            <w:div w:id="1590231574">
                              <w:marLeft w:val="0"/>
                              <w:marRight w:val="0"/>
                              <w:marTop w:val="0"/>
                              <w:marBottom w:val="0"/>
                              <w:divBdr>
                                <w:top w:val="none" w:sz="0" w:space="0" w:color="auto"/>
                                <w:left w:val="none" w:sz="0" w:space="0" w:color="auto"/>
                                <w:bottom w:val="none" w:sz="0" w:space="0" w:color="auto"/>
                                <w:right w:val="none" w:sz="0" w:space="0" w:color="auto"/>
                              </w:divBdr>
                              <w:divsChild>
                                <w:div w:id="2077820163">
                                  <w:marLeft w:val="0"/>
                                  <w:marRight w:val="0"/>
                                  <w:marTop w:val="0"/>
                                  <w:marBottom w:val="0"/>
                                  <w:divBdr>
                                    <w:top w:val="none" w:sz="0" w:space="0" w:color="auto"/>
                                    <w:left w:val="none" w:sz="0" w:space="0" w:color="auto"/>
                                    <w:bottom w:val="none" w:sz="0" w:space="0" w:color="auto"/>
                                    <w:right w:val="none" w:sz="0" w:space="0" w:color="auto"/>
                                  </w:divBdr>
                                  <w:divsChild>
                                    <w:div w:id="1445882527">
                                      <w:marLeft w:val="0"/>
                                      <w:marRight w:val="0"/>
                                      <w:marTop w:val="0"/>
                                      <w:marBottom w:val="0"/>
                                      <w:divBdr>
                                        <w:top w:val="none" w:sz="0" w:space="0" w:color="auto"/>
                                        <w:left w:val="none" w:sz="0" w:space="0" w:color="auto"/>
                                        <w:bottom w:val="none" w:sz="0" w:space="0" w:color="auto"/>
                                        <w:right w:val="none" w:sz="0" w:space="0" w:color="auto"/>
                                      </w:divBdr>
                                      <w:divsChild>
                                        <w:div w:id="1682706225">
                                          <w:marLeft w:val="0"/>
                                          <w:marRight w:val="0"/>
                                          <w:marTop w:val="0"/>
                                          <w:marBottom w:val="0"/>
                                          <w:divBdr>
                                            <w:top w:val="none" w:sz="0" w:space="0" w:color="auto"/>
                                            <w:left w:val="none" w:sz="0" w:space="0" w:color="auto"/>
                                            <w:bottom w:val="none" w:sz="0" w:space="0" w:color="auto"/>
                                            <w:right w:val="none" w:sz="0" w:space="0" w:color="auto"/>
                                          </w:divBdr>
                                          <w:divsChild>
                                            <w:div w:id="742409046">
                                              <w:marLeft w:val="0"/>
                                              <w:marRight w:val="0"/>
                                              <w:marTop w:val="0"/>
                                              <w:marBottom w:val="0"/>
                                              <w:divBdr>
                                                <w:top w:val="none" w:sz="0" w:space="0" w:color="auto"/>
                                                <w:left w:val="none" w:sz="0" w:space="0" w:color="auto"/>
                                                <w:bottom w:val="none" w:sz="0" w:space="0" w:color="auto"/>
                                                <w:right w:val="none" w:sz="0" w:space="0" w:color="auto"/>
                                              </w:divBdr>
                                              <w:divsChild>
                                                <w:div w:id="25934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59014203">
      <w:bodyDiv w:val="1"/>
      <w:marLeft w:val="0"/>
      <w:marRight w:val="0"/>
      <w:marTop w:val="0"/>
      <w:marBottom w:val="0"/>
      <w:divBdr>
        <w:top w:val="none" w:sz="0" w:space="0" w:color="auto"/>
        <w:left w:val="none" w:sz="0" w:space="0" w:color="auto"/>
        <w:bottom w:val="none" w:sz="0" w:space="0" w:color="auto"/>
        <w:right w:val="none" w:sz="0" w:space="0" w:color="auto"/>
      </w:divBdr>
    </w:div>
    <w:div w:id="1080954203">
      <w:bodyDiv w:val="1"/>
      <w:marLeft w:val="0"/>
      <w:marRight w:val="0"/>
      <w:marTop w:val="0"/>
      <w:marBottom w:val="0"/>
      <w:divBdr>
        <w:top w:val="none" w:sz="0" w:space="0" w:color="auto"/>
        <w:left w:val="none" w:sz="0" w:space="0" w:color="auto"/>
        <w:bottom w:val="none" w:sz="0" w:space="0" w:color="auto"/>
        <w:right w:val="none" w:sz="0" w:space="0" w:color="auto"/>
      </w:divBdr>
    </w:div>
    <w:div w:id="1098601972">
      <w:bodyDiv w:val="1"/>
      <w:marLeft w:val="0"/>
      <w:marRight w:val="0"/>
      <w:marTop w:val="0"/>
      <w:marBottom w:val="0"/>
      <w:divBdr>
        <w:top w:val="none" w:sz="0" w:space="0" w:color="auto"/>
        <w:left w:val="none" w:sz="0" w:space="0" w:color="auto"/>
        <w:bottom w:val="none" w:sz="0" w:space="0" w:color="auto"/>
        <w:right w:val="none" w:sz="0" w:space="0" w:color="auto"/>
      </w:divBdr>
    </w:div>
    <w:div w:id="1128008401">
      <w:bodyDiv w:val="1"/>
      <w:marLeft w:val="0"/>
      <w:marRight w:val="0"/>
      <w:marTop w:val="0"/>
      <w:marBottom w:val="0"/>
      <w:divBdr>
        <w:top w:val="none" w:sz="0" w:space="0" w:color="auto"/>
        <w:left w:val="none" w:sz="0" w:space="0" w:color="auto"/>
        <w:bottom w:val="none" w:sz="0" w:space="0" w:color="auto"/>
        <w:right w:val="none" w:sz="0" w:space="0" w:color="auto"/>
      </w:divBdr>
    </w:div>
    <w:div w:id="1156074419">
      <w:bodyDiv w:val="1"/>
      <w:marLeft w:val="0"/>
      <w:marRight w:val="0"/>
      <w:marTop w:val="0"/>
      <w:marBottom w:val="0"/>
      <w:divBdr>
        <w:top w:val="none" w:sz="0" w:space="0" w:color="auto"/>
        <w:left w:val="none" w:sz="0" w:space="0" w:color="auto"/>
        <w:bottom w:val="none" w:sz="0" w:space="0" w:color="auto"/>
        <w:right w:val="none" w:sz="0" w:space="0" w:color="auto"/>
      </w:divBdr>
      <w:divsChild>
        <w:div w:id="76369241">
          <w:marLeft w:val="1166"/>
          <w:marRight w:val="0"/>
          <w:marTop w:val="60"/>
          <w:marBottom w:val="60"/>
          <w:divBdr>
            <w:top w:val="none" w:sz="0" w:space="0" w:color="auto"/>
            <w:left w:val="none" w:sz="0" w:space="0" w:color="auto"/>
            <w:bottom w:val="none" w:sz="0" w:space="0" w:color="auto"/>
            <w:right w:val="none" w:sz="0" w:space="0" w:color="auto"/>
          </w:divBdr>
        </w:div>
        <w:div w:id="99420352">
          <w:marLeft w:val="1166"/>
          <w:marRight w:val="0"/>
          <w:marTop w:val="60"/>
          <w:marBottom w:val="60"/>
          <w:divBdr>
            <w:top w:val="none" w:sz="0" w:space="0" w:color="auto"/>
            <w:left w:val="none" w:sz="0" w:space="0" w:color="auto"/>
            <w:bottom w:val="none" w:sz="0" w:space="0" w:color="auto"/>
            <w:right w:val="none" w:sz="0" w:space="0" w:color="auto"/>
          </w:divBdr>
        </w:div>
        <w:div w:id="264195705">
          <w:marLeft w:val="1166"/>
          <w:marRight w:val="0"/>
          <w:marTop w:val="60"/>
          <w:marBottom w:val="60"/>
          <w:divBdr>
            <w:top w:val="none" w:sz="0" w:space="0" w:color="auto"/>
            <w:left w:val="none" w:sz="0" w:space="0" w:color="auto"/>
            <w:bottom w:val="none" w:sz="0" w:space="0" w:color="auto"/>
            <w:right w:val="none" w:sz="0" w:space="0" w:color="auto"/>
          </w:divBdr>
        </w:div>
        <w:div w:id="264465959">
          <w:marLeft w:val="1166"/>
          <w:marRight w:val="0"/>
          <w:marTop w:val="60"/>
          <w:marBottom w:val="120"/>
          <w:divBdr>
            <w:top w:val="none" w:sz="0" w:space="0" w:color="auto"/>
            <w:left w:val="none" w:sz="0" w:space="0" w:color="auto"/>
            <w:bottom w:val="none" w:sz="0" w:space="0" w:color="auto"/>
            <w:right w:val="none" w:sz="0" w:space="0" w:color="auto"/>
          </w:divBdr>
        </w:div>
        <w:div w:id="671491031">
          <w:marLeft w:val="1166"/>
          <w:marRight w:val="0"/>
          <w:marTop w:val="60"/>
          <w:marBottom w:val="60"/>
          <w:divBdr>
            <w:top w:val="none" w:sz="0" w:space="0" w:color="auto"/>
            <w:left w:val="none" w:sz="0" w:space="0" w:color="auto"/>
            <w:bottom w:val="none" w:sz="0" w:space="0" w:color="auto"/>
            <w:right w:val="none" w:sz="0" w:space="0" w:color="auto"/>
          </w:divBdr>
        </w:div>
        <w:div w:id="767238133">
          <w:marLeft w:val="1166"/>
          <w:marRight w:val="0"/>
          <w:marTop w:val="60"/>
          <w:marBottom w:val="60"/>
          <w:divBdr>
            <w:top w:val="none" w:sz="0" w:space="0" w:color="auto"/>
            <w:left w:val="none" w:sz="0" w:space="0" w:color="auto"/>
            <w:bottom w:val="none" w:sz="0" w:space="0" w:color="auto"/>
            <w:right w:val="none" w:sz="0" w:space="0" w:color="auto"/>
          </w:divBdr>
        </w:div>
        <w:div w:id="1129126302">
          <w:marLeft w:val="1166"/>
          <w:marRight w:val="0"/>
          <w:marTop w:val="60"/>
          <w:marBottom w:val="60"/>
          <w:divBdr>
            <w:top w:val="none" w:sz="0" w:space="0" w:color="auto"/>
            <w:left w:val="none" w:sz="0" w:space="0" w:color="auto"/>
            <w:bottom w:val="none" w:sz="0" w:space="0" w:color="auto"/>
            <w:right w:val="none" w:sz="0" w:space="0" w:color="auto"/>
          </w:divBdr>
        </w:div>
        <w:div w:id="1393889416">
          <w:marLeft w:val="547"/>
          <w:marRight w:val="0"/>
          <w:marTop w:val="60"/>
          <w:marBottom w:val="60"/>
          <w:divBdr>
            <w:top w:val="none" w:sz="0" w:space="0" w:color="auto"/>
            <w:left w:val="none" w:sz="0" w:space="0" w:color="auto"/>
            <w:bottom w:val="none" w:sz="0" w:space="0" w:color="auto"/>
            <w:right w:val="none" w:sz="0" w:space="0" w:color="auto"/>
          </w:divBdr>
        </w:div>
        <w:div w:id="1429889532">
          <w:marLeft w:val="1166"/>
          <w:marRight w:val="0"/>
          <w:marTop w:val="60"/>
          <w:marBottom w:val="60"/>
          <w:divBdr>
            <w:top w:val="none" w:sz="0" w:space="0" w:color="auto"/>
            <w:left w:val="none" w:sz="0" w:space="0" w:color="auto"/>
            <w:bottom w:val="none" w:sz="0" w:space="0" w:color="auto"/>
            <w:right w:val="none" w:sz="0" w:space="0" w:color="auto"/>
          </w:divBdr>
        </w:div>
        <w:div w:id="1570580738">
          <w:marLeft w:val="1166"/>
          <w:marRight w:val="0"/>
          <w:marTop w:val="60"/>
          <w:marBottom w:val="60"/>
          <w:divBdr>
            <w:top w:val="none" w:sz="0" w:space="0" w:color="auto"/>
            <w:left w:val="none" w:sz="0" w:space="0" w:color="auto"/>
            <w:bottom w:val="none" w:sz="0" w:space="0" w:color="auto"/>
            <w:right w:val="none" w:sz="0" w:space="0" w:color="auto"/>
          </w:divBdr>
        </w:div>
        <w:div w:id="1753159575">
          <w:marLeft w:val="1166"/>
          <w:marRight w:val="0"/>
          <w:marTop w:val="60"/>
          <w:marBottom w:val="60"/>
          <w:divBdr>
            <w:top w:val="none" w:sz="0" w:space="0" w:color="auto"/>
            <w:left w:val="none" w:sz="0" w:space="0" w:color="auto"/>
            <w:bottom w:val="none" w:sz="0" w:space="0" w:color="auto"/>
            <w:right w:val="none" w:sz="0" w:space="0" w:color="auto"/>
          </w:divBdr>
        </w:div>
        <w:div w:id="1866480979">
          <w:marLeft w:val="1166"/>
          <w:marRight w:val="0"/>
          <w:marTop w:val="60"/>
          <w:marBottom w:val="60"/>
          <w:divBdr>
            <w:top w:val="none" w:sz="0" w:space="0" w:color="auto"/>
            <w:left w:val="none" w:sz="0" w:space="0" w:color="auto"/>
            <w:bottom w:val="none" w:sz="0" w:space="0" w:color="auto"/>
            <w:right w:val="none" w:sz="0" w:space="0" w:color="auto"/>
          </w:divBdr>
        </w:div>
        <w:div w:id="1882590119">
          <w:marLeft w:val="547"/>
          <w:marRight w:val="0"/>
          <w:marTop w:val="60"/>
          <w:marBottom w:val="60"/>
          <w:divBdr>
            <w:top w:val="none" w:sz="0" w:space="0" w:color="auto"/>
            <w:left w:val="none" w:sz="0" w:space="0" w:color="auto"/>
            <w:bottom w:val="none" w:sz="0" w:space="0" w:color="auto"/>
            <w:right w:val="none" w:sz="0" w:space="0" w:color="auto"/>
          </w:divBdr>
        </w:div>
      </w:divsChild>
    </w:div>
    <w:div w:id="1276789059">
      <w:bodyDiv w:val="1"/>
      <w:marLeft w:val="0"/>
      <w:marRight w:val="0"/>
      <w:marTop w:val="0"/>
      <w:marBottom w:val="0"/>
      <w:divBdr>
        <w:top w:val="none" w:sz="0" w:space="0" w:color="auto"/>
        <w:left w:val="none" w:sz="0" w:space="0" w:color="auto"/>
        <w:bottom w:val="none" w:sz="0" w:space="0" w:color="auto"/>
        <w:right w:val="none" w:sz="0" w:space="0" w:color="auto"/>
      </w:divBdr>
      <w:divsChild>
        <w:div w:id="85731319">
          <w:marLeft w:val="2347"/>
          <w:marRight w:val="0"/>
          <w:marTop w:val="53"/>
          <w:marBottom w:val="0"/>
          <w:divBdr>
            <w:top w:val="none" w:sz="0" w:space="0" w:color="auto"/>
            <w:left w:val="none" w:sz="0" w:space="0" w:color="auto"/>
            <w:bottom w:val="none" w:sz="0" w:space="0" w:color="auto"/>
            <w:right w:val="none" w:sz="0" w:space="0" w:color="auto"/>
          </w:divBdr>
        </w:div>
        <w:div w:id="91436927">
          <w:marLeft w:val="547"/>
          <w:marRight w:val="0"/>
          <w:marTop w:val="67"/>
          <w:marBottom w:val="0"/>
          <w:divBdr>
            <w:top w:val="none" w:sz="0" w:space="0" w:color="auto"/>
            <w:left w:val="none" w:sz="0" w:space="0" w:color="auto"/>
            <w:bottom w:val="none" w:sz="0" w:space="0" w:color="auto"/>
            <w:right w:val="none" w:sz="0" w:space="0" w:color="auto"/>
          </w:divBdr>
        </w:div>
        <w:div w:id="569465105">
          <w:marLeft w:val="2347"/>
          <w:marRight w:val="0"/>
          <w:marTop w:val="53"/>
          <w:marBottom w:val="0"/>
          <w:divBdr>
            <w:top w:val="none" w:sz="0" w:space="0" w:color="auto"/>
            <w:left w:val="none" w:sz="0" w:space="0" w:color="auto"/>
            <w:bottom w:val="none" w:sz="0" w:space="0" w:color="auto"/>
            <w:right w:val="none" w:sz="0" w:space="0" w:color="auto"/>
          </w:divBdr>
        </w:div>
        <w:div w:id="590744357">
          <w:marLeft w:val="1627"/>
          <w:marRight w:val="0"/>
          <w:marTop w:val="58"/>
          <w:marBottom w:val="0"/>
          <w:divBdr>
            <w:top w:val="none" w:sz="0" w:space="0" w:color="auto"/>
            <w:left w:val="none" w:sz="0" w:space="0" w:color="auto"/>
            <w:bottom w:val="none" w:sz="0" w:space="0" w:color="auto"/>
            <w:right w:val="none" w:sz="0" w:space="0" w:color="auto"/>
          </w:divBdr>
        </w:div>
        <w:div w:id="898175132">
          <w:marLeft w:val="1627"/>
          <w:marRight w:val="0"/>
          <w:marTop w:val="58"/>
          <w:marBottom w:val="0"/>
          <w:divBdr>
            <w:top w:val="none" w:sz="0" w:space="0" w:color="auto"/>
            <w:left w:val="none" w:sz="0" w:space="0" w:color="auto"/>
            <w:bottom w:val="none" w:sz="0" w:space="0" w:color="auto"/>
            <w:right w:val="none" w:sz="0" w:space="0" w:color="auto"/>
          </w:divBdr>
        </w:div>
        <w:div w:id="953364488">
          <w:marLeft w:val="1627"/>
          <w:marRight w:val="0"/>
          <w:marTop w:val="58"/>
          <w:marBottom w:val="0"/>
          <w:divBdr>
            <w:top w:val="none" w:sz="0" w:space="0" w:color="auto"/>
            <w:left w:val="none" w:sz="0" w:space="0" w:color="auto"/>
            <w:bottom w:val="none" w:sz="0" w:space="0" w:color="auto"/>
            <w:right w:val="none" w:sz="0" w:space="0" w:color="auto"/>
          </w:divBdr>
        </w:div>
        <w:div w:id="1143931505">
          <w:marLeft w:val="547"/>
          <w:marRight w:val="0"/>
          <w:marTop w:val="67"/>
          <w:marBottom w:val="0"/>
          <w:divBdr>
            <w:top w:val="none" w:sz="0" w:space="0" w:color="auto"/>
            <w:left w:val="none" w:sz="0" w:space="0" w:color="auto"/>
            <w:bottom w:val="none" w:sz="0" w:space="0" w:color="auto"/>
            <w:right w:val="none" w:sz="0" w:space="0" w:color="auto"/>
          </w:divBdr>
        </w:div>
        <w:div w:id="1391878715">
          <w:marLeft w:val="1627"/>
          <w:marRight w:val="0"/>
          <w:marTop w:val="58"/>
          <w:marBottom w:val="0"/>
          <w:divBdr>
            <w:top w:val="none" w:sz="0" w:space="0" w:color="auto"/>
            <w:left w:val="none" w:sz="0" w:space="0" w:color="auto"/>
            <w:bottom w:val="none" w:sz="0" w:space="0" w:color="auto"/>
            <w:right w:val="none" w:sz="0" w:space="0" w:color="auto"/>
          </w:divBdr>
        </w:div>
        <w:div w:id="1549730847">
          <w:marLeft w:val="1627"/>
          <w:marRight w:val="0"/>
          <w:marTop w:val="58"/>
          <w:marBottom w:val="0"/>
          <w:divBdr>
            <w:top w:val="none" w:sz="0" w:space="0" w:color="auto"/>
            <w:left w:val="none" w:sz="0" w:space="0" w:color="auto"/>
            <w:bottom w:val="none" w:sz="0" w:space="0" w:color="auto"/>
            <w:right w:val="none" w:sz="0" w:space="0" w:color="auto"/>
          </w:divBdr>
        </w:div>
        <w:div w:id="2024043299">
          <w:marLeft w:val="1627"/>
          <w:marRight w:val="0"/>
          <w:marTop w:val="58"/>
          <w:marBottom w:val="0"/>
          <w:divBdr>
            <w:top w:val="none" w:sz="0" w:space="0" w:color="auto"/>
            <w:left w:val="none" w:sz="0" w:space="0" w:color="auto"/>
            <w:bottom w:val="none" w:sz="0" w:space="0" w:color="auto"/>
            <w:right w:val="none" w:sz="0" w:space="0" w:color="auto"/>
          </w:divBdr>
        </w:div>
        <w:div w:id="2081900465">
          <w:marLeft w:val="1627"/>
          <w:marRight w:val="0"/>
          <w:marTop w:val="58"/>
          <w:marBottom w:val="0"/>
          <w:divBdr>
            <w:top w:val="none" w:sz="0" w:space="0" w:color="auto"/>
            <w:left w:val="none" w:sz="0" w:space="0" w:color="auto"/>
            <w:bottom w:val="none" w:sz="0" w:space="0" w:color="auto"/>
            <w:right w:val="none" w:sz="0" w:space="0" w:color="auto"/>
          </w:divBdr>
        </w:div>
      </w:divsChild>
    </w:div>
    <w:div w:id="1408185746">
      <w:bodyDiv w:val="1"/>
      <w:marLeft w:val="0"/>
      <w:marRight w:val="0"/>
      <w:marTop w:val="0"/>
      <w:marBottom w:val="0"/>
      <w:divBdr>
        <w:top w:val="none" w:sz="0" w:space="0" w:color="auto"/>
        <w:left w:val="none" w:sz="0" w:space="0" w:color="auto"/>
        <w:bottom w:val="none" w:sz="0" w:space="0" w:color="auto"/>
        <w:right w:val="none" w:sz="0" w:space="0" w:color="auto"/>
      </w:divBdr>
    </w:div>
    <w:div w:id="1421874102">
      <w:bodyDiv w:val="1"/>
      <w:marLeft w:val="0"/>
      <w:marRight w:val="0"/>
      <w:marTop w:val="0"/>
      <w:marBottom w:val="0"/>
      <w:divBdr>
        <w:top w:val="none" w:sz="0" w:space="0" w:color="auto"/>
        <w:left w:val="none" w:sz="0" w:space="0" w:color="auto"/>
        <w:bottom w:val="none" w:sz="0" w:space="0" w:color="auto"/>
        <w:right w:val="none" w:sz="0" w:space="0" w:color="auto"/>
      </w:divBdr>
      <w:divsChild>
        <w:div w:id="114565645">
          <w:marLeft w:val="2347"/>
          <w:marRight w:val="0"/>
          <w:marTop w:val="58"/>
          <w:marBottom w:val="0"/>
          <w:divBdr>
            <w:top w:val="none" w:sz="0" w:space="0" w:color="auto"/>
            <w:left w:val="none" w:sz="0" w:space="0" w:color="auto"/>
            <w:bottom w:val="none" w:sz="0" w:space="0" w:color="auto"/>
            <w:right w:val="none" w:sz="0" w:space="0" w:color="auto"/>
          </w:divBdr>
        </w:div>
        <w:div w:id="537006729">
          <w:marLeft w:val="1714"/>
          <w:marRight w:val="0"/>
          <w:marTop w:val="58"/>
          <w:marBottom w:val="0"/>
          <w:divBdr>
            <w:top w:val="none" w:sz="0" w:space="0" w:color="auto"/>
            <w:left w:val="none" w:sz="0" w:space="0" w:color="auto"/>
            <w:bottom w:val="none" w:sz="0" w:space="0" w:color="auto"/>
            <w:right w:val="none" w:sz="0" w:space="0" w:color="auto"/>
          </w:divBdr>
        </w:div>
        <w:div w:id="927538210">
          <w:marLeft w:val="1714"/>
          <w:marRight w:val="0"/>
          <w:marTop w:val="58"/>
          <w:marBottom w:val="0"/>
          <w:divBdr>
            <w:top w:val="none" w:sz="0" w:space="0" w:color="auto"/>
            <w:left w:val="none" w:sz="0" w:space="0" w:color="auto"/>
            <w:bottom w:val="none" w:sz="0" w:space="0" w:color="auto"/>
            <w:right w:val="none" w:sz="0" w:space="0" w:color="auto"/>
          </w:divBdr>
        </w:div>
        <w:div w:id="1141733552">
          <w:marLeft w:val="2347"/>
          <w:marRight w:val="0"/>
          <w:marTop w:val="58"/>
          <w:marBottom w:val="0"/>
          <w:divBdr>
            <w:top w:val="none" w:sz="0" w:space="0" w:color="auto"/>
            <w:left w:val="none" w:sz="0" w:space="0" w:color="auto"/>
            <w:bottom w:val="none" w:sz="0" w:space="0" w:color="auto"/>
            <w:right w:val="none" w:sz="0" w:space="0" w:color="auto"/>
          </w:divBdr>
        </w:div>
        <w:div w:id="1603878818">
          <w:marLeft w:val="1714"/>
          <w:marRight w:val="0"/>
          <w:marTop w:val="58"/>
          <w:marBottom w:val="0"/>
          <w:divBdr>
            <w:top w:val="none" w:sz="0" w:space="0" w:color="auto"/>
            <w:left w:val="none" w:sz="0" w:space="0" w:color="auto"/>
            <w:bottom w:val="none" w:sz="0" w:space="0" w:color="auto"/>
            <w:right w:val="none" w:sz="0" w:space="0" w:color="auto"/>
          </w:divBdr>
        </w:div>
      </w:divsChild>
    </w:div>
    <w:div w:id="1553270624">
      <w:bodyDiv w:val="1"/>
      <w:marLeft w:val="0"/>
      <w:marRight w:val="0"/>
      <w:marTop w:val="0"/>
      <w:marBottom w:val="0"/>
      <w:divBdr>
        <w:top w:val="none" w:sz="0" w:space="0" w:color="auto"/>
        <w:left w:val="none" w:sz="0" w:space="0" w:color="auto"/>
        <w:bottom w:val="none" w:sz="0" w:space="0" w:color="auto"/>
        <w:right w:val="none" w:sz="0" w:space="0" w:color="auto"/>
      </w:divBdr>
    </w:div>
    <w:div w:id="1573353055">
      <w:bodyDiv w:val="1"/>
      <w:marLeft w:val="0"/>
      <w:marRight w:val="0"/>
      <w:marTop w:val="0"/>
      <w:marBottom w:val="0"/>
      <w:divBdr>
        <w:top w:val="none" w:sz="0" w:space="0" w:color="auto"/>
        <w:left w:val="none" w:sz="0" w:space="0" w:color="auto"/>
        <w:bottom w:val="none" w:sz="0" w:space="0" w:color="auto"/>
        <w:right w:val="none" w:sz="0" w:space="0" w:color="auto"/>
      </w:divBdr>
    </w:div>
    <w:div w:id="1637829478">
      <w:bodyDiv w:val="1"/>
      <w:marLeft w:val="0"/>
      <w:marRight w:val="0"/>
      <w:marTop w:val="0"/>
      <w:marBottom w:val="0"/>
      <w:divBdr>
        <w:top w:val="none" w:sz="0" w:space="0" w:color="auto"/>
        <w:left w:val="none" w:sz="0" w:space="0" w:color="auto"/>
        <w:bottom w:val="none" w:sz="0" w:space="0" w:color="auto"/>
        <w:right w:val="none" w:sz="0" w:space="0" w:color="auto"/>
      </w:divBdr>
    </w:div>
    <w:div w:id="1718238780">
      <w:bodyDiv w:val="1"/>
      <w:marLeft w:val="0"/>
      <w:marRight w:val="0"/>
      <w:marTop w:val="0"/>
      <w:marBottom w:val="0"/>
      <w:divBdr>
        <w:top w:val="none" w:sz="0" w:space="0" w:color="auto"/>
        <w:left w:val="none" w:sz="0" w:space="0" w:color="auto"/>
        <w:bottom w:val="none" w:sz="0" w:space="0" w:color="auto"/>
        <w:right w:val="none" w:sz="0" w:space="0" w:color="auto"/>
      </w:divBdr>
    </w:div>
    <w:div w:id="1765296127">
      <w:bodyDiv w:val="1"/>
      <w:marLeft w:val="0"/>
      <w:marRight w:val="0"/>
      <w:marTop w:val="0"/>
      <w:marBottom w:val="0"/>
      <w:divBdr>
        <w:top w:val="none" w:sz="0" w:space="0" w:color="auto"/>
        <w:left w:val="none" w:sz="0" w:space="0" w:color="auto"/>
        <w:bottom w:val="none" w:sz="0" w:space="0" w:color="auto"/>
        <w:right w:val="none" w:sz="0" w:space="0" w:color="auto"/>
      </w:divBdr>
    </w:div>
    <w:div w:id="1873759202">
      <w:bodyDiv w:val="1"/>
      <w:marLeft w:val="0"/>
      <w:marRight w:val="0"/>
      <w:marTop w:val="0"/>
      <w:marBottom w:val="0"/>
      <w:divBdr>
        <w:top w:val="none" w:sz="0" w:space="0" w:color="auto"/>
        <w:left w:val="none" w:sz="0" w:space="0" w:color="auto"/>
        <w:bottom w:val="none" w:sz="0" w:space="0" w:color="auto"/>
        <w:right w:val="none" w:sz="0" w:space="0" w:color="auto"/>
      </w:divBdr>
    </w:div>
    <w:div w:id="2003311965">
      <w:bodyDiv w:val="1"/>
      <w:marLeft w:val="0"/>
      <w:marRight w:val="0"/>
      <w:marTop w:val="0"/>
      <w:marBottom w:val="0"/>
      <w:divBdr>
        <w:top w:val="none" w:sz="0" w:space="0" w:color="auto"/>
        <w:left w:val="none" w:sz="0" w:space="0" w:color="auto"/>
        <w:bottom w:val="none" w:sz="0" w:space="0" w:color="auto"/>
        <w:right w:val="none" w:sz="0" w:space="0" w:color="auto"/>
      </w:divBdr>
    </w:div>
    <w:div w:id="2004237643">
      <w:bodyDiv w:val="1"/>
      <w:marLeft w:val="0"/>
      <w:marRight w:val="0"/>
      <w:marTop w:val="0"/>
      <w:marBottom w:val="0"/>
      <w:divBdr>
        <w:top w:val="none" w:sz="0" w:space="0" w:color="auto"/>
        <w:left w:val="none" w:sz="0" w:space="0" w:color="auto"/>
        <w:bottom w:val="none" w:sz="0" w:space="0" w:color="auto"/>
        <w:right w:val="none" w:sz="0" w:space="0" w:color="auto"/>
      </w:divBdr>
    </w:div>
    <w:div w:id="213270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image" Target="media/image6.jpg"/><Relationship Id="rId26" Type="http://schemas.openxmlformats.org/officeDocument/2006/relationships/header" Target="header1.xml"/><Relationship Id="rId39" Type="http://schemas.openxmlformats.org/officeDocument/2006/relationships/hyperlink" Target="mailto:info@esb.org.au" TargetMode="External"/><Relationship Id="rId3" Type="http://schemas.openxmlformats.org/officeDocument/2006/relationships/customXml" Target="../customXml/item3.xml"/><Relationship Id="rId21" Type="http://schemas.openxmlformats.org/officeDocument/2006/relationships/image" Target="media/image7.JPG"/><Relationship Id="rId34" Type="http://schemas.openxmlformats.org/officeDocument/2006/relationships/footer" Target="footer4.xml"/><Relationship Id="rId42" Type="http://schemas.openxmlformats.org/officeDocument/2006/relationships/footer" Target="footer5.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5.xml"/><Relationship Id="rId38" Type="http://schemas.openxmlformats.org/officeDocument/2006/relationships/hyperlink" Target="mailto:info@esb.org.au"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header" Target="header3.xml"/><Relationship Id="rId41"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footer" Target="footer3.xml"/><Relationship Id="rId37" Type="http://schemas.openxmlformats.org/officeDocument/2006/relationships/hyperlink" Target="http://coagenergycouncil.gov.au/energy-security-board/distributed-energy-resources" TargetMode="External"/><Relationship Id="rId40" Type="http://schemas.openxmlformats.org/officeDocument/2006/relationships/hyperlink" Target="http://coagenergycouncil.gov.au/energy-security-board/distributed-energy-resources" TargetMode="External"/><Relationship Id="rId5" Type="http://schemas.openxmlformats.org/officeDocument/2006/relationships/customXml" Target="../customXml/item5.xml"/><Relationship Id="rId15" Type="http://schemas.openxmlformats.org/officeDocument/2006/relationships/image" Target="media/image3.jpg"/><Relationship Id="rId23" Type="http://schemas.openxmlformats.org/officeDocument/2006/relationships/image" Target="media/image11.png"/><Relationship Id="rId28" Type="http://schemas.openxmlformats.org/officeDocument/2006/relationships/footer" Target="footer1.xml"/><Relationship Id="rId36" Type="http://schemas.openxmlformats.org/officeDocument/2006/relationships/hyperlink" Target="http://coagenergycouncil.gov.au/governance-der-technical-standards" TargetMode="Externa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oter" Target="footer2.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8.png"/><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hyperlink" Target="http://coagenergycouncil.gov.au/governance-der-technical-standards"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A1AA0380199494BACBB82A3603A267F" ma:contentTypeVersion="12" ma:contentTypeDescription="Create a new document." ma:contentTypeScope="" ma:versionID="c5db7757fae27e91210fe9ccd4c74de0">
  <xsd:schema xmlns:xsd="http://www.w3.org/2001/XMLSchema" xmlns:xs="http://www.w3.org/2001/XMLSchema" xmlns:p="http://schemas.microsoft.com/office/2006/metadata/properties" xmlns:ns3="0aaa196c-11e6-40e5-965a-c17d90527557" xmlns:ns4="eea59b36-ba51-41b2-bdc2-fe9804affe13" targetNamespace="http://schemas.microsoft.com/office/2006/metadata/properties" ma:root="true" ma:fieldsID="570da9cf3e3ae605fc26f2c0524ebcc9" ns3:_="" ns4:_="">
    <xsd:import namespace="0aaa196c-11e6-40e5-965a-c17d90527557"/>
    <xsd:import namespace="eea59b36-ba51-41b2-bdc2-fe9804affe1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4:SharedWithUsers" minOccurs="0"/>
                <xsd:element ref="ns4:SharedWithDetails" minOccurs="0"/>
                <xsd:element ref="ns4:SharingHintHash"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aa196c-11e6-40e5-965a-c17d905275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ea59b36-ba51-41b2-bdc2-fe9804affe1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1 6 " ? > < K a p i s h F i l e n a m e T o U r i M a p p i n g s   x m l n s : x s i = " h t t p : / / w w w . w 3 . o r g / 2 0 0 1 / X M L S c h e m a - i n s t a n c e "   x m l n s : x s d = " h t t p : / / w w w . w 3 . o r g / 2 0 0 1 / X M L 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CCC43F-48D7-4A97-81B6-BDDD6F09D383}">
  <ds:schemaRefs>
    <ds:schemaRef ds:uri="http://schemas.microsoft.com/sharepoint/v3/contenttype/forms"/>
  </ds:schemaRefs>
</ds:datastoreItem>
</file>

<file path=customXml/itemProps2.xml><?xml version="1.0" encoding="utf-8"?>
<ds:datastoreItem xmlns:ds="http://schemas.openxmlformats.org/officeDocument/2006/customXml" ds:itemID="{69FCD7A6-3D9A-418F-843B-1F069AC44F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aa196c-11e6-40e5-965a-c17d90527557"/>
    <ds:schemaRef ds:uri="eea59b36-ba51-41b2-bdc2-fe9804affe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C3E2BA-AECD-4C91-8F9D-1137440824E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555B8E5-A6C9-4444-AC3B-A38B4FA90D89}">
  <ds:schemaRefs>
    <ds:schemaRef ds:uri="http://www.w3.org/2001/XMLSchema"/>
  </ds:schemaRefs>
</ds:datastoreItem>
</file>

<file path=customXml/itemProps5.xml><?xml version="1.0" encoding="utf-8"?>
<ds:datastoreItem xmlns:ds="http://schemas.openxmlformats.org/officeDocument/2006/customXml" ds:itemID="{9DBE30CB-2CF6-4E4B-9483-30570575C0D2}">
  <ds:schemaRefs>
    <ds:schemaRef ds:uri="http://schemas.openxmlformats.org/officeDocument/2006/bibliography"/>
  </ds:schemaRefs>
</ds:datastoreItem>
</file>

<file path=customXml/itemProps6.xml><?xml version="1.0" encoding="utf-8"?>
<ds:datastoreItem xmlns:ds="http://schemas.openxmlformats.org/officeDocument/2006/customXml" ds:itemID="{BE6B82C7-4982-41BA-89EF-0388B2BD3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6396</Words>
  <Characters>37165</Characters>
  <Application>Microsoft Office Word</Application>
  <DocSecurity>0</DocSecurity>
  <Lines>807</Lines>
  <Paragraphs>399</Paragraphs>
  <ScaleCrop>false</ScaleCrop>
  <Company>Australian Energy Market Commission</Company>
  <LinksUpToDate>false</LinksUpToDate>
  <CharactersWithSpaces>43162</CharactersWithSpaces>
  <SharedDoc>false</SharedDoc>
  <HLinks>
    <vt:vector size="204" baseType="variant">
      <vt:variant>
        <vt:i4>2883707</vt:i4>
      </vt:variant>
      <vt:variant>
        <vt:i4>192</vt:i4>
      </vt:variant>
      <vt:variant>
        <vt:i4>0</vt:i4>
      </vt:variant>
      <vt:variant>
        <vt:i4>5</vt:i4>
      </vt:variant>
      <vt:variant>
        <vt:lpwstr>http://coagenergycouncil.gov.au/energy-security-board/distributed-energy-resources</vt:lpwstr>
      </vt:variant>
      <vt:variant>
        <vt:lpwstr/>
      </vt:variant>
      <vt:variant>
        <vt:i4>5832741</vt:i4>
      </vt:variant>
      <vt:variant>
        <vt:i4>189</vt:i4>
      </vt:variant>
      <vt:variant>
        <vt:i4>0</vt:i4>
      </vt:variant>
      <vt:variant>
        <vt:i4>5</vt:i4>
      </vt:variant>
      <vt:variant>
        <vt:lpwstr>mailto:info@esb.org.au</vt:lpwstr>
      </vt:variant>
      <vt:variant>
        <vt:lpwstr/>
      </vt:variant>
      <vt:variant>
        <vt:i4>5832741</vt:i4>
      </vt:variant>
      <vt:variant>
        <vt:i4>186</vt:i4>
      </vt:variant>
      <vt:variant>
        <vt:i4>0</vt:i4>
      </vt:variant>
      <vt:variant>
        <vt:i4>5</vt:i4>
      </vt:variant>
      <vt:variant>
        <vt:lpwstr>mailto:info@esb.org.au</vt:lpwstr>
      </vt:variant>
      <vt:variant>
        <vt:lpwstr/>
      </vt:variant>
      <vt:variant>
        <vt:i4>2883707</vt:i4>
      </vt:variant>
      <vt:variant>
        <vt:i4>183</vt:i4>
      </vt:variant>
      <vt:variant>
        <vt:i4>0</vt:i4>
      </vt:variant>
      <vt:variant>
        <vt:i4>5</vt:i4>
      </vt:variant>
      <vt:variant>
        <vt:lpwstr>http://coagenergycouncil.gov.au/energy-security-board/distributed-energy-resources</vt:lpwstr>
      </vt:variant>
      <vt:variant>
        <vt:lpwstr/>
      </vt:variant>
      <vt:variant>
        <vt:i4>7340069</vt:i4>
      </vt:variant>
      <vt:variant>
        <vt:i4>174</vt:i4>
      </vt:variant>
      <vt:variant>
        <vt:i4>0</vt:i4>
      </vt:variant>
      <vt:variant>
        <vt:i4>5</vt:i4>
      </vt:variant>
      <vt:variant>
        <vt:lpwstr>http://coagenergycouncil.gov.au/governance-der-technical-standards</vt:lpwstr>
      </vt:variant>
      <vt:variant>
        <vt:lpwstr/>
      </vt:variant>
      <vt:variant>
        <vt:i4>7340069</vt:i4>
      </vt:variant>
      <vt:variant>
        <vt:i4>171</vt:i4>
      </vt:variant>
      <vt:variant>
        <vt:i4>0</vt:i4>
      </vt:variant>
      <vt:variant>
        <vt:i4>5</vt:i4>
      </vt:variant>
      <vt:variant>
        <vt:lpwstr>http://coagenergycouncil.gov.au/governance-der-technical-standards</vt:lpwstr>
      </vt:variant>
      <vt:variant>
        <vt:lpwstr/>
      </vt:variant>
      <vt:variant>
        <vt:i4>2031679</vt:i4>
      </vt:variant>
      <vt:variant>
        <vt:i4>164</vt:i4>
      </vt:variant>
      <vt:variant>
        <vt:i4>0</vt:i4>
      </vt:variant>
      <vt:variant>
        <vt:i4>5</vt:i4>
      </vt:variant>
      <vt:variant>
        <vt:lpwstr/>
      </vt:variant>
      <vt:variant>
        <vt:lpwstr>_Toc45709855</vt:lpwstr>
      </vt:variant>
      <vt:variant>
        <vt:i4>1966143</vt:i4>
      </vt:variant>
      <vt:variant>
        <vt:i4>158</vt:i4>
      </vt:variant>
      <vt:variant>
        <vt:i4>0</vt:i4>
      </vt:variant>
      <vt:variant>
        <vt:i4>5</vt:i4>
      </vt:variant>
      <vt:variant>
        <vt:lpwstr/>
      </vt:variant>
      <vt:variant>
        <vt:lpwstr>_Toc45709854</vt:lpwstr>
      </vt:variant>
      <vt:variant>
        <vt:i4>1638463</vt:i4>
      </vt:variant>
      <vt:variant>
        <vt:i4>152</vt:i4>
      </vt:variant>
      <vt:variant>
        <vt:i4>0</vt:i4>
      </vt:variant>
      <vt:variant>
        <vt:i4>5</vt:i4>
      </vt:variant>
      <vt:variant>
        <vt:lpwstr/>
      </vt:variant>
      <vt:variant>
        <vt:lpwstr>_Toc45709853</vt:lpwstr>
      </vt:variant>
      <vt:variant>
        <vt:i4>1572927</vt:i4>
      </vt:variant>
      <vt:variant>
        <vt:i4>146</vt:i4>
      </vt:variant>
      <vt:variant>
        <vt:i4>0</vt:i4>
      </vt:variant>
      <vt:variant>
        <vt:i4>5</vt:i4>
      </vt:variant>
      <vt:variant>
        <vt:lpwstr/>
      </vt:variant>
      <vt:variant>
        <vt:lpwstr>_Toc45709852</vt:lpwstr>
      </vt:variant>
      <vt:variant>
        <vt:i4>1769535</vt:i4>
      </vt:variant>
      <vt:variant>
        <vt:i4>140</vt:i4>
      </vt:variant>
      <vt:variant>
        <vt:i4>0</vt:i4>
      </vt:variant>
      <vt:variant>
        <vt:i4>5</vt:i4>
      </vt:variant>
      <vt:variant>
        <vt:lpwstr/>
      </vt:variant>
      <vt:variant>
        <vt:lpwstr>_Toc45709851</vt:lpwstr>
      </vt:variant>
      <vt:variant>
        <vt:i4>1703999</vt:i4>
      </vt:variant>
      <vt:variant>
        <vt:i4>134</vt:i4>
      </vt:variant>
      <vt:variant>
        <vt:i4>0</vt:i4>
      </vt:variant>
      <vt:variant>
        <vt:i4>5</vt:i4>
      </vt:variant>
      <vt:variant>
        <vt:lpwstr/>
      </vt:variant>
      <vt:variant>
        <vt:lpwstr>_Toc45709850</vt:lpwstr>
      </vt:variant>
      <vt:variant>
        <vt:i4>1245246</vt:i4>
      </vt:variant>
      <vt:variant>
        <vt:i4>128</vt:i4>
      </vt:variant>
      <vt:variant>
        <vt:i4>0</vt:i4>
      </vt:variant>
      <vt:variant>
        <vt:i4>5</vt:i4>
      </vt:variant>
      <vt:variant>
        <vt:lpwstr/>
      </vt:variant>
      <vt:variant>
        <vt:lpwstr>_Toc45709849</vt:lpwstr>
      </vt:variant>
      <vt:variant>
        <vt:i4>1179710</vt:i4>
      </vt:variant>
      <vt:variant>
        <vt:i4>122</vt:i4>
      </vt:variant>
      <vt:variant>
        <vt:i4>0</vt:i4>
      </vt:variant>
      <vt:variant>
        <vt:i4>5</vt:i4>
      </vt:variant>
      <vt:variant>
        <vt:lpwstr/>
      </vt:variant>
      <vt:variant>
        <vt:lpwstr>_Toc45709848</vt:lpwstr>
      </vt:variant>
      <vt:variant>
        <vt:i4>1900606</vt:i4>
      </vt:variant>
      <vt:variant>
        <vt:i4>116</vt:i4>
      </vt:variant>
      <vt:variant>
        <vt:i4>0</vt:i4>
      </vt:variant>
      <vt:variant>
        <vt:i4>5</vt:i4>
      </vt:variant>
      <vt:variant>
        <vt:lpwstr/>
      </vt:variant>
      <vt:variant>
        <vt:lpwstr>_Toc45709847</vt:lpwstr>
      </vt:variant>
      <vt:variant>
        <vt:i4>1835070</vt:i4>
      </vt:variant>
      <vt:variant>
        <vt:i4>110</vt:i4>
      </vt:variant>
      <vt:variant>
        <vt:i4>0</vt:i4>
      </vt:variant>
      <vt:variant>
        <vt:i4>5</vt:i4>
      </vt:variant>
      <vt:variant>
        <vt:lpwstr/>
      </vt:variant>
      <vt:variant>
        <vt:lpwstr>_Toc45709846</vt:lpwstr>
      </vt:variant>
      <vt:variant>
        <vt:i4>2031678</vt:i4>
      </vt:variant>
      <vt:variant>
        <vt:i4>104</vt:i4>
      </vt:variant>
      <vt:variant>
        <vt:i4>0</vt:i4>
      </vt:variant>
      <vt:variant>
        <vt:i4>5</vt:i4>
      </vt:variant>
      <vt:variant>
        <vt:lpwstr/>
      </vt:variant>
      <vt:variant>
        <vt:lpwstr>_Toc45709845</vt:lpwstr>
      </vt:variant>
      <vt:variant>
        <vt:i4>1966142</vt:i4>
      </vt:variant>
      <vt:variant>
        <vt:i4>98</vt:i4>
      </vt:variant>
      <vt:variant>
        <vt:i4>0</vt:i4>
      </vt:variant>
      <vt:variant>
        <vt:i4>5</vt:i4>
      </vt:variant>
      <vt:variant>
        <vt:lpwstr/>
      </vt:variant>
      <vt:variant>
        <vt:lpwstr>_Toc45709844</vt:lpwstr>
      </vt:variant>
      <vt:variant>
        <vt:i4>1638462</vt:i4>
      </vt:variant>
      <vt:variant>
        <vt:i4>92</vt:i4>
      </vt:variant>
      <vt:variant>
        <vt:i4>0</vt:i4>
      </vt:variant>
      <vt:variant>
        <vt:i4>5</vt:i4>
      </vt:variant>
      <vt:variant>
        <vt:lpwstr/>
      </vt:variant>
      <vt:variant>
        <vt:lpwstr>_Toc45709843</vt:lpwstr>
      </vt:variant>
      <vt:variant>
        <vt:i4>1572926</vt:i4>
      </vt:variant>
      <vt:variant>
        <vt:i4>86</vt:i4>
      </vt:variant>
      <vt:variant>
        <vt:i4>0</vt:i4>
      </vt:variant>
      <vt:variant>
        <vt:i4>5</vt:i4>
      </vt:variant>
      <vt:variant>
        <vt:lpwstr/>
      </vt:variant>
      <vt:variant>
        <vt:lpwstr>_Toc45709842</vt:lpwstr>
      </vt:variant>
      <vt:variant>
        <vt:i4>1769534</vt:i4>
      </vt:variant>
      <vt:variant>
        <vt:i4>80</vt:i4>
      </vt:variant>
      <vt:variant>
        <vt:i4>0</vt:i4>
      </vt:variant>
      <vt:variant>
        <vt:i4>5</vt:i4>
      </vt:variant>
      <vt:variant>
        <vt:lpwstr/>
      </vt:variant>
      <vt:variant>
        <vt:lpwstr>_Toc45709841</vt:lpwstr>
      </vt:variant>
      <vt:variant>
        <vt:i4>1703998</vt:i4>
      </vt:variant>
      <vt:variant>
        <vt:i4>74</vt:i4>
      </vt:variant>
      <vt:variant>
        <vt:i4>0</vt:i4>
      </vt:variant>
      <vt:variant>
        <vt:i4>5</vt:i4>
      </vt:variant>
      <vt:variant>
        <vt:lpwstr/>
      </vt:variant>
      <vt:variant>
        <vt:lpwstr>_Toc45709840</vt:lpwstr>
      </vt:variant>
      <vt:variant>
        <vt:i4>1245241</vt:i4>
      </vt:variant>
      <vt:variant>
        <vt:i4>68</vt:i4>
      </vt:variant>
      <vt:variant>
        <vt:i4>0</vt:i4>
      </vt:variant>
      <vt:variant>
        <vt:i4>5</vt:i4>
      </vt:variant>
      <vt:variant>
        <vt:lpwstr/>
      </vt:variant>
      <vt:variant>
        <vt:lpwstr>_Toc45709839</vt:lpwstr>
      </vt:variant>
      <vt:variant>
        <vt:i4>1179705</vt:i4>
      </vt:variant>
      <vt:variant>
        <vt:i4>62</vt:i4>
      </vt:variant>
      <vt:variant>
        <vt:i4>0</vt:i4>
      </vt:variant>
      <vt:variant>
        <vt:i4>5</vt:i4>
      </vt:variant>
      <vt:variant>
        <vt:lpwstr/>
      </vt:variant>
      <vt:variant>
        <vt:lpwstr>_Toc45709838</vt:lpwstr>
      </vt:variant>
      <vt:variant>
        <vt:i4>1900601</vt:i4>
      </vt:variant>
      <vt:variant>
        <vt:i4>56</vt:i4>
      </vt:variant>
      <vt:variant>
        <vt:i4>0</vt:i4>
      </vt:variant>
      <vt:variant>
        <vt:i4>5</vt:i4>
      </vt:variant>
      <vt:variant>
        <vt:lpwstr/>
      </vt:variant>
      <vt:variant>
        <vt:lpwstr>_Toc45709837</vt:lpwstr>
      </vt:variant>
      <vt:variant>
        <vt:i4>1835065</vt:i4>
      </vt:variant>
      <vt:variant>
        <vt:i4>50</vt:i4>
      </vt:variant>
      <vt:variant>
        <vt:i4>0</vt:i4>
      </vt:variant>
      <vt:variant>
        <vt:i4>5</vt:i4>
      </vt:variant>
      <vt:variant>
        <vt:lpwstr/>
      </vt:variant>
      <vt:variant>
        <vt:lpwstr>_Toc45709836</vt:lpwstr>
      </vt:variant>
      <vt:variant>
        <vt:i4>2031673</vt:i4>
      </vt:variant>
      <vt:variant>
        <vt:i4>44</vt:i4>
      </vt:variant>
      <vt:variant>
        <vt:i4>0</vt:i4>
      </vt:variant>
      <vt:variant>
        <vt:i4>5</vt:i4>
      </vt:variant>
      <vt:variant>
        <vt:lpwstr/>
      </vt:variant>
      <vt:variant>
        <vt:lpwstr>_Toc45709835</vt:lpwstr>
      </vt:variant>
      <vt:variant>
        <vt:i4>1966137</vt:i4>
      </vt:variant>
      <vt:variant>
        <vt:i4>38</vt:i4>
      </vt:variant>
      <vt:variant>
        <vt:i4>0</vt:i4>
      </vt:variant>
      <vt:variant>
        <vt:i4>5</vt:i4>
      </vt:variant>
      <vt:variant>
        <vt:lpwstr/>
      </vt:variant>
      <vt:variant>
        <vt:lpwstr>_Toc45709834</vt:lpwstr>
      </vt:variant>
      <vt:variant>
        <vt:i4>1638457</vt:i4>
      </vt:variant>
      <vt:variant>
        <vt:i4>32</vt:i4>
      </vt:variant>
      <vt:variant>
        <vt:i4>0</vt:i4>
      </vt:variant>
      <vt:variant>
        <vt:i4>5</vt:i4>
      </vt:variant>
      <vt:variant>
        <vt:lpwstr/>
      </vt:variant>
      <vt:variant>
        <vt:lpwstr>_Toc45709833</vt:lpwstr>
      </vt:variant>
      <vt:variant>
        <vt:i4>1572921</vt:i4>
      </vt:variant>
      <vt:variant>
        <vt:i4>26</vt:i4>
      </vt:variant>
      <vt:variant>
        <vt:i4>0</vt:i4>
      </vt:variant>
      <vt:variant>
        <vt:i4>5</vt:i4>
      </vt:variant>
      <vt:variant>
        <vt:lpwstr/>
      </vt:variant>
      <vt:variant>
        <vt:lpwstr>_Toc45709832</vt:lpwstr>
      </vt:variant>
      <vt:variant>
        <vt:i4>1769529</vt:i4>
      </vt:variant>
      <vt:variant>
        <vt:i4>20</vt:i4>
      </vt:variant>
      <vt:variant>
        <vt:i4>0</vt:i4>
      </vt:variant>
      <vt:variant>
        <vt:i4>5</vt:i4>
      </vt:variant>
      <vt:variant>
        <vt:lpwstr/>
      </vt:variant>
      <vt:variant>
        <vt:lpwstr>_Toc45709831</vt:lpwstr>
      </vt:variant>
      <vt:variant>
        <vt:i4>1703993</vt:i4>
      </vt:variant>
      <vt:variant>
        <vt:i4>14</vt:i4>
      </vt:variant>
      <vt:variant>
        <vt:i4>0</vt:i4>
      </vt:variant>
      <vt:variant>
        <vt:i4>5</vt:i4>
      </vt:variant>
      <vt:variant>
        <vt:lpwstr/>
      </vt:variant>
      <vt:variant>
        <vt:lpwstr>_Toc45709830</vt:lpwstr>
      </vt:variant>
      <vt:variant>
        <vt:i4>1245240</vt:i4>
      </vt:variant>
      <vt:variant>
        <vt:i4>8</vt:i4>
      </vt:variant>
      <vt:variant>
        <vt:i4>0</vt:i4>
      </vt:variant>
      <vt:variant>
        <vt:i4>5</vt:i4>
      </vt:variant>
      <vt:variant>
        <vt:lpwstr/>
      </vt:variant>
      <vt:variant>
        <vt:lpwstr>_Toc45709829</vt:lpwstr>
      </vt:variant>
      <vt:variant>
        <vt:i4>1179704</vt:i4>
      </vt:variant>
      <vt:variant>
        <vt:i4>2</vt:i4>
      </vt:variant>
      <vt:variant>
        <vt:i4>0</vt:i4>
      </vt:variant>
      <vt:variant>
        <vt:i4>5</vt:i4>
      </vt:variant>
      <vt:variant>
        <vt:lpwstr/>
      </vt:variant>
      <vt:variant>
        <vt:lpwstr>_Toc45709828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Lily Mitchell</dc:creator>
  <cp:keywords/>
  <dc:description/>
  <cp:lastModifiedBy>Kathryn Olsen</cp:lastModifiedBy>
  <cp:revision>4</cp:revision>
  <cp:lastPrinted>2020-07-23T01:39:00Z</cp:lastPrinted>
  <dcterms:created xsi:type="dcterms:W3CDTF">2020-07-23T01:39:00Z</dcterms:created>
  <dcterms:modified xsi:type="dcterms:W3CDTF">2020-07-23T01:40:00Z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0x0101009A1AA0380199494BACBB82A3603A267F</vt:lpwstr>
  </property>
</Properties>
</file>